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00" w:firstRow="0" w:lastRow="0" w:firstColumn="0" w:lastColumn="0" w:noHBand="0" w:noVBand="0"/>
      </w:tblPr>
      <w:tblGrid>
        <w:gridCol w:w="4785"/>
        <w:gridCol w:w="4962"/>
      </w:tblGrid>
      <w:tr w:rsidR="00FE42CA" w:rsidRPr="00247D40" w:rsidTr="00455F17">
        <w:tc>
          <w:tcPr>
            <w:tcW w:w="4785" w:type="dxa"/>
          </w:tcPr>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РОССИЙ ФЕДЕРАЦИЙ</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МАРИЙ ЭЛ РЕСПУБЛИКА</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«СУСЛОНГЕР ОЛА ШОТАН ИЛЕМ»</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 xml:space="preserve">МУНИЦИПАЛЬНЫЙ </w:t>
            </w:r>
          </w:p>
          <w:p w:rsidR="00FE42CA" w:rsidRPr="00DA56C9" w:rsidRDefault="00FE42CA" w:rsidP="00455F17">
            <w:pPr>
              <w:jc w:val="center"/>
              <w:rPr>
                <w:rFonts w:ascii="Times New Roman" w:hAnsi="Times New Roman" w:cs="Times New Roman"/>
              </w:rPr>
            </w:pPr>
            <w:r>
              <w:rPr>
                <w:rFonts w:ascii="Times New Roman" w:hAnsi="Times New Roman" w:cs="Times New Roman"/>
              </w:rPr>
              <w:t xml:space="preserve">ОБРАЗОВАНИЙЫН </w:t>
            </w:r>
            <w:r w:rsidRPr="00DA56C9">
              <w:rPr>
                <w:rFonts w:ascii="Times New Roman" w:hAnsi="Times New Roman" w:cs="Times New Roman"/>
              </w:rPr>
              <w:t>АДМИНИСТРАЦИЙЖЫМ</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ПУНЧАЛЖЕ</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425050, Марий Эл Республик, Звенигово</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 xml:space="preserve">район, Суслонгер пос., </w:t>
            </w:r>
            <w:proofErr w:type="gramStart"/>
            <w:r w:rsidRPr="00DA56C9">
              <w:rPr>
                <w:rFonts w:ascii="Times New Roman" w:hAnsi="Times New Roman" w:cs="Times New Roman"/>
              </w:rPr>
              <w:t>Железнодорожная</w:t>
            </w:r>
            <w:proofErr w:type="gramEnd"/>
          </w:p>
          <w:p w:rsidR="00FE42CA" w:rsidRPr="00DA56C9" w:rsidRDefault="00FE42CA" w:rsidP="00455F17">
            <w:pPr>
              <w:jc w:val="center"/>
              <w:rPr>
                <w:rFonts w:ascii="Times New Roman" w:hAnsi="Times New Roman" w:cs="Times New Roman"/>
              </w:rPr>
            </w:pPr>
            <w:proofErr w:type="spellStart"/>
            <w:r w:rsidRPr="00DA56C9">
              <w:rPr>
                <w:rFonts w:ascii="Times New Roman" w:hAnsi="Times New Roman" w:cs="Times New Roman"/>
              </w:rPr>
              <w:t>урем</w:t>
            </w:r>
            <w:proofErr w:type="spellEnd"/>
            <w:r w:rsidRPr="00DA56C9">
              <w:rPr>
                <w:rFonts w:ascii="Times New Roman" w:hAnsi="Times New Roman" w:cs="Times New Roman"/>
              </w:rPr>
              <w:t>, 60</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тел. (83645)-6-76-74, факс 6-76-74</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w:t>
            </w:r>
          </w:p>
        </w:tc>
        <w:tc>
          <w:tcPr>
            <w:tcW w:w="4962" w:type="dxa"/>
          </w:tcPr>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РОССИЙСКАЯ ФЕДЕРАЦИЯ</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РЕСПУБЛИКА МАРИЙ ЭЛ</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ПОСТАНОВЛЕНИЕ</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АДМИНИСТРАЦИИ</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МУНИЦИПАЛЬНОГО ОБРАЗОВАНИЯ</w:t>
            </w:r>
          </w:p>
          <w:p w:rsidR="00FE42CA" w:rsidRDefault="00FE42CA" w:rsidP="00455F17">
            <w:pPr>
              <w:jc w:val="center"/>
              <w:rPr>
                <w:rFonts w:ascii="Times New Roman" w:hAnsi="Times New Roman" w:cs="Times New Roman"/>
              </w:rPr>
            </w:pPr>
            <w:r w:rsidRPr="00DA56C9">
              <w:rPr>
                <w:rFonts w:ascii="Times New Roman" w:hAnsi="Times New Roman" w:cs="Times New Roman"/>
              </w:rPr>
              <w:t xml:space="preserve">«ГОРОДСКОЕ ПОСЕЛЕНИЕ </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СУСЛОНГЕР»</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425050, Республика Марий Эл, Звениговский</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 xml:space="preserve">район, поселок Суслонгер, ул. </w:t>
            </w:r>
            <w:proofErr w:type="gramStart"/>
            <w:r w:rsidRPr="00DA56C9">
              <w:rPr>
                <w:rFonts w:ascii="Times New Roman" w:hAnsi="Times New Roman" w:cs="Times New Roman"/>
              </w:rPr>
              <w:t>Железнодорожная</w:t>
            </w:r>
            <w:proofErr w:type="gramEnd"/>
            <w:r w:rsidRPr="00DA56C9">
              <w:rPr>
                <w:rFonts w:ascii="Times New Roman" w:hAnsi="Times New Roman" w:cs="Times New Roman"/>
              </w:rPr>
              <w:t>, дом 60</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тел. (83645)-6-76-74, факс 6-76-74</w:t>
            </w:r>
          </w:p>
          <w:p w:rsidR="00FE42CA" w:rsidRPr="00DA56C9" w:rsidRDefault="00FE42CA" w:rsidP="00455F17">
            <w:pPr>
              <w:jc w:val="center"/>
              <w:rPr>
                <w:rFonts w:ascii="Times New Roman" w:hAnsi="Times New Roman" w:cs="Times New Roman"/>
              </w:rPr>
            </w:pPr>
            <w:r w:rsidRPr="00DA56C9">
              <w:rPr>
                <w:rFonts w:ascii="Times New Roman" w:hAnsi="Times New Roman" w:cs="Times New Roman"/>
              </w:rPr>
              <w:t>===================================</w:t>
            </w:r>
          </w:p>
        </w:tc>
      </w:tr>
    </w:tbl>
    <w:p w:rsidR="00FE42CA" w:rsidRPr="00DA56C9" w:rsidRDefault="00FE42CA" w:rsidP="00FE42CA">
      <w:pPr>
        <w:shd w:val="clear" w:color="auto" w:fill="FFFFFF"/>
        <w:ind w:right="902"/>
        <w:jc w:val="center"/>
        <w:rPr>
          <w:rFonts w:ascii="Times New Roman" w:hAnsi="Times New Roman" w:cs="Times New Roman"/>
          <w:spacing w:val="-1"/>
          <w:sz w:val="28"/>
          <w:szCs w:val="28"/>
        </w:rPr>
      </w:pPr>
    </w:p>
    <w:p w:rsidR="00FE42CA" w:rsidRPr="00467A6D" w:rsidRDefault="00FE42B3" w:rsidP="00FE42CA">
      <w:pPr>
        <w:shd w:val="clear" w:color="auto" w:fill="FFFFFF"/>
        <w:ind w:right="902"/>
        <w:jc w:val="center"/>
        <w:rPr>
          <w:rFonts w:ascii="Times New Roman" w:hAnsi="Times New Roman" w:cs="Times New Roman"/>
          <w:sz w:val="28"/>
          <w:szCs w:val="28"/>
        </w:rPr>
      </w:pPr>
      <w:r>
        <w:rPr>
          <w:rFonts w:ascii="Times New Roman" w:hAnsi="Times New Roman" w:cs="Times New Roman"/>
          <w:spacing w:val="-1"/>
          <w:sz w:val="28"/>
          <w:szCs w:val="28"/>
        </w:rPr>
        <w:t>от   21</w:t>
      </w:r>
      <w:r w:rsidR="00FE42CA">
        <w:rPr>
          <w:rFonts w:ascii="Times New Roman" w:hAnsi="Times New Roman" w:cs="Times New Roman"/>
          <w:spacing w:val="-1"/>
          <w:sz w:val="28"/>
          <w:szCs w:val="28"/>
        </w:rPr>
        <w:t xml:space="preserve"> марта</w:t>
      </w:r>
      <w:r w:rsidR="00FE42CA" w:rsidRPr="00467A6D">
        <w:rPr>
          <w:rFonts w:ascii="Times New Roman" w:hAnsi="Times New Roman" w:cs="Times New Roman"/>
          <w:spacing w:val="-1"/>
          <w:sz w:val="28"/>
          <w:szCs w:val="28"/>
        </w:rPr>
        <w:t xml:space="preserve">  201</w:t>
      </w:r>
      <w:r w:rsidR="00FE42CA">
        <w:rPr>
          <w:rFonts w:ascii="Times New Roman" w:hAnsi="Times New Roman" w:cs="Times New Roman"/>
          <w:spacing w:val="-1"/>
          <w:sz w:val="28"/>
          <w:szCs w:val="28"/>
        </w:rPr>
        <w:t>9</w:t>
      </w:r>
      <w:r w:rsidR="00E32DB8">
        <w:rPr>
          <w:rFonts w:ascii="Times New Roman" w:hAnsi="Times New Roman" w:cs="Times New Roman"/>
          <w:spacing w:val="-1"/>
          <w:sz w:val="28"/>
          <w:szCs w:val="28"/>
        </w:rPr>
        <w:t xml:space="preserve"> года       № 4</w:t>
      </w:r>
      <w:r w:rsidR="00FE42CA" w:rsidRPr="00467A6D">
        <w:rPr>
          <w:rFonts w:ascii="Times New Roman" w:hAnsi="Times New Roman" w:cs="Times New Roman"/>
          <w:spacing w:val="-1"/>
          <w:sz w:val="28"/>
          <w:szCs w:val="28"/>
        </w:rPr>
        <w:t>2</w:t>
      </w:r>
    </w:p>
    <w:p w:rsidR="00FE42CA" w:rsidRPr="00467A6D" w:rsidRDefault="00FE42CA" w:rsidP="00FE42CA">
      <w:pPr>
        <w:shd w:val="clear" w:color="auto" w:fill="FFFFFF"/>
        <w:spacing w:line="322" w:lineRule="exact"/>
        <w:ind w:left="144" w:right="1037" w:firstLine="1037"/>
        <w:rPr>
          <w:rFonts w:ascii="Times New Roman" w:hAnsi="Times New Roman" w:cs="Times New Roman"/>
          <w:sz w:val="28"/>
          <w:szCs w:val="28"/>
        </w:rPr>
      </w:pPr>
    </w:p>
    <w:p w:rsidR="00FE42CA" w:rsidRPr="00467A6D" w:rsidRDefault="00FE42CA" w:rsidP="00FE42CA">
      <w:pPr>
        <w:pStyle w:val="20"/>
        <w:shd w:val="clear" w:color="auto" w:fill="auto"/>
        <w:tabs>
          <w:tab w:val="left" w:pos="458"/>
        </w:tabs>
        <w:spacing w:line="240" w:lineRule="auto"/>
        <w:ind w:left="40" w:right="20"/>
        <w:rPr>
          <w:sz w:val="28"/>
          <w:szCs w:val="28"/>
        </w:rPr>
      </w:pPr>
      <w:r w:rsidRPr="00467A6D">
        <w:rPr>
          <w:sz w:val="28"/>
          <w:szCs w:val="28"/>
        </w:rPr>
        <w:t>Об</w:t>
      </w:r>
      <w:r w:rsidRPr="00467A6D">
        <w:rPr>
          <w:sz w:val="28"/>
          <w:szCs w:val="28"/>
        </w:rPr>
        <w:tab/>
        <w:t>утверждении муниципальной программы «Формирование современной городской среды» муниципального образования «Городское п</w:t>
      </w:r>
      <w:r w:rsidR="00D6069B">
        <w:rPr>
          <w:sz w:val="28"/>
          <w:szCs w:val="28"/>
        </w:rPr>
        <w:t>оселение Суслонгер» на 2018-2024</w:t>
      </w:r>
      <w:r w:rsidRPr="00467A6D">
        <w:rPr>
          <w:sz w:val="28"/>
          <w:szCs w:val="28"/>
        </w:rPr>
        <w:t xml:space="preserve"> годы»</w:t>
      </w:r>
    </w:p>
    <w:p w:rsidR="00FE42CA" w:rsidRPr="00467A6D" w:rsidRDefault="00FE42CA" w:rsidP="00FE42CA">
      <w:pPr>
        <w:pStyle w:val="20"/>
        <w:shd w:val="clear" w:color="auto" w:fill="auto"/>
        <w:tabs>
          <w:tab w:val="left" w:pos="458"/>
        </w:tabs>
        <w:spacing w:line="240" w:lineRule="auto"/>
        <w:ind w:left="40" w:right="20"/>
        <w:rPr>
          <w:sz w:val="28"/>
          <w:szCs w:val="28"/>
        </w:rPr>
      </w:pPr>
    </w:p>
    <w:p w:rsidR="00FE42CA" w:rsidRPr="00467A6D" w:rsidRDefault="00FE42CA" w:rsidP="00FE42CA">
      <w:pPr>
        <w:pStyle w:val="5"/>
        <w:shd w:val="clear" w:color="auto" w:fill="auto"/>
        <w:spacing w:after="0" w:line="240" w:lineRule="auto"/>
        <w:ind w:left="40" w:right="20" w:firstLine="660"/>
        <w:jc w:val="both"/>
        <w:rPr>
          <w:sz w:val="28"/>
          <w:szCs w:val="28"/>
        </w:rPr>
      </w:pPr>
      <w:proofErr w:type="gramStart"/>
      <w:r w:rsidRPr="00467A6D">
        <w:rPr>
          <w:sz w:val="28"/>
          <w:szCs w:val="28"/>
        </w:rPr>
        <w:t>В соответствии со статьей 16 Федерального закона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467A6D">
        <w:rPr>
          <w:sz w:val="28"/>
          <w:szCs w:val="28"/>
        </w:rPr>
        <w:t>», администрация муниципального образования «Городское поселение Суслонгер»</w:t>
      </w:r>
    </w:p>
    <w:p w:rsidR="00FE42CA" w:rsidRPr="00467A6D" w:rsidRDefault="00FE42CA" w:rsidP="00FE42CA">
      <w:pPr>
        <w:pStyle w:val="5"/>
        <w:shd w:val="clear" w:color="auto" w:fill="auto"/>
        <w:spacing w:after="0" w:line="240" w:lineRule="auto"/>
        <w:ind w:left="40" w:right="20" w:firstLine="660"/>
        <w:rPr>
          <w:sz w:val="28"/>
          <w:szCs w:val="28"/>
        </w:rPr>
      </w:pPr>
      <w:proofErr w:type="gramStart"/>
      <w:r w:rsidRPr="00467A6D">
        <w:rPr>
          <w:sz w:val="28"/>
          <w:szCs w:val="28"/>
        </w:rPr>
        <w:t>п</w:t>
      </w:r>
      <w:proofErr w:type="gramEnd"/>
      <w:r w:rsidRPr="00467A6D">
        <w:rPr>
          <w:sz w:val="28"/>
          <w:szCs w:val="28"/>
        </w:rPr>
        <w:t xml:space="preserve"> о с т а н о в л я е т:</w:t>
      </w:r>
    </w:p>
    <w:p w:rsidR="00FE42CA" w:rsidRPr="00467A6D" w:rsidRDefault="00FE42CA" w:rsidP="00FE42CA">
      <w:pPr>
        <w:pStyle w:val="5"/>
        <w:numPr>
          <w:ilvl w:val="0"/>
          <w:numId w:val="1"/>
        </w:numPr>
        <w:shd w:val="clear" w:color="auto" w:fill="auto"/>
        <w:tabs>
          <w:tab w:val="left" w:pos="727"/>
        </w:tabs>
        <w:spacing w:after="0" w:line="240" w:lineRule="auto"/>
        <w:ind w:left="520" w:right="20" w:hanging="340"/>
        <w:jc w:val="both"/>
        <w:rPr>
          <w:sz w:val="28"/>
          <w:szCs w:val="28"/>
        </w:rPr>
      </w:pPr>
      <w:r w:rsidRPr="00467A6D">
        <w:rPr>
          <w:sz w:val="28"/>
          <w:szCs w:val="28"/>
        </w:rPr>
        <w:t>Утвердить муниципальную программу «Формирование современной городской среды» муниципального образования «Городское п</w:t>
      </w:r>
      <w:r w:rsidR="00D6069B">
        <w:rPr>
          <w:sz w:val="28"/>
          <w:szCs w:val="28"/>
        </w:rPr>
        <w:t>оселение Суслонгер» на 2018-2024</w:t>
      </w:r>
      <w:r w:rsidRPr="00467A6D">
        <w:rPr>
          <w:sz w:val="28"/>
          <w:szCs w:val="28"/>
        </w:rPr>
        <w:t xml:space="preserve"> годы» (прилагается).</w:t>
      </w:r>
    </w:p>
    <w:p w:rsidR="00FE42CA" w:rsidRPr="00467A6D" w:rsidRDefault="00FE42CA" w:rsidP="00FE42CA">
      <w:pPr>
        <w:pStyle w:val="5"/>
        <w:numPr>
          <w:ilvl w:val="0"/>
          <w:numId w:val="1"/>
        </w:numPr>
        <w:shd w:val="clear" w:color="auto" w:fill="auto"/>
        <w:tabs>
          <w:tab w:val="left" w:pos="746"/>
        </w:tabs>
        <w:spacing w:after="0" w:line="240" w:lineRule="auto"/>
        <w:ind w:left="520" w:right="20" w:hanging="340"/>
        <w:jc w:val="both"/>
        <w:rPr>
          <w:sz w:val="28"/>
          <w:szCs w:val="28"/>
        </w:rPr>
      </w:pPr>
      <w:r w:rsidRPr="00467A6D">
        <w:rPr>
          <w:sz w:val="28"/>
          <w:szCs w:val="28"/>
        </w:rPr>
        <w:t>Признать утратив</w:t>
      </w:r>
      <w:r w:rsidRPr="00467A6D">
        <w:rPr>
          <w:rStyle w:val="11"/>
          <w:sz w:val="28"/>
          <w:szCs w:val="28"/>
        </w:rPr>
        <w:t>ши</w:t>
      </w:r>
      <w:r w:rsidRPr="00467A6D">
        <w:rPr>
          <w:sz w:val="28"/>
          <w:szCs w:val="28"/>
        </w:rPr>
        <w:t>м силу постановления администрации муниципального образования «Городское поселение Суслонгер» от 25 сентября 2017 года №152</w:t>
      </w:r>
    </w:p>
    <w:p w:rsidR="00FE42CA" w:rsidRPr="00467A6D" w:rsidRDefault="00FE42CA" w:rsidP="00FE42CA">
      <w:pPr>
        <w:numPr>
          <w:ilvl w:val="0"/>
          <w:numId w:val="1"/>
        </w:numPr>
        <w:autoSpaceDE w:val="0"/>
        <w:autoSpaceDN w:val="0"/>
        <w:adjustRightInd w:val="0"/>
        <w:ind w:firstLine="142"/>
        <w:jc w:val="both"/>
        <w:rPr>
          <w:rFonts w:ascii="Times New Roman" w:hAnsi="Times New Roman" w:cs="Times New Roman"/>
          <w:sz w:val="28"/>
          <w:szCs w:val="28"/>
        </w:rPr>
      </w:pPr>
      <w:r w:rsidRPr="00467A6D">
        <w:rPr>
          <w:rFonts w:ascii="Times New Roman" w:hAnsi="Times New Roman" w:cs="Times New Roman"/>
          <w:sz w:val="28"/>
          <w:szCs w:val="28"/>
        </w:rPr>
        <w:t xml:space="preserve">Настоящее постановление вступает в силу после его обнародования и подлежит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9" w:history="1">
        <w:r w:rsidRPr="00467A6D">
          <w:rPr>
            <w:rStyle w:val="a3"/>
            <w:sz w:val="28"/>
            <w:szCs w:val="28"/>
            <w:lang w:val="en-US"/>
          </w:rPr>
          <w:t>http</w:t>
        </w:r>
        <w:r w:rsidRPr="00467A6D">
          <w:rPr>
            <w:rStyle w:val="a3"/>
            <w:sz w:val="28"/>
            <w:szCs w:val="28"/>
          </w:rPr>
          <w:t>://</w:t>
        </w:r>
        <w:proofErr w:type="spellStart"/>
        <w:r w:rsidRPr="00467A6D">
          <w:rPr>
            <w:rStyle w:val="a3"/>
            <w:sz w:val="28"/>
            <w:szCs w:val="28"/>
            <w:lang w:val="en-US"/>
          </w:rPr>
          <w:t>admzven</w:t>
        </w:r>
        <w:proofErr w:type="spellEnd"/>
        <w:r w:rsidRPr="00467A6D">
          <w:rPr>
            <w:rStyle w:val="a3"/>
            <w:sz w:val="28"/>
            <w:szCs w:val="28"/>
          </w:rPr>
          <w:t>.</w:t>
        </w:r>
        <w:proofErr w:type="spellStart"/>
        <w:r w:rsidRPr="00467A6D">
          <w:rPr>
            <w:rStyle w:val="a3"/>
            <w:sz w:val="28"/>
            <w:szCs w:val="28"/>
            <w:lang w:val="en-US"/>
          </w:rPr>
          <w:t>ru</w:t>
        </w:r>
        <w:proofErr w:type="spellEnd"/>
      </w:hyperlink>
      <w:r w:rsidRPr="00467A6D">
        <w:rPr>
          <w:rFonts w:ascii="Times New Roman" w:hAnsi="Times New Roman" w:cs="Times New Roman"/>
          <w:sz w:val="28"/>
          <w:szCs w:val="28"/>
        </w:rPr>
        <w:t>)</w:t>
      </w:r>
    </w:p>
    <w:p w:rsidR="00FE42CA" w:rsidRPr="00467A6D" w:rsidRDefault="00FE42CA" w:rsidP="00FE42CA">
      <w:pPr>
        <w:numPr>
          <w:ilvl w:val="0"/>
          <w:numId w:val="1"/>
        </w:numPr>
        <w:autoSpaceDE w:val="0"/>
        <w:autoSpaceDN w:val="0"/>
        <w:adjustRightInd w:val="0"/>
        <w:ind w:firstLine="142"/>
        <w:jc w:val="both"/>
        <w:rPr>
          <w:rFonts w:ascii="Times New Roman" w:hAnsi="Times New Roman" w:cs="Times New Roman"/>
          <w:sz w:val="28"/>
          <w:szCs w:val="28"/>
        </w:rPr>
      </w:pPr>
      <w:proofErr w:type="gramStart"/>
      <w:r w:rsidRPr="00467A6D">
        <w:rPr>
          <w:rFonts w:ascii="Times New Roman" w:hAnsi="Times New Roman" w:cs="Times New Roman"/>
          <w:sz w:val="28"/>
          <w:szCs w:val="28"/>
        </w:rPr>
        <w:t>Контроль за</w:t>
      </w:r>
      <w:proofErr w:type="gramEnd"/>
      <w:r w:rsidRPr="00467A6D">
        <w:rPr>
          <w:rFonts w:ascii="Times New Roman" w:hAnsi="Times New Roman" w:cs="Times New Roman"/>
          <w:sz w:val="28"/>
          <w:szCs w:val="28"/>
        </w:rPr>
        <w:t xml:space="preserve"> исполнением настоящего постановления оставляю за главой администрации муниципального образования «Городское поселение Суслонгер».</w:t>
      </w:r>
    </w:p>
    <w:p w:rsidR="00FE42CA" w:rsidRPr="00467A6D" w:rsidRDefault="00FE42CA" w:rsidP="00FE42CA">
      <w:pPr>
        <w:tabs>
          <w:tab w:val="left" w:pos="5245"/>
        </w:tabs>
        <w:jc w:val="both"/>
        <w:rPr>
          <w:rFonts w:ascii="Times New Roman" w:hAnsi="Times New Roman" w:cs="Times New Roman"/>
          <w:sz w:val="28"/>
          <w:szCs w:val="28"/>
        </w:rPr>
      </w:pPr>
    </w:p>
    <w:p w:rsidR="00FE42CA" w:rsidRPr="00467A6D" w:rsidRDefault="00FE42CA" w:rsidP="00FE42CA">
      <w:pPr>
        <w:shd w:val="clear" w:color="auto" w:fill="FFFFFF"/>
        <w:tabs>
          <w:tab w:val="left" w:pos="0"/>
        </w:tabs>
        <w:jc w:val="both"/>
        <w:rPr>
          <w:rFonts w:ascii="Times New Roman" w:hAnsi="Times New Roman" w:cs="Times New Roman"/>
          <w:sz w:val="28"/>
          <w:szCs w:val="28"/>
        </w:rPr>
      </w:pPr>
      <w:r w:rsidRPr="00467A6D">
        <w:rPr>
          <w:rFonts w:ascii="Times New Roman" w:hAnsi="Times New Roman" w:cs="Times New Roman"/>
          <w:sz w:val="28"/>
          <w:szCs w:val="28"/>
        </w:rPr>
        <w:t xml:space="preserve">Глава администрации </w:t>
      </w:r>
    </w:p>
    <w:p w:rsidR="00FE42CA" w:rsidRPr="00467A6D" w:rsidRDefault="00FE42CA" w:rsidP="00FE42CA">
      <w:pPr>
        <w:shd w:val="clear" w:color="auto" w:fill="FFFFFF"/>
        <w:tabs>
          <w:tab w:val="left" w:pos="0"/>
        </w:tabs>
        <w:jc w:val="both"/>
        <w:rPr>
          <w:rFonts w:ascii="Times New Roman" w:hAnsi="Times New Roman" w:cs="Times New Roman"/>
          <w:sz w:val="28"/>
          <w:szCs w:val="28"/>
        </w:rPr>
      </w:pPr>
      <w:r w:rsidRPr="00467A6D">
        <w:rPr>
          <w:rFonts w:ascii="Times New Roman" w:hAnsi="Times New Roman" w:cs="Times New Roman"/>
          <w:sz w:val="28"/>
          <w:szCs w:val="28"/>
        </w:rPr>
        <w:t>муниципального образования</w:t>
      </w:r>
    </w:p>
    <w:p w:rsidR="00FE42CA" w:rsidRPr="00467A6D" w:rsidRDefault="00FE42CA" w:rsidP="00FE42CA">
      <w:pPr>
        <w:shd w:val="clear" w:color="auto" w:fill="FFFFFF"/>
        <w:tabs>
          <w:tab w:val="left" w:pos="0"/>
        </w:tabs>
        <w:jc w:val="both"/>
        <w:rPr>
          <w:rFonts w:ascii="Times New Roman" w:hAnsi="Times New Roman" w:cs="Times New Roman"/>
          <w:sz w:val="28"/>
          <w:szCs w:val="28"/>
        </w:rPr>
      </w:pPr>
      <w:r w:rsidRPr="00467A6D">
        <w:rPr>
          <w:rFonts w:ascii="Times New Roman" w:hAnsi="Times New Roman" w:cs="Times New Roman"/>
          <w:sz w:val="28"/>
          <w:szCs w:val="28"/>
        </w:rPr>
        <w:t>«Городское поселение Суслонгер»</w:t>
      </w:r>
      <w:r w:rsidRPr="00467A6D">
        <w:rPr>
          <w:rFonts w:ascii="Times New Roman" w:hAnsi="Times New Roman" w:cs="Times New Roman"/>
          <w:sz w:val="28"/>
          <w:szCs w:val="28"/>
        </w:rPr>
        <w:tab/>
      </w:r>
      <w:r w:rsidRPr="00467A6D">
        <w:rPr>
          <w:rFonts w:ascii="Times New Roman" w:hAnsi="Times New Roman" w:cs="Times New Roman"/>
          <w:sz w:val="28"/>
          <w:szCs w:val="28"/>
        </w:rPr>
        <w:tab/>
      </w:r>
      <w:r w:rsidRPr="00467A6D">
        <w:rPr>
          <w:rFonts w:ascii="Times New Roman" w:hAnsi="Times New Roman" w:cs="Times New Roman"/>
          <w:sz w:val="28"/>
          <w:szCs w:val="28"/>
        </w:rPr>
        <w:tab/>
      </w:r>
      <w:r w:rsidRPr="00467A6D">
        <w:rPr>
          <w:rFonts w:ascii="Times New Roman" w:hAnsi="Times New Roman" w:cs="Times New Roman"/>
          <w:sz w:val="28"/>
          <w:szCs w:val="28"/>
        </w:rPr>
        <w:tab/>
        <w:t xml:space="preserve">     С.В. Кудряшов</w:t>
      </w:r>
    </w:p>
    <w:p w:rsidR="00FE42CA" w:rsidRPr="00467A6D" w:rsidRDefault="00FE42CA" w:rsidP="00FE42CA">
      <w:pPr>
        <w:shd w:val="clear" w:color="auto" w:fill="FFFFFF"/>
        <w:tabs>
          <w:tab w:val="left" w:pos="0"/>
        </w:tabs>
        <w:jc w:val="both"/>
        <w:rPr>
          <w:rFonts w:ascii="Times New Roman" w:hAnsi="Times New Roman" w:cs="Times New Roman"/>
          <w:sz w:val="28"/>
          <w:szCs w:val="28"/>
        </w:rPr>
      </w:pPr>
    </w:p>
    <w:p w:rsidR="00FE42CA" w:rsidRPr="00467A6D" w:rsidRDefault="00FE42CA" w:rsidP="00FE42CA">
      <w:pPr>
        <w:shd w:val="clear" w:color="auto" w:fill="FFFFFF"/>
        <w:tabs>
          <w:tab w:val="left" w:pos="0"/>
        </w:tabs>
        <w:jc w:val="both"/>
        <w:rPr>
          <w:rFonts w:ascii="Times New Roman" w:hAnsi="Times New Roman" w:cs="Times New Roman"/>
          <w:spacing w:val="-11"/>
          <w:sz w:val="20"/>
          <w:szCs w:val="20"/>
        </w:rPr>
      </w:pPr>
      <w:r w:rsidRPr="00467A6D">
        <w:rPr>
          <w:rFonts w:ascii="Times New Roman" w:hAnsi="Times New Roman" w:cs="Times New Roman"/>
          <w:spacing w:val="-11"/>
          <w:sz w:val="20"/>
          <w:szCs w:val="20"/>
        </w:rPr>
        <w:t>Исп. Николаева Е.Ю.</w:t>
      </w:r>
    </w:p>
    <w:p w:rsidR="00FE42CA" w:rsidRPr="00467A6D" w:rsidRDefault="00FE42CA" w:rsidP="00FE42CA">
      <w:pPr>
        <w:shd w:val="clear" w:color="auto" w:fill="FFFFFF"/>
        <w:tabs>
          <w:tab w:val="left" w:pos="0"/>
        </w:tabs>
        <w:jc w:val="both"/>
        <w:rPr>
          <w:rFonts w:ascii="Times New Roman" w:hAnsi="Times New Roman" w:cs="Times New Roman"/>
          <w:spacing w:val="-11"/>
          <w:sz w:val="20"/>
          <w:szCs w:val="20"/>
        </w:rPr>
      </w:pPr>
      <w:r w:rsidRPr="00467A6D">
        <w:rPr>
          <w:rFonts w:ascii="Times New Roman" w:hAnsi="Times New Roman" w:cs="Times New Roman"/>
          <w:spacing w:val="-11"/>
          <w:sz w:val="20"/>
          <w:szCs w:val="20"/>
        </w:rPr>
        <w:t>Тел. 6-75-72</w:t>
      </w:r>
    </w:p>
    <w:p w:rsidR="00FE42CA" w:rsidRDefault="00FE42CA" w:rsidP="00FE42CA">
      <w:pPr>
        <w:ind w:left="5812"/>
        <w:jc w:val="right"/>
        <w:rPr>
          <w:rFonts w:ascii="Times New Roman" w:hAnsi="Times New Roman"/>
          <w:sz w:val="28"/>
          <w:szCs w:val="28"/>
        </w:rPr>
      </w:pPr>
      <w:r w:rsidRPr="00467A6D">
        <w:rPr>
          <w:rFonts w:ascii="Times New Roman" w:hAnsi="Times New Roman"/>
          <w:sz w:val="28"/>
          <w:szCs w:val="28"/>
        </w:rPr>
        <w:lastRenderedPageBreak/>
        <w:t xml:space="preserve">Утверждена </w:t>
      </w:r>
    </w:p>
    <w:p w:rsidR="00FE42CA" w:rsidRDefault="00FE42CA" w:rsidP="00FE42CA">
      <w:pPr>
        <w:jc w:val="right"/>
        <w:rPr>
          <w:rFonts w:ascii="Times New Roman" w:hAnsi="Times New Roman"/>
          <w:sz w:val="28"/>
          <w:szCs w:val="28"/>
        </w:rPr>
      </w:pPr>
      <w:r>
        <w:rPr>
          <w:rFonts w:ascii="Times New Roman" w:hAnsi="Times New Roman"/>
          <w:sz w:val="28"/>
          <w:szCs w:val="28"/>
        </w:rPr>
        <w:t xml:space="preserve">Постановлением </w:t>
      </w:r>
      <w:r w:rsidRPr="00467A6D">
        <w:rPr>
          <w:rFonts w:ascii="Times New Roman" w:hAnsi="Times New Roman"/>
          <w:sz w:val="28"/>
          <w:szCs w:val="28"/>
        </w:rPr>
        <w:t xml:space="preserve">администрации </w:t>
      </w:r>
    </w:p>
    <w:p w:rsidR="00FE42CA" w:rsidRPr="00467A6D" w:rsidRDefault="00FE42CA" w:rsidP="00FE42CA">
      <w:pPr>
        <w:jc w:val="right"/>
        <w:rPr>
          <w:rFonts w:ascii="Times New Roman" w:hAnsi="Times New Roman"/>
          <w:sz w:val="28"/>
          <w:szCs w:val="28"/>
        </w:rPr>
      </w:pPr>
      <w:r>
        <w:rPr>
          <w:rFonts w:ascii="Times New Roman" w:hAnsi="Times New Roman"/>
          <w:sz w:val="28"/>
          <w:szCs w:val="28"/>
        </w:rPr>
        <w:t xml:space="preserve">МО «Городское поселение </w:t>
      </w:r>
      <w:r w:rsidRPr="00467A6D">
        <w:rPr>
          <w:rFonts w:ascii="Times New Roman" w:hAnsi="Times New Roman"/>
          <w:sz w:val="28"/>
          <w:szCs w:val="28"/>
        </w:rPr>
        <w:t>Суслонгер»</w:t>
      </w:r>
    </w:p>
    <w:p w:rsidR="00FE42CA" w:rsidRPr="00467A6D" w:rsidRDefault="00E32DB8" w:rsidP="00FE42CA">
      <w:pPr>
        <w:jc w:val="right"/>
        <w:rPr>
          <w:rFonts w:ascii="Times New Roman" w:hAnsi="Times New Roman"/>
          <w:sz w:val="28"/>
          <w:szCs w:val="28"/>
        </w:rPr>
      </w:pPr>
      <w:r>
        <w:rPr>
          <w:rFonts w:ascii="Times New Roman" w:hAnsi="Times New Roman"/>
          <w:sz w:val="28"/>
          <w:szCs w:val="28"/>
        </w:rPr>
        <w:t xml:space="preserve">                    № 42</w:t>
      </w:r>
      <w:r w:rsidR="00FE42CA">
        <w:rPr>
          <w:rFonts w:ascii="Times New Roman" w:hAnsi="Times New Roman"/>
          <w:sz w:val="28"/>
          <w:szCs w:val="28"/>
        </w:rPr>
        <w:t xml:space="preserve"> от «18</w:t>
      </w:r>
      <w:r w:rsidR="00FE42CA" w:rsidRPr="00467A6D">
        <w:rPr>
          <w:rFonts w:ascii="Times New Roman" w:hAnsi="Times New Roman"/>
          <w:sz w:val="28"/>
          <w:szCs w:val="28"/>
        </w:rPr>
        <w:t xml:space="preserve">» </w:t>
      </w:r>
      <w:r w:rsidR="00FE42CA">
        <w:rPr>
          <w:rFonts w:ascii="Times New Roman" w:hAnsi="Times New Roman"/>
          <w:sz w:val="28"/>
          <w:szCs w:val="28"/>
        </w:rPr>
        <w:t>марта</w:t>
      </w:r>
      <w:r w:rsidR="00FE42CA" w:rsidRPr="00467A6D">
        <w:rPr>
          <w:rFonts w:ascii="Times New Roman" w:hAnsi="Times New Roman"/>
          <w:sz w:val="28"/>
          <w:szCs w:val="28"/>
        </w:rPr>
        <w:t xml:space="preserve"> 201</w:t>
      </w:r>
      <w:r w:rsidR="00FE42CA">
        <w:rPr>
          <w:rFonts w:ascii="Times New Roman" w:hAnsi="Times New Roman"/>
          <w:sz w:val="28"/>
          <w:szCs w:val="28"/>
        </w:rPr>
        <w:t>9</w:t>
      </w:r>
      <w:r w:rsidR="00FE42CA" w:rsidRPr="00467A6D">
        <w:rPr>
          <w:rFonts w:ascii="Times New Roman" w:hAnsi="Times New Roman"/>
          <w:sz w:val="28"/>
          <w:szCs w:val="28"/>
        </w:rPr>
        <w:t xml:space="preserve"> г.</w:t>
      </w:r>
    </w:p>
    <w:p w:rsidR="00FE42CA" w:rsidRDefault="00FE42CA" w:rsidP="00FE42CA">
      <w:pPr>
        <w:pStyle w:val="30"/>
        <w:shd w:val="clear" w:color="auto" w:fill="auto"/>
        <w:spacing w:before="0" w:after="341" w:line="320" w:lineRule="exact"/>
      </w:pPr>
    </w:p>
    <w:p w:rsidR="00FE42CA" w:rsidRDefault="00FE42CA" w:rsidP="00FE42CA">
      <w:pPr>
        <w:pStyle w:val="30"/>
        <w:shd w:val="clear" w:color="auto" w:fill="auto"/>
        <w:spacing w:before="0" w:after="341" w:line="320" w:lineRule="exact"/>
      </w:pPr>
    </w:p>
    <w:p w:rsidR="00FE42CA" w:rsidRDefault="00FE42CA" w:rsidP="00FE42CA">
      <w:pPr>
        <w:pStyle w:val="30"/>
        <w:shd w:val="clear" w:color="auto" w:fill="auto"/>
        <w:spacing w:before="0" w:after="341" w:line="320" w:lineRule="exact"/>
      </w:pPr>
    </w:p>
    <w:p w:rsidR="00FE42CA" w:rsidRDefault="00FE42CA" w:rsidP="00FE42CA">
      <w:pPr>
        <w:pStyle w:val="30"/>
        <w:shd w:val="clear" w:color="auto" w:fill="auto"/>
        <w:spacing w:before="0" w:after="341" w:line="320" w:lineRule="exact"/>
      </w:pPr>
    </w:p>
    <w:p w:rsidR="00FE42CA" w:rsidRDefault="00FE42CA" w:rsidP="00FE42CA">
      <w:pPr>
        <w:pStyle w:val="30"/>
        <w:shd w:val="clear" w:color="auto" w:fill="auto"/>
        <w:spacing w:before="0" w:after="341" w:line="320" w:lineRule="exact"/>
      </w:pPr>
    </w:p>
    <w:p w:rsidR="00FE42CA" w:rsidRDefault="00FE42CA" w:rsidP="00FE42CA">
      <w:pPr>
        <w:pStyle w:val="30"/>
        <w:shd w:val="clear" w:color="auto" w:fill="auto"/>
        <w:spacing w:before="0" w:after="341" w:line="320" w:lineRule="exact"/>
      </w:pPr>
    </w:p>
    <w:p w:rsidR="00FE42CA" w:rsidRPr="007959C0" w:rsidRDefault="00FE42CA" w:rsidP="00FE42CA">
      <w:pPr>
        <w:jc w:val="center"/>
        <w:rPr>
          <w:rFonts w:ascii="Times New Roman" w:hAnsi="Times New Roman"/>
          <w:b/>
          <w:sz w:val="48"/>
          <w:szCs w:val="48"/>
        </w:rPr>
      </w:pPr>
      <w:r>
        <w:rPr>
          <w:rFonts w:ascii="Times New Roman" w:hAnsi="Times New Roman"/>
          <w:b/>
          <w:sz w:val="48"/>
          <w:szCs w:val="48"/>
        </w:rPr>
        <w:t>МУНИЦИПАЛЬНАЯ ПРОГРАММА</w:t>
      </w:r>
    </w:p>
    <w:p w:rsidR="00FE42CA" w:rsidRPr="007959C0" w:rsidRDefault="00FE42CA" w:rsidP="00FE42CA">
      <w:pPr>
        <w:jc w:val="center"/>
        <w:rPr>
          <w:rFonts w:ascii="Times New Roman" w:hAnsi="Times New Roman"/>
          <w:b/>
          <w:sz w:val="48"/>
          <w:szCs w:val="48"/>
        </w:rPr>
      </w:pPr>
      <w:r w:rsidRPr="007959C0">
        <w:rPr>
          <w:rFonts w:ascii="Times New Roman" w:hAnsi="Times New Roman"/>
          <w:b/>
          <w:sz w:val="48"/>
          <w:szCs w:val="48"/>
        </w:rPr>
        <w:t xml:space="preserve">«Формирование современной городской среды МО «Городское поселение </w:t>
      </w:r>
      <w:r>
        <w:rPr>
          <w:rFonts w:ascii="Times New Roman" w:hAnsi="Times New Roman"/>
          <w:b/>
          <w:sz w:val="48"/>
          <w:szCs w:val="48"/>
        </w:rPr>
        <w:t>Суслонгер</w:t>
      </w:r>
      <w:r w:rsidRPr="007959C0">
        <w:rPr>
          <w:rFonts w:ascii="Times New Roman" w:hAnsi="Times New Roman"/>
          <w:b/>
          <w:sz w:val="48"/>
          <w:szCs w:val="48"/>
        </w:rPr>
        <w:t>» на 201</w:t>
      </w:r>
      <w:r w:rsidR="00D6069B">
        <w:rPr>
          <w:rFonts w:ascii="Times New Roman" w:hAnsi="Times New Roman"/>
          <w:b/>
          <w:sz w:val="48"/>
          <w:szCs w:val="48"/>
        </w:rPr>
        <w:t>8 – 2024</w:t>
      </w:r>
      <w:r w:rsidRPr="007959C0">
        <w:rPr>
          <w:rFonts w:ascii="Times New Roman" w:hAnsi="Times New Roman"/>
          <w:b/>
          <w:sz w:val="48"/>
          <w:szCs w:val="48"/>
        </w:rPr>
        <w:t xml:space="preserve"> год</w:t>
      </w:r>
      <w:r>
        <w:rPr>
          <w:rFonts w:ascii="Times New Roman" w:hAnsi="Times New Roman"/>
          <w:b/>
          <w:sz w:val="48"/>
          <w:szCs w:val="48"/>
        </w:rPr>
        <w:t>ы».</w:t>
      </w:r>
    </w:p>
    <w:p w:rsidR="00FE42CA" w:rsidRDefault="00FE42CA" w:rsidP="00FE42CA">
      <w:pPr>
        <w:pStyle w:val="30"/>
        <w:shd w:val="clear" w:color="auto" w:fill="auto"/>
        <w:spacing w:before="0" w:after="0" w:line="365" w:lineRule="exact"/>
        <w:jc w:val="left"/>
        <w:sectPr w:rsidR="00FE42CA" w:rsidSect="008A0375">
          <w:pgSz w:w="11906" w:h="16838"/>
          <w:pgMar w:top="709" w:right="1270" w:bottom="709" w:left="1134" w:header="0" w:footer="3" w:gutter="0"/>
          <w:cols w:space="720"/>
          <w:noEndnote/>
          <w:docGrid w:linePitch="360"/>
        </w:sectPr>
      </w:pPr>
    </w:p>
    <w:p w:rsidR="00FE42CA" w:rsidRDefault="00FE42CA" w:rsidP="00FE42CA">
      <w:pPr>
        <w:pStyle w:val="20"/>
        <w:shd w:val="clear" w:color="auto" w:fill="auto"/>
        <w:spacing w:line="270" w:lineRule="exact"/>
        <w:ind w:left="120"/>
      </w:pPr>
      <w:proofErr w:type="gramStart"/>
      <w:r>
        <w:lastRenderedPageBreak/>
        <w:t>П</w:t>
      </w:r>
      <w:proofErr w:type="gramEnd"/>
      <w:r>
        <w:t xml:space="preserve"> А С П О Р Т</w:t>
      </w:r>
    </w:p>
    <w:p w:rsidR="00FE42CA" w:rsidRDefault="00FE42CA" w:rsidP="00FE42CA">
      <w:pPr>
        <w:pStyle w:val="20"/>
        <w:shd w:val="clear" w:color="auto" w:fill="auto"/>
        <w:spacing w:line="270" w:lineRule="exact"/>
        <w:ind w:left="120"/>
      </w:pPr>
    </w:p>
    <w:p w:rsidR="00FE42CA" w:rsidRDefault="00FE42CA" w:rsidP="0034022F">
      <w:pPr>
        <w:pStyle w:val="20"/>
        <w:shd w:val="clear" w:color="auto" w:fill="auto"/>
        <w:spacing w:line="240" w:lineRule="auto"/>
        <w:ind w:left="120"/>
      </w:pPr>
      <w:r>
        <w:t xml:space="preserve">муниципальной программы «ФОРМИРОВАНИЕ СОВРЕМЕННОЙ ГОРОДСКОЙ СРЕДЫ» МУНИЦИПАЛЬНОГО ОБРАЗОВАНИЯ «ГОРОДСКОЕ ПОСЕЛЕНИЕ </w:t>
      </w:r>
      <w:r w:rsidR="00D6069B">
        <w:t>СУСЛОНГЕР» НА 2018 - 2024</w:t>
      </w:r>
      <w:r>
        <w:t xml:space="preserve"> годы»</w:t>
      </w:r>
    </w:p>
    <w:p w:rsidR="00FE42CA" w:rsidRDefault="00FE42CA" w:rsidP="00FE42CA">
      <w:pPr>
        <w:pStyle w:val="20"/>
        <w:shd w:val="clear" w:color="auto" w:fill="auto"/>
        <w:spacing w:line="322" w:lineRule="exact"/>
        <w:ind w:left="120"/>
      </w:pPr>
    </w:p>
    <w:tbl>
      <w:tblPr>
        <w:tblStyle w:val="af"/>
        <w:tblW w:w="9344" w:type="dxa"/>
        <w:tblInd w:w="120" w:type="dxa"/>
        <w:tblLook w:val="04A0" w:firstRow="1" w:lastRow="0" w:firstColumn="1" w:lastColumn="0" w:noHBand="0" w:noVBand="1"/>
      </w:tblPr>
      <w:tblGrid>
        <w:gridCol w:w="3390"/>
        <w:gridCol w:w="5954"/>
      </w:tblGrid>
      <w:tr w:rsidR="00FE42CA" w:rsidTr="00E32DB8">
        <w:tc>
          <w:tcPr>
            <w:tcW w:w="3390" w:type="dxa"/>
          </w:tcPr>
          <w:p w:rsidR="00FE42CA" w:rsidRDefault="00FE42CA" w:rsidP="00455F17">
            <w:pPr>
              <w:pStyle w:val="5"/>
              <w:shd w:val="clear" w:color="auto" w:fill="auto"/>
              <w:spacing w:after="0" w:line="322" w:lineRule="exact"/>
              <w:ind w:firstLine="0"/>
              <w:jc w:val="left"/>
            </w:pPr>
            <w:r>
              <w:rPr>
                <w:rStyle w:val="Exact"/>
              </w:rPr>
              <w:t>Ответственный исполнитель</w:t>
            </w:r>
          </w:p>
          <w:p w:rsidR="00FE42CA" w:rsidRDefault="00FE42CA" w:rsidP="00455F17">
            <w:pPr>
              <w:pStyle w:val="5"/>
              <w:shd w:val="clear" w:color="auto" w:fill="auto"/>
              <w:spacing w:after="0" w:line="322" w:lineRule="exact"/>
              <w:ind w:firstLine="0"/>
              <w:jc w:val="left"/>
            </w:pPr>
            <w:r>
              <w:rPr>
                <w:rStyle w:val="Exact"/>
              </w:rPr>
              <w:t>Муниципальной</w:t>
            </w:r>
            <w:r>
              <w:t xml:space="preserve"> </w:t>
            </w:r>
          </w:p>
          <w:p w:rsidR="00FE42CA" w:rsidRPr="008C7DDC" w:rsidRDefault="00FE42CA" w:rsidP="00455F17">
            <w:pPr>
              <w:pStyle w:val="5"/>
              <w:shd w:val="clear" w:color="auto" w:fill="auto"/>
              <w:spacing w:after="0" w:line="322" w:lineRule="exact"/>
              <w:ind w:firstLine="0"/>
              <w:jc w:val="left"/>
            </w:pPr>
            <w:r>
              <w:rPr>
                <w:rStyle w:val="Exact"/>
              </w:rPr>
              <w:t>программы</w:t>
            </w:r>
          </w:p>
        </w:tc>
        <w:tc>
          <w:tcPr>
            <w:tcW w:w="5954" w:type="dxa"/>
          </w:tcPr>
          <w:p w:rsidR="00FE42CA" w:rsidRDefault="00FE42CA" w:rsidP="00455F17">
            <w:pPr>
              <w:pStyle w:val="5"/>
              <w:shd w:val="clear" w:color="auto" w:fill="auto"/>
              <w:tabs>
                <w:tab w:val="left" w:pos="5664"/>
              </w:tabs>
              <w:spacing w:after="0" w:line="240" w:lineRule="auto"/>
              <w:ind w:left="20" w:right="20" w:firstLine="0"/>
              <w:jc w:val="left"/>
            </w:pPr>
            <w:r>
              <w:t>администрации муниципального образования «Городское поселение Суслонгер»</w:t>
            </w:r>
          </w:p>
          <w:p w:rsidR="00FE42CA" w:rsidRDefault="00FE42CA" w:rsidP="00455F17">
            <w:pPr>
              <w:pStyle w:val="5"/>
              <w:shd w:val="clear" w:color="auto" w:fill="auto"/>
              <w:tabs>
                <w:tab w:val="left" w:pos="5664"/>
              </w:tabs>
              <w:spacing w:after="0" w:line="240" w:lineRule="auto"/>
              <w:ind w:left="20" w:right="20" w:firstLine="0"/>
              <w:jc w:val="left"/>
            </w:pPr>
          </w:p>
        </w:tc>
      </w:tr>
      <w:tr w:rsidR="00FE42CA" w:rsidTr="00E32DB8">
        <w:tc>
          <w:tcPr>
            <w:tcW w:w="3390" w:type="dxa"/>
          </w:tcPr>
          <w:p w:rsidR="00FE42CA" w:rsidRDefault="00FE42CA" w:rsidP="00455F17">
            <w:pPr>
              <w:pStyle w:val="5"/>
              <w:shd w:val="clear" w:color="auto" w:fill="auto"/>
              <w:spacing w:after="0" w:line="322" w:lineRule="exact"/>
              <w:ind w:firstLine="0"/>
              <w:jc w:val="left"/>
            </w:pPr>
            <w:r>
              <w:rPr>
                <w:rStyle w:val="Exact"/>
              </w:rPr>
              <w:t>Участники</w:t>
            </w:r>
            <w:r>
              <w:t xml:space="preserve"> </w:t>
            </w:r>
          </w:p>
          <w:p w:rsidR="00FE42CA" w:rsidRDefault="00FE42CA" w:rsidP="00455F17">
            <w:pPr>
              <w:pStyle w:val="5"/>
              <w:shd w:val="clear" w:color="auto" w:fill="auto"/>
              <w:spacing w:after="0" w:line="322" w:lineRule="exact"/>
              <w:ind w:firstLine="0"/>
              <w:jc w:val="left"/>
            </w:pPr>
            <w:r>
              <w:rPr>
                <w:rStyle w:val="Exact"/>
              </w:rPr>
              <w:t>Муниципальной</w:t>
            </w:r>
            <w:r>
              <w:t xml:space="preserve"> </w:t>
            </w:r>
          </w:p>
          <w:p w:rsidR="00FE42CA" w:rsidRPr="0029701E" w:rsidRDefault="00FE42CA" w:rsidP="00455F17">
            <w:pPr>
              <w:pStyle w:val="5"/>
              <w:shd w:val="clear" w:color="auto" w:fill="auto"/>
              <w:spacing w:after="0" w:line="322" w:lineRule="exact"/>
              <w:ind w:firstLine="0"/>
              <w:jc w:val="left"/>
              <w:rPr>
                <w:rStyle w:val="Exact"/>
                <w:sz w:val="27"/>
                <w:szCs w:val="27"/>
              </w:rPr>
            </w:pPr>
            <w:r>
              <w:rPr>
                <w:rStyle w:val="Exact"/>
              </w:rPr>
              <w:t>программы</w:t>
            </w:r>
          </w:p>
        </w:tc>
        <w:tc>
          <w:tcPr>
            <w:tcW w:w="5954" w:type="dxa"/>
          </w:tcPr>
          <w:p w:rsidR="00FE42CA" w:rsidRDefault="00FE42CA" w:rsidP="00455F17">
            <w:pPr>
              <w:pStyle w:val="5"/>
              <w:shd w:val="clear" w:color="auto" w:fill="auto"/>
              <w:tabs>
                <w:tab w:val="left" w:pos="2454"/>
                <w:tab w:val="left" w:pos="4954"/>
              </w:tabs>
              <w:spacing w:after="0" w:line="240" w:lineRule="auto"/>
              <w:ind w:right="20" w:firstLine="0"/>
              <w:jc w:val="left"/>
            </w:pPr>
            <w:r>
              <w:t>муниципальные учреждения, предприятия и организации, собственники помещений</w:t>
            </w:r>
          </w:p>
          <w:p w:rsidR="00FE42CA" w:rsidRDefault="00FE42CA" w:rsidP="00455F17">
            <w:pPr>
              <w:pStyle w:val="5"/>
              <w:shd w:val="clear" w:color="auto" w:fill="auto"/>
              <w:tabs>
                <w:tab w:val="left" w:pos="3020"/>
                <w:tab w:val="left" w:pos="4681"/>
              </w:tabs>
              <w:spacing w:after="0" w:line="240" w:lineRule="auto"/>
              <w:ind w:left="20" w:firstLine="0"/>
              <w:jc w:val="left"/>
            </w:pPr>
            <w:r>
              <w:t>многоквартирных домов,</w:t>
            </w:r>
            <w:r>
              <w:tab/>
              <w:t>товарищества</w:t>
            </w:r>
          </w:p>
          <w:p w:rsidR="00FE42CA" w:rsidRDefault="00FE42CA" w:rsidP="00455F17">
            <w:pPr>
              <w:pStyle w:val="5"/>
              <w:shd w:val="clear" w:color="auto" w:fill="auto"/>
              <w:spacing w:after="60" w:line="240" w:lineRule="auto"/>
              <w:ind w:left="20" w:right="20" w:firstLine="0"/>
              <w:jc w:val="left"/>
            </w:pPr>
            <w:r>
              <w:t>собственников жилья, жилищно-строительные кооперативы и иные специализированные потребительские кооперативы, управляющие организации</w:t>
            </w:r>
          </w:p>
          <w:p w:rsidR="00FE42CA" w:rsidRDefault="00FE42CA" w:rsidP="002E66A6">
            <w:pPr>
              <w:pStyle w:val="5"/>
              <w:shd w:val="clear" w:color="auto" w:fill="auto"/>
              <w:spacing w:after="60" w:line="240" w:lineRule="auto"/>
              <w:ind w:right="20" w:firstLine="0"/>
              <w:jc w:val="left"/>
            </w:pPr>
          </w:p>
        </w:tc>
      </w:tr>
      <w:tr w:rsidR="00FE42CA" w:rsidTr="00E32DB8">
        <w:tc>
          <w:tcPr>
            <w:tcW w:w="3390" w:type="dxa"/>
          </w:tcPr>
          <w:p w:rsidR="00FE42CA" w:rsidRDefault="00FE42CA" w:rsidP="00455F17">
            <w:pPr>
              <w:pStyle w:val="5"/>
              <w:shd w:val="clear" w:color="auto" w:fill="auto"/>
              <w:spacing w:after="0" w:line="240" w:lineRule="auto"/>
              <w:ind w:firstLine="0"/>
              <w:jc w:val="left"/>
            </w:pPr>
            <w:r>
              <w:rPr>
                <w:rStyle w:val="Exact"/>
              </w:rPr>
              <w:t>Подпрограммы</w:t>
            </w:r>
            <w:r>
              <w:t xml:space="preserve"> </w:t>
            </w:r>
          </w:p>
          <w:p w:rsidR="00FE42CA" w:rsidRDefault="00FE42CA" w:rsidP="00455F17">
            <w:pPr>
              <w:pStyle w:val="5"/>
              <w:shd w:val="clear" w:color="auto" w:fill="auto"/>
              <w:spacing w:after="0" w:line="240" w:lineRule="auto"/>
              <w:ind w:firstLine="0"/>
              <w:jc w:val="left"/>
            </w:pPr>
            <w:r>
              <w:rPr>
                <w:rStyle w:val="Exact"/>
              </w:rPr>
              <w:t>Муниципальной</w:t>
            </w:r>
            <w:r>
              <w:t xml:space="preserve"> </w:t>
            </w:r>
          </w:p>
          <w:p w:rsidR="00FE42CA" w:rsidRPr="0029701E" w:rsidRDefault="00FE42CA" w:rsidP="00455F17">
            <w:pPr>
              <w:pStyle w:val="5"/>
              <w:shd w:val="clear" w:color="auto" w:fill="auto"/>
              <w:spacing w:after="0" w:line="240" w:lineRule="auto"/>
              <w:ind w:firstLine="0"/>
              <w:jc w:val="left"/>
              <w:rPr>
                <w:rStyle w:val="Exact"/>
                <w:sz w:val="27"/>
                <w:szCs w:val="27"/>
              </w:rPr>
            </w:pPr>
            <w:r>
              <w:rPr>
                <w:rStyle w:val="Exact"/>
              </w:rPr>
              <w:t>программы</w:t>
            </w:r>
          </w:p>
        </w:tc>
        <w:tc>
          <w:tcPr>
            <w:tcW w:w="5954" w:type="dxa"/>
          </w:tcPr>
          <w:p w:rsidR="00FE42CA" w:rsidRDefault="00FE42CA" w:rsidP="00455F17">
            <w:pPr>
              <w:pStyle w:val="5"/>
              <w:shd w:val="clear" w:color="auto" w:fill="auto"/>
              <w:spacing w:after="0" w:line="322" w:lineRule="exact"/>
              <w:ind w:left="20" w:right="20" w:firstLine="0"/>
              <w:jc w:val="left"/>
            </w:pPr>
            <w:r>
              <w:t xml:space="preserve">подпрограмма «Благоустройство дворовых территорий муниципального образования «Городское поселение Суслонгер» подпрограмма «Благоустройство общественных территорий муниципального образования «Городское поселение Суслонгер» развитие городской среды, муниципальных территорий общего пользования; </w:t>
            </w:r>
          </w:p>
          <w:p w:rsidR="00FE42CA" w:rsidRDefault="00FE42CA" w:rsidP="00455F17">
            <w:pPr>
              <w:pStyle w:val="5"/>
              <w:shd w:val="clear" w:color="auto" w:fill="auto"/>
              <w:spacing w:after="0" w:line="322" w:lineRule="exact"/>
              <w:ind w:left="20" w:right="20" w:firstLine="0"/>
              <w:jc w:val="left"/>
            </w:pPr>
          </w:p>
        </w:tc>
      </w:tr>
      <w:tr w:rsidR="00FE42CA" w:rsidTr="00E32DB8">
        <w:tc>
          <w:tcPr>
            <w:tcW w:w="3390" w:type="dxa"/>
          </w:tcPr>
          <w:p w:rsidR="00FE42CA" w:rsidRDefault="00FE42CA" w:rsidP="00455F17">
            <w:pPr>
              <w:pStyle w:val="5"/>
              <w:shd w:val="clear" w:color="auto" w:fill="auto"/>
              <w:spacing w:after="0" w:line="240" w:lineRule="auto"/>
              <w:ind w:firstLine="0"/>
              <w:jc w:val="left"/>
            </w:pPr>
            <w:r>
              <w:rPr>
                <w:rStyle w:val="Exact"/>
              </w:rPr>
              <w:t>Цели</w:t>
            </w:r>
          </w:p>
          <w:p w:rsidR="00FE42CA" w:rsidRDefault="00FE42CA" w:rsidP="00455F17">
            <w:pPr>
              <w:pStyle w:val="5"/>
              <w:shd w:val="clear" w:color="auto" w:fill="auto"/>
              <w:spacing w:after="0" w:line="240" w:lineRule="auto"/>
              <w:ind w:firstLine="0"/>
              <w:jc w:val="left"/>
            </w:pPr>
            <w:r>
              <w:rPr>
                <w:rStyle w:val="Exact"/>
              </w:rPr>
              <w:t>Муниципальной</w:t>
            </w:r>
          </w:p>
          <w:p w:rsidR="00FE42CA" w:rsidRPr="00924DF2" w:rsidRDefault="00FE42CA" w:rsidP="00455F17">
            <w:pPr>
              <w:pStyle w:val="5"/>
              <w:shd w:val="clear" w:color="auto" w:fill="auto"/>
              <w:spacing w:after="0" w:line="240" w:lineRule="auto"/>
              <w:ind w:firstLine="0"/>
              <w:jc w:val="left"/>
              <w:rPr>
                <w:rStyle w:val="Exact"/>
                <w:sz w:val="27"/>
                <w:szCs w:val="27"/>
              </w:rPr>
            </w:pPr>
            <w:r>
              <w:rPr>
                <w:rStyle w:val="Exact"/>
              </w:rPr>
              <w:t>программы</w:t>
            </w:r>
          </w:p>
        </w:tc>
        <w:tc>
          <w:tcPr>
            <w:tcW w:w="5954" w:type="dxa"/>
          </w:tcPr>
          <w:p w:rsidR="00FE42CA" w:rsidRDefault="00FE42CA" w:rsidP="002E66A6">
            <w:pPr>
              <w:pStyle w:val="5"/>
              <w:shd w:val="clear" w:color="auto" w:fill="auto"/>
              <w:spacing w:after="0" w:line="322" w:lineRule="exact"/>
              <w:ind w:left="20" w:right="20" w:firstLine="0"/>
              <w:jc w:val="left"/>
            </w:pPr>
            <w:r>
              <w:t>повышение уровня благоустройства территории формирование четких границ между общественной и дворовой территорией;</w:t>
            </w:r>
          </w:p>
        </w:tc>
      </w:tr>
      <w:tr w:rsidR="00FE42CA" w:rsidTr="00E32DB8">
        <w:tc>
          <w:tcPr>
            <w:tcW w:w="3390" w:type="dxa"/>
          </w:tcPr>
          <w:p w:rsidR="00FE42CA" w:rsidRDefault="00FE42CA" w:rsidP="00455F17">
            <w:pPr>
              <w:pStyle w:val="5"/>
              <w:shd w:val="clear" w:color="auto" w:fill="auto"/>
              <w:spacing w:after="0" w:line="317" w:lineRule="exact"/>
              <w:ind w:firstLine="0"/>
              <w:jc w:val="left"/>
            </w:pPr>
            <w:r>
              <w:rPr>
                <w:rStyle w:val="Exact"/>
              </w:rPr>
              <w:t>Задачи</w:t>
            </w:r>
          </w:p>
          <w:p w:rsidR="00FE42CA" w:rsidRDefault="00FE42CA" w:rsidP="00455F17">
            <w:pPr>
              <w:pStyle w:val="5"/>
              <w:shd w:val="clear" w:color="auto" w:fill="auto"/>
              <w:spacing w:after="0" w:line="317" w:lineRule="exact"/>
              <w:ind w:firstLine="0"/>
              <w:jc w:val="left"/>
            </w:pPr>
            <w:r>
              <w:rPr>
                <w:rStyle w:val="Exact"/>
              </w:rPr>
              <w:t>Муниципальной</w:t>
            </w:r>
          </w:p>
          <w:p w:rsidR="00FE42CA" w:rsidRPr="00924DF2" w:rsidRDefault="00FE42CA" w:rsidP="00455F17">
            <w:pPr>
              <w:pStyle w:val="5"/>
              <w:shd w:val="clear" w:color="auto" w:fill="auto"/>
              <w:spacing w:after="0" w:line="317" w:lineRule="exact"/>
              <w:ind w:firstLine="0"/>
              <w:jc w:val="left"/>
              <w:rPr>
                <w:rStyle w:val="Exact"/>
                <w:sz w:val="27"/>
                <w:szCs w:val="27"/>
              </w:rPr>
            </w:pPr>
            <w:r>
              <w:rPr>
                <w:rStyle w:val="Exact"/>
              </w:rPr>
              <w:t>программы</w:t>
            </w:r>
          </w:p>
        </w:tc>
        <w:tc>
          <w:tcPr>
            <w:tcW w:w="5954" w:type="dxa"/>
          </w:tcPr>
          <w:p w:rsidR="002E66A6" w:rsidRDefault="002E66A6" w:rsidP="002E66A6">
            <w:pPr>
              <w:pStyle w:val="5"/>
              <w:shd w:val="clear" w:color="auto" w:fill="auto"/>
              <w:spacing w:after="0" w:line="322" w:lineRule="exact"/>
              <w:ind w:left="20" w:right="20" w:firstLine="0"/>
              <w:jc w:val="both"/>
            </w:pPr>
            <w:r>
              <w:t>повышение уровня благоустройства дворовых территорий и территорий общего пользования;</w:t>
            </w:r>
          </w:p>
          <w:p w:rsidR="00E32DB8" w:rsidRDefault="00FE42CA" w:rsidP="00455F17">
            <w:pPr>
              <w:pStyle w:val="5"/>
              <w:shd w:val="clear" w:color="auto" w:fill="auto"/>
              <w:tabs>
                <w:tab w:val="left" w:pos="2516"/>
                <w:tab w:val="left" w:pos="4652"/>
              </w:tabs>
              <w:spacing w:after="0" w:line="322" w:lineRule="exact"/>
              <w:ind w:left="20" w:right="20" w:firstLine="0"/>
              <w:jc w:val="left"/>
            </w:pPr>
            <w:r>
              <w:t xml:space="preserve">озеленение и повышение климатического комфорта; </w:t>
            </w:r>
          </w:p>
          <w:p w:rsidR="00FE42CA" w:rsidRDefault="00FE42CA" w:rsidP="00455F17">
            <w:pPr>
              <w:pStyle w:val="5"/>
              <w:shd w:val="clear" w:color="auto" w:fill="auto"/>
              <w:tabs>
                <w:tab w:val="left" w:pos="2516"/>
                <w:tab w:val="left" w:pos="4652"/>
              </w:tabs>
              <w:spacing w:after="0" w:line="322" w:lineRule="exact"/>
              <w:ind w:left="20" w:right="20" w:firstLine="0"/>
              <w:jc w:val="left"/>
            </w:pPr>
            <w:r>
              <w:t>повышение уровня вовлечения граждан в реализацию проектов комплексного благоустройства, направленных на развитие общественной территории;</w:t>
            </w:r>
          </w:p>
          <w:p w:rsidR="002E66A6" w:rsidRDefault="002E66A6" w:rsidP="002E66A6">
            <w:pPr>
              <w:pStyle w:val="5"/>
              <w:shd w:val="clear" w:color="auto" w:fill="auto"/>
              <w:tabs>
                <w:tab w:val="left" w:pos="2516"/>
                <w:tab w:val="left" w:pos="4652"/>
              </w:tabs>
              <w:spacing w:after="0" w:line="322" w:lineRule="exact"/>
              <w:ind w:left="20" w:right="20" w:firstLine="0"/>
              <w:jc w:val="left"/>
            </w:pPr>
            <w:r>
              <w:t xml:space="preserve">количество благоустроенных дворовых территорий; </w:t>
            </w:r>
          </w:p>
          <w:p w:rsidR="00FE42CA" w:rsidRDefault="00FE42CA" w:rsidP="00455F17">
            <w:pPr>
              <w:pStyle w:val="5"/>
              <w:shd w:val="clear" w:color="auto" w:fill="auto"/>
              <w:tabs>
                <w:tab w:val="left" w:pos="2516"/>
                <w:tab w:val="left" w:pos="4652"/>
              </w:tabs>
              <w:spacing w:after="0" w:line="322" w:lineRule="exact"/>
              <w:ind w:left="20" w:right="20" w:firstLine="0"/>
              <w:jc w:val="left"/>
            </w:pPr>
          </w:p>
        </w:tc>
      </w:tr>
      <w:tr w:rsidR="00FE42CA" w:rsidTr="00E32DB8">
        <w:trPr>
          <w:trHeight w:val="3283"/>
        </w:trPr>
        <w:tc>
          <w:tcPr>
            <w:tcW w:w="3390" w:type="dxa"/>
          </w:tcPr>
          <w:p w:rsidR="00FE42CA" w:rsidRDefault="00FE42CA" w:rsidP="00455F17">
            <w:pPr>
              <w:pStyle w:val="5"/>
              <w:shd w:val="clear" w:color="auto" w:fill="auto"/>
              <w:spacing w:after="0" w:line="322" w:lineRule="exact"/>
              <w:ind w:firstLine="0"/>
              <w:jc w:val="left"/>
            </w:pPr>
            <w:r>
              <w:rPr>
                <w:rStyle w:val="Exact"/>
              </w:rPr>
              <w:lastRenderedPageBreak/>
              <w:t>Целевые</w:t>
            </w:r>
          </w:p>
          <w:p w:rsidR="00FE42CA" w:rsidRDefault="00FE42CA" w:rsidP="00455F17">
            <w:pPr>
              <w:pStyle w:val="5"/>
              <w:shd w:val="clear" w:color="auto" w:fill="auto"/>
              <w:spacing w:after="0" w:line="322" w:lineRule="exact"/>
              <w:ind w:right="180" w:firstLine="0"/>
              <w:jc w:val="left"/>
              <w:rPr>
                <w:rStyle w:val="Exact"/>
              </w:rPr>
            </w:pPr>
            <w:r>
              <w:rPr>
                <w:rStyle w:val="Exact"/>
              </w:rPr>
              <w:t xml:space="preserve">индикаторы и показатели </w:t>
            </w:r>
            <w:proofErr w:type="gramStart"/>
            <w:r>
              <w:rPr>
                <w:rStyle w:val="Exact"/>
              </w:rPr>
              <w:t>Муниципальной</w:t>
            </w:r>
            <w:proofErr w:type="gramEnd"/>
            <w:r>
              <w:rPr>
                <w:rStyle w:val="Exact"/>
              </w:rPr>
              <w:t xml:space="preserve"> </w:t>
            </w:r>
          </w:p>
          <w:p w:rsidR="00FE42CA" w:rsidRPr="00173A7A" w:rsidRDefault="00FE42CA" w:rsidP="00455F17">
            <w:pPr>
              <w:pStyle w:val="5"/>
              <w:shd w:val="clear" w:color="auto" w:fill="auto"/>
              <w:spacing w:after="0" w:line="322" w:lineRule="exact"/>
              <w:ind w:right="180" w:firstLine="0"/>
              <w:jc w:val="left"/>
              <w:rPr>
                <w:rStyle w:val="Exact"/>
                <w:sz w:val="27"/>
                <w:szCs w:val="27"/>
              </w:rPr>
            </w:pPr>
            <w:r>
              <w:rPr>
                <w:rStyle w:val="Exact"/>
              </w:rPr>
              <w:t>программы</w:t>
            </w:r>
          </w:p>
        </w:tc>
        <w:tc>
          <w:tcPr>
            <w:tcW w:w="5954" w:type="dxa"/>
          </w:tcPr>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доля благоустроенных дворовых территорий от общего количества дворовых территорий; </w:t>
            </w:r>
          </w:p>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количество благоустроенных муниципальных территорий общего пользования; </w:t>
            </w:r>
          </w:p>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площадь благоустроенных муниципальных территорий общего пользования; </w:t>
            </w:r>
          </w:p>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доля площади благоустроенных муниципальных территорий общего пользования; </w:t>
            </w:r>
          </w:p>
          <w:p w:rsidR="00FE42CA" w:rsidRDefault="00FE42CA" w:rsidP="00455F17">
            <w:pPr>
              <w:pStyle w:val="5"/>
              <w:shd w:val="clear" w:color="auto" w:fill="auto"/>
              <w:tabs>
                <w:tab w:val="left" w:pos="2516"/>
                <w:tab w:val="left" w:pos="4652"/>
              </w:tabs>
              <w:spacing w:after="0" w:line="322" w:lineRule="exact"/>
              <w:ind w:left="20" w:right="20" w:firstLine="0"/>
              <w:jc w:val="left"/>
            </w:pPr>
            <w:r>
              <w:t xml:space="preserve">доля финансового участия в выполнении минимального перечня работ по благоустройству дворовых территорий заинтересованных лиц. </w:t>
            </w:r>
          </w:p>
          <w:p w:rsidR="00FE42CA" w:rsidRDefault="00FE42CA" w:rsidP="00455F17">
            <w:pPr>
              <w:pStyle w:val="5"/>
              <w:shd w:val="clear" w:color="auto" w:fill="auto"/>
              <w:tabs>
                <w:tab w:val="left" w:pos="2516"/>
                <w:tab w:val="left" w:pos="4652"/>
              </w:tabs>
              <w:spacing w:after="0" w:line="322" w:lineRule="exact"/>
              <w:ind w:left="20" w:right="20" w:firstLine="0"/>
              <w:jc w:val="left"/>
            </w:pPr>
            <w:r>
              <w:t>Муниципальная программа реализуется в один этап.</w:t>
            </w:r>
          </w:p>
          <w:p w:rsidR="00FE42CA" w:rsidRDefault="00FE42CA" w:rsidP="00455F17">
            <w:pPr>
              <w:pStyle w:val="5"/>
              <w:shd w:val="clear" w:color="auto" w:fill="auto"/>
              <w:tabs>
                <w:tab w:val="left" w:pos="2516"/>
                <w:tab w:val="left" w:pos="4652"/>
              </w:tabs>
              <w:spacing w:after="0" w:line="322" w:lineRule="exact"/>
              <w:ind w:left="20" w:right="20" w:firstLine="0"/>
              <w:jc w:val="left"/>
            </w:pPr>
          </w:p>
        </w:tc>
      </w:tr>
      <w:tr w:rsidR="00FE42CA" w:rsidTr="00E32DB8">
        <w:tc>
          <w:tcPr>
            <w:tcW w:w="3390" w:type="dxa"/>
          </w:tcPr>
          <w:p w:rsidR="00FE42CA" w:rsidRDefault="00FE42CA" w:rsidP="00455F17">
            <w:pPr>
              <w:pStyle w:val="5"/>
              <w:shd w:val="clear" w:color="auto" w:fill="auto"/>
              <w:spacing w:after="0" w:line="322" w:lineRule="exact"/>
              <w:ind w:firstLine="0"/>
              <w:jc w:val="left"/>
            </w:pPr>
            <w:r>
              <w:rPr>
                <w:rStyle w:val="Exact"/>
              </w:rPr>
              <w:t>Этапы и сроки</w:t>
            </w:r>
          </w:p>
          <w:p w:rsidR="00FE42CA" w:rsidRDefault="00FE42CA" w:rsidP="00455F17">
            <w:pPr>
              <w:pStyle w:val="5"/>
              <w:shd w:val="clear" w:color="auto" w:fill="auto"/>
              <w:spacing w:after="0" w:line="322" w:lineRule="exact"/>
              <w:ind w:firstLine="0"/>
              <w:jc w:val="left"/>
            </w:pPr>
            <w:r>
              <w:rPr>
                <w:rStyle w:val="Exact"/>
              </w:rPr>
              <w:t>реализации</w:t>
            </w:r>
          </w:p>
          <w:p w:rsidR="00FE42CA" w:rsidRDefault="00FE42CA" w:rsidP="00455F17">
            <w:pPr>
              <w:pStyle w:val="5"/>
              <w:shd w:val="clear" w:color="auto" w:fill="auto"/>
              <w:spacing w:after="0" w:line="322" w:lineRule="exact"/>
              <w:ind w:firstLine="0"/>
              <w:jc w:val="left"/>
            </w:pPr>
            <w:r>
              <w:rPr>
                <w:rStyle w:val="Exact"/>
              </w:rPr>
              <w:t>Муниципальной</w:t>
            </w:r>
          </w:p>
          <w:p w:rsidR="00FE42CA" w:rsidRPr="00173A7A" w:rsidRDefault="00FE42CA" w:rsidP="00455F17">
            <w:pPr>
              <w:pStyle w:val="5"/>
              <w:shd w:val="clear" w:color="auto" w:fill="auto"/>
              <w:spacing w:after="0" w:line="322" w:lineRule="exact"/>
              <w:ind w:firstLine="0"/>
              <w:jc w:val="left"/>
              <w:rPr>
                <w:rStyle w:val="Exact"/>
                <w:sz w:val="27"/>
                <w:szCs w:val="27"/>
              </w:rPr>
            </w:pPr>
            <w:r>
              <w:rPr>
                <w:rStyle w:val="Exact"/>
              </w:rPr>
              <w:t>программы</w:t>
            </w:r>
          </w:p>
        </w:tc>
        <w:tc>
          <w:tcPr>
            <w:tcW w:w="5954" w:type="dxa"/>
          </w:tcPr>
          <w:p w:rsidR="00FE42CA" w:rsidRDefault="00D6069B" w:rsidP="00455F17">
            <w:pPr>
              <w:pStyle w:val="5"/>
              <w:shd w:val="clear" w:color="auto" w:fill="auto"/>
              <w:tabs>
                <w:tab w:val="left" w:pos="2516"/>
                <w:tab w:val="left" w:pos="4652"/>
              </w:tabs>
              <w:spacing w:after="0" w:line="322" w:lineRule="exact"/>
              <w:ind w:left="20" w:right="20" w:firstLine="0"/>
              <w:jc w:val="left"/>
            </w:pPr>
            <w:r>
              <w:t>Сроки реализации 2018 - 2024</w:t>
            </w:r>
            <w:r w:rsidR="00FE42CA">
              <w:t xml:space="preserve"> годы</w:t>
            </w:r>
          </w:p>
        </w:tc>
      </w:tr>
      <w:tr w:rsidR="00FE42CA" w:rsidTr="00E32DB8">
        <w:tc>
          <w:tcPr>
            <w:tcW w:w="3390" w:type="dxa"/>
          </w:tcPr>
          <w:p w:rsidR="00FE42CA" w:rsidRDefault="00FE42CA" w:rsidP="00455F17">
            <w:pPr>
              <w:pStyle w:val="5"/>
              <w:shd w:val="clear" w:color="auto" w:fill="auto"/>
              <w:spacing w:after="0" w:line="240" w:lineRule="auto"/>
              <w:ind w:firstLine="0"/>
              <w:jc w:val="left"/>
            </w:pPr>
            <w:r>
              <w:rPr>
                <w:rStyle w:val="Exact"/>
              </w:rPr>
              <w:t>Объемы</w:t>
            </w:r>
          </w:p>
          <w:p w:rsidR="00FE42CA" w:rsidRDefault="00FE42CA" w:rsidP="00455F17">
            <w:pPr>
              <w:pStyle w:val="5"/>
              <w:shd w:val="clear" w:color="auto" w:fill="auto"/>
              <w:spacing w:after="0" w:line="240" w:lineRule="auto"/>
              <w:ind w:firstLine="0"/>
              <w:jc w:val="left"/>
            </w:pPr>
            <w:r>
              <w:rPr>
                <w:rStyle w:val="Exact"/>
              </w:rPr>
              <w:t>финансирования</w:t>
            </w:r>
          </w:p>
          <w:p w:rsidR="00FE42CA" w:rsidRDefault="00FE42CA" w:rsidP="00455F17">
            <w:pPr>
              <w:pStyle w:val="5"/>
              <w:shd w:val="clear" w:color="auto" w:fill="auto"/>
              <w:spacing w:after="0" w:line="240" w:lineRule="auto"/>
              <w:ind w:firstLine="0"/>
              <w:jc w:val="left"/>
            </w:pPr>
            <w:r>
              <w:rPr>
                <w:rStyle w:val="Exact"/>
              </w:rPr>
              <w:t>Муниципальной</w:t>
            </w:r>
          </w:p>
          <w:p w:rsidR="00FE42CA" w:rsidRPr="00173A7A" w:rsidRDefault="00FE42CA" w:rsidP="00455F17">
            <w:pPr>
              <w:pStyle w:val="5"/>
              <w:shd w:val="clear" w:color="auto" w:fill="auto"/>
              <w:spacing w:after="0" w:line="240" w:lineRule="auto"/>
              <w:ind w:firstLine="0"/>
              <w:jc w:val="left"/>
              <w:rPr>
                <w:rStyle w:val="Exact"/>
                <w:sz w:val="27"/>
                <w:szCs w:val="27"/>
              </w:rPr>
            </w:pPr>
            <w:r>
              <w:rPr>
                <w:rStyle w:val="Exact"/>
              </w:rPr>
              <w:t>программы</w:t>
            </w:r>
          </w:p>
        </w:tc>
        <w:tc>
          <w:tcPr>
            <w:tcW w:w="5954" w:type="dxa"/>
          </w:tcPr>
          <w:p w:rsidR="00FE42CA" w:rsidRDefault="00FE42CA" w:rsidP="00455F17">
            <w:pPr>
              <w:pStyle w:val="5"/>
              <w:shd w:val="clear" w:color="auto" w:fill="auto"/>
              <w:spacing w:after="0" w:line="322" w:lineRule="exact"/>
              <w:ind w:left="20" w:right="20" w:firstLine="0"/>
              <w:jc w:val="left"/>
            </w:pPr>
            <w:r>
              <w:t>Общий объем финансирования муниципальной программы за счет средств федерального бюджета, бюджета Республики Марий Эл и бюджета муниципального образовани</w:t>
            </w:r>
            <w:proofErr w:type="gramStart"/>
            <w:r>
              <w:t>я-</w:t>
            </w:r>
            <w:proofErr w:type="gramEnd"/>
            <w:r>
              <w:t xml:space="preserve"> при условии их выделения.</w:t>
            </w:r>
          </w:p>
          <w:p w:rsidR="00FE42CA" w:rsidRDefault="00FE42CA" w:rsidP="00455F17">
            <w:pPr>
              <w:pStyle w:val="5"/>
              <w:shd w:val="clear" w:color="auto" w:fill="auto"/>
              <w:spacing w:after="0" w:line="322" w:lineRule="exact"/>
              <w:ind w:left="20" w:right="20" w:firstLine="0"/>
              <w:jc w:val="left"/>
            </w:pPr>
          </w:p>
        </w:tc>
      </w:tr>
      <w:tr w:rsidR="00FE42CA" w:rsidTr="00E32DB8">
        <w:tc>
          <w:tcPr>
            <w:tcW w:w="3390" w:type="dxa"/>
          </w:tcPr>
          <w:p w:rsidR="00FE42CA" w:rsidRDefault="00FE42CA" w:rsidP="00455F17">
            <w:pPr>
              <w:pStyle w:val="5"/>
              <w:shd w:val="clear" w:color="auto" w:fill="auto"/>
              <w:spacing w:after="0" w:line="317" w:lineRule="exact"/>
              <w:ind w:firstLine="0"/>
              <w:jc w:val="left"/>
            </w:pPr>
            <w:r>
              <w:rPr>
                <w:rStyle w:val="Exact"/>
              </w:rPr>
              <w:t>Ожидаемые</w:t>
            </w:r>
          </w:p>
          <w:p w:rsidR="00FE42CA" w:rsidRDefault="00FE42CA" w:rsidP="00455F17">
            <w:pPr>
              <w:pStyle w:val="5"/>
              <w:shd w:val="clear" w:color="auto" w:fill="auto"/>
              <w:spacing w:after="0" w:line="317" w:lineRule="exact"/>
              <w:ind w:firstLine="0"/>
              <w:jc w:val="left"/>
            </w:pPr>
            <w:r>
              <w:rPr>
                <w:rStyle w:val="Exact"/>
              </w:rPr>
              <w:t>результаты</w:t>
            </w:r>
          </w:p>
          <w:p w:rsidR="00FE42CA" w:rsidRDefault="00FE42CA" w:rsidP="00455F17">
            <w:pPr>
              <w:pStyle w:val="5"/>
              <w:shd w:val="clear" w:color="auto" w:fill="auto"/>
              <w:spacing w:after="0" w:line="317" w:lineRule="exact"/>
              <w:ind w:firstLine="0"/>
              <w:jc w:val="left"/>
            </w:pPr>
            <w:r>
              <w:rPr>
                <w:rStyle w:val="Exact"/>
              </w:rPr>
              <w:t>реализации</w:t>
            </w:r>
          </w:p>
          <w:p w:rsidR="00FE42CA" w:rsidRDefault="00FE42CA" w:rsidP="00455F17">
            <w:pPr>
              <w:pStyle w:val="5"/>
              <w:shd w:val="clear" w:color="auto" w:fill="auto"/>
              <w:spacing w:after="0" w:line="317" w:lineRule="exact"/>
              <w:ind w:firstLine="0"/>
              <w:jc w:val="left"/>
            </w:pPr>
            <w:r>
              <w:rPr>
                <w:rStyle w:val="Exact"/>
              </w:rPr>
              <w:t>Муниципальной</w:t>
            </w:r>
          </w:p>
          <w:p w:rsidR="00FE42CA" w:rsidRPr="00173A7A" w:rsidRDefault="00FE42CA" w:rsidP="00455F17">
            <w:pPr>
              <w:pStyle w:val="5"/>
              <w:shd w:val="clear" w:color="auto" w:fill="auto"/>
              <w:spacing w:after="0" w:line="317" w:lineRule="exact"/>
              <w:ind w:firstLine="0"/>
              <w:jc w:val="left"/>
              <w:rPr>
                <w:rStyle w:val="Exact"/>
                <w:sz w:val="27"/>
                <w:szCs w:val="27"/>
              </w:rPr>
            </w:pPr>
            <w:r>
              <w:rPr>
                <w:rStyle w:val="Exact"/>
              </w:rPr>
              <w:t>программы</w:t>
            </w:r>
          </w:p>
        </w:tc>
        <w:tc>
          <w:tcPr>
            <w:tcW w:w="5954" w:type="dxa"/>
          </w:tcPr>
          <w:p w:rsidR="00FE42CA" w:rsidRDefault="00FE42CA" w:rsidP="00455F17">
            <w:pPr>
              <w:pStyle w:val="5"/>
              <w:shd w:val="clear" w:color="auto" w:fill="auto"/>
              <w:spacing w:after="0" w:line="322" w:lineRule="exact"/>
              <w:ind w:left="20" w:right="20" w:firstLine="0"/>
              <w:jc w:val="left"/>
            </w:pPr>
            <w:r>
              <w:t xml:space="preserve">развитие инфраструктуры для различных групп пользователей, организация площадок, которые отвечают интересам различных возрастных групп; </w:t>
            </w:r>
          </w:p>
          <w:p w:rsidR="00FE42CA" w:rsidRDefault="00FE42CA" w:rsidP="00455F17">
            <w:pPr>
              <w:pStyle w:val="5"/>
              <w:shd w:val="clear" w:color="auto" w:fill="auto"/>
              <w:spacing w:after="0" w:line="322" w:lineRule="exact"/>
              <w:ind w:left="20" w:right="20" w:firstLine="0"/>
              <w:jc w:val="left"/>
            </w:pPr>
            <w:r>
              <w:t>формирование границы частного и общественного пространства двора для обеспечения комфорта и безопасности;</w:t>
            </w:r>
          </w:p>
          <w:p w:rsidR="00FE42CA" w:rsidRDefault="00FE42CA" w:rsidP="00455F17">
            <w:pPr>
              <w:pStyle w:val="5"/>
              <w:shd w:val="clear" w:color="auto" w:fill="auto"/>
              <w:spacing w:after="0" w:line="322" w:lineRule="exact"/>
              <w:ind w:left="20" w:right="20" w:firstLine="0"/>
              <w:jc w:val="left"/>
            </w:pPr>
            <w:r>
              <w:t>развитие современной городской среды, благоустройство территорий общего пользования и дворовых территорий</w:t>
            </w:r>
          </w:p>
        </w:tc>
      </w:tr>
    </w:tbl>
    <w:p w:rsidR="00FE42CA" w:rsidRDefault="00FE42CA" w:rsidP="00FE42CA">
      <w:pPr>
        <w:pStyle w:val="20"/>
        <w:shd w:val="clear" w:color="auto" w:fill="auto"/>
        <w:spacing w:line="322" w:lineRule="exact"/>
        <w:ind w:left="120"/>
        <w:sectPr w:rsidR="00FE42CA" w:rsidSect="00455F17">
          <w:headerReference w:type="even" r:id="rId10"/>
          <w:headerReference w:type="default" r:id="rId11"/>
          <w:pgSz w:w="11906" w:h="16838"/>
          <w:pgMar w:top="851" w:right="1880" w:bottom="219" w:left="1352" w:header="0" w:footer="3" w:gutter="0"/>
          <w:pgNumType w:start="2"/>
          <w:cols w:space="720"/>
          <w:noEndnote/>
          <w:docGrid w:linePitch="360"/>
        </w:sectPr>
      </w:pPr>
    </w:p>
    <w:p w:rsidR="00FE42CA" w:rsidRDefault="00FE42CA" w:rsidP="00FE42CA">
      <w:pPr>
        <w:spacing w:line="240" w:lineRule="exact"/>
        <w:rPr>
          <w:sz w:val="19"/>
          <w:szCs w:val="19"/>
        </w:rPr>
      </w:pPr>
    </w:p>
    <w:p w:rsidR="00FE42CA" w:rsidRDefault="00FE42CA" w:rsidP="00FE42CA">
      <w:pPr>
        <w:spacing w:before="82" w:after="82" w:line="240" w:lineRule="exact"/>
        <w:rPr>
          <w:sz w:val="19"/>
          <w:szCs w:val="19"/>
        </w:rPr>
      </w:pPr>
    </w:p>
    <w:p w:rsidR="00FE42CA" w:rsidRDefault="00FE42CA" w:rsidP="00FE42CA">
      <w:pPr>
        <w:rPr>
          <w:sz w:val="2"/>
          <w:szCs w:val="2"/>
        </w:rPr>
        <w:sectPr w:rsidR="00FE42CA">
          <w:type w:val="continuous"/>
          <w:pgSz w:w="11906" w:h="16838"/>
          <w:pgMar w:top="0" w:right="0" w:bottom="0" w:left="0" w:header="0" w:footer="3" w:gutter="0"/>
          <w:cols w:space="720"/>
          <w:noEndnote/>
          <w:docGrid w:linePitch="360"/>
        </w:sectPr>
      </w:pPr>
    </w:p>
    <w:p w:rsidR="00FE42CA" w:rsidRDefault="00FE42CA" w:rsidP="0002436B">
      <w:pPr>
        <w:pStyle w:val="13"/>
        <w:keepNext/>
        <w:keepLines/>
        <w:numPr>
          <w:ilvl w:val="0"/>
          <w:numId w:val="2"/>
        </w:numPr>
        <w:shd w:val="clear" w:color="auto" w:fill="auto"/>
        <w:tabs>
          <w:tab w:val="left" w:pos="1009"/>
        </w:tabs>
        <w:spacing w:after="0" w:line="270" w:lineRule="exact"/>
        <w:ind w:left="3940" w:right="-9" w:hanging="3200"/>
      </w:pPr>
      <w:bookmarkStart w:id="0" w:name="bookmark0"/>
      <w:r>
        <w:lastRenderedPageBreak/>
        <w:t>Общая характеристика сферы реализации Муниципальной программы</w:t>
      </w:r>
      <w:bookmarkEnd w:id="0"/>
    </w:p>
    <w:p w:rsidR="00FE42CA" w:rsidRDefault="00FE42CA" w:rsidP="00FE42CA">
      <w:pPr>
        <w:pStyle w:val="13"/>
        <w:keepNext/>
        <w:keepLines/>
        <w:shd w:val="clear" w:color="auto" w:fill="auto"/>
        <w:tabs>
          <w:tab w:val="left" w:pos="1009"/>
        </w:tabs>
        <w:spacing w:after="0" w:line="270" w:lineRule="exact"/>
        <w:ind w:left="3940" w:right="-9" w:firstLine="0"/>
      </w:pPr>
    </w:p>
    <w:p w:rsidR="00FE42CA" w:rsidRDefault="00FE42CA" w:rsidP="00FE42CA">
      <w:pPr>
        <w:pStyle w:val="5"/>
        <w:shd w:val="clear" w:color="auto" w:fill="auto"/>
        <w:spacing w:after="0" w:line="322" w:lineRule="exact"/>
        <w:ind w:left="20" w:right="20" w:firstLine="560"/>
        <w:jc w:val="both"/>
      </w:pPr>
      <w:r>
        <w:t xml:space="preserve">Важное место в </w:t>
      </w:r>
      <w:r w:rsidR="00E32DB8">
        <w:t>планировании застройки поселенческой</w:t>
      </w:r>
      <w:r>
        <w:t xml:space="preserve"> территории занимает формирование жилой группы домов, центром которых является дворовая территория и организация мест массового отдыха населения. В настоящее время муниципальные общественные и дворовые территории, их состояние, уровень благоустройства не всегда соответствуют нормативным требованиям. В последние годы благоустройству, ремонту асфальтового покрытия, озеленению, установке новых архитектурных форм, благоустройству внутриквартальных территорий уделяется все больше внимания.</w:t>
      </w:r>
    </w:p>
    <w:p w:rsidR="00FE42CA" w:rsidRDefault="00FE42CA" w:rsidP="00FE42CA">
      <w:pPr>
        <w:pStyle w:val="5"/>
        <w:shd w:val="clear" w:color="auto" w:fill="auto"/>
        <w:spacing w:after="0" w:line="322" w:lineRule="exact"/>
        <w:ind w:left="20" w:right="20" w:firstLine="560"/>
        <w:jc w:val="both"/>
      </w:pPr>
      <w:r>
        <w:t>Для приведения мест массового отдыха населения, дворовых территорий к современным нормам комфортности необходимо проведение целенаправленной работы по компле</w:t>
      </w:r>
      <w:r w:rsidR="00E32DB8">
        <w:t xml:space="preserve">ксному благоустройству </w:t>
      </w:r>
      <w:r w:rsidR="00F774CD">
        <w:t xml:space="preserve"> парков,</w:t>
      </w:r>
      <w:r>
        <w:t xml:space="preserve"> у</w:t>
      </w:r>
      <w:r w:rsidR="00E32DB8">
        <w:t xml:space="preserve">лиц, пешеходных зон, </w:t>
      </w:r>
      <w:r>
        <w:t xml:space="preserve"> дворо</w:t>
      </w:r>
      <w:r w:rsidR="00E32DB8">
        <w:t>в</w:t>
      </w:r>
      <w:r>
        <w:t>, а также определение мест парковки во дворах многоквартир</w:t>
      </w:r>
      <w:r w:rsidR="00E32DB8">
        <w:t>ных домов пгт. Суслонгер и п. Мочалище</w:t>
      </w:r>
      <w:r>
        <w:t>.</w:t>
      </w:r>
    </w:p>
    <w:p w:rsidR="00F774CD" w:rsidRDefault="00F774CD" w:rsidP="00FE42CA">
      <w:pPr>
        <w:pStyle w:val="5"/>
        <w:shd w:val="clear" w:color="auto" w:fill="auto"/>
        <w:spacing w:after="0" w:line="322" w:lineRule="exact"/>
        <w:ind w:left="20" w:right="20" w:firstLine="740"/>
        <w:jc w:val="both"/>
      </w:pPr>
      <w:r>
        <w:t>По состоянию на 1 января 2018</w:t>
      </w:r>
      <w:r w:rsidR="00FE42CA">
        <w:t xml:space="preserve"> года на территории МО «Городское поселение Суслонгер» расположено 295</w:t>
      </w:r>
      <w:r>
        <w:t xml:space="preserve"> </w:t>
      </w:r>
      <w:r w:rsidR="00FE42CA">
        <w:t xml:space="preserve">многоквартирных дома (в </w:t>
      </w:r>
      <w:proofErr w:type="spellStart"/>
      <w:r w:rsidR="00FE42CA">
        <w:t>т.ч</w:t>
      </w:r>
      <w:proofErr w:type="spellEnd"/>
      <w:r w:rsidR="00FE42CA">
        <w:t xml:space="preserve">. 245 блокированной застройки) из них 42 многоквартирных дома включены в республиканскую адресную программу «Проведение капитального ремонта общего имущества в многоквартирных домах» на 2014-2043 годы. </w:t>
      </w:r>
    </w:p>
    <w:p w:rsidR="00FE42CA" w:rsidRDefault="00FE42CA" w:rsidP="00FE42CA">
      <w:pPr>
        <w:pStyle w:val="5"/>
        <w:shd w:val="clear" w:color="auto" w:fill="auto"/>
        <w:spacing w:after="0" w:line="322" w:lineRule="exact"/>
        <w:ind w:left="20" w:right="20" w:firstLine="740"/>
        <w:jc w:val="both"/>
      </w:pPr>
      <w:r>
        <w:t>Доля благоустроенных дворовых территорий многоквартирных домов от общего количества многоквартирных</w:t>
      </w:r>
      <w:r w:rsidR="00F774CD">
        <w:t xml:space="preserve"> дворов составляет 22,8 %. Д</w:t>
      </w:r>
      <w:r>
        <w:t>воровые территории были благоустроены по инициативе жителей многоквартирных домов за их счет, а также привлекались с</w:t>
      </w:r>
      <w:r w:rsidR="00F774CD">
        <w:t>редства предприятий</w:t>
      </w:r>
      <w:r>
        <w:t xml:space="preserve"> (спонсоров), республиканского и муниципального бюджетов. В 2018 году в рамках программы благоустроены 2 дворовые территории на сумму 2773,53тыс</w:t>
      </w:r>
      <w:proofErr w:type="gramStart"/>
      <w:r>
        <w:t>.р</w:t>
      </w:r>
      <w:proofErr w:type="gramEnd"/>
      <w:r>
        <w:t>уб.</w:t>
      </w:r>
    </w:p>
    <w:p w:rsidR="00F774CD" w:rsidRPr="0002436B" w:rsidRDefault="00F774CD" w:rsidP="00F774CD">
      <w:pPr>
        <w:pStyle w:val="Default"/>
        <w:ind w:firstLine="540"/>
        <w:jc w:val="both"/>
        <w:rPr>
          <w:color w:val="auto"/>
          <w:sz w:val="27"/>
          <w:szCs w:val="27"/>
        </w:rPr>
      </w:pPr>
      <w:r w:rsidRPr="0002436B">
        <w:rPr>
          <w:sz w:val="27"/>
          <w:szCs w:val="27"/>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02436B">
        <w:rPr>
          <w:color w:val="auto"/>
          <w:sz w:val="27"/>
          <w:szCs w:val="27"/>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02436B" w:rsidRPr="0002436B" w:rsidRDefault="0002436B" w:rsidP="0002436B">
      <w:pPr>
        <w:pStyle w:val="af2"/>
        <w:spacing w:after="0" w:line="240" w:lineRule="auto"/>
        <w:ind w:left="0"/>
        <w:jc w:val="both"/>
        <w:rPr>
          <w:rFonts w:ascii="Times New Roman" w:hAnsi="Times New Roman"/>
          <w:sz w:val="27"/>
          <w:szCs w:val="27"/>
        </w:rPr>
      </w:pPr>
      <w:r w:rsidRPr="0002436B">
        <w:rPr>
          <w:rFonts w:ascii="Times New Roman" w:hAnsi="Times New Roman"/>
          <w:sz w:val="27"/>
          <w:szCs w:val="27"/>
        </w:rPr>
        <w:t>На территории пгт. Суслонгер расположены следующие общественные территории являющиеся центрами притяжения населения:</w:t>
      </w:r>
    </w:p>
    <w:p w:rsidR="0002436B" w:rsidRPr="0002436B" w:rsidRDefault="0002436B" w:rsidP="0002436B">
      <w:pPr>
        <w:ind w:left="360"/>
        <w:jc w:val="both"/>
        <w:rPr>
          <w:rFonts w:ascii="Times New Roman" w:hAnsi="Times New Roman"/>
          <w:sz w:val="27"/>
          <w:szCs w:val="27"/>
        </w:rPr>
      </w:pPr>
      <w:r>
        <w:rPr>
          <w:rFonts w:ascii="Times New Roman" w:hAnsi="Times New Roman"/>
          <w:sz w:val="27"/>
          <w:szCs w:val="27"/>
        </w:rPr>
        <w:t xml:space="preserve">Стадион, </w:t>
      </w:r>
    </w:p>
    <w:p w:rsidR="0002436B" w:rsidRPr="0002436B" w:rsidRDefault="0002436B" w:rsidP="0002436B">
      <w:pPr>
        <w:pStyle w:val="af2"/>
        <w:spacing w:after="0" w:line="240" w:lineRule="auto"/>
        <w:ind w:left="0"/>
        <w:jc w:val="both"/>
        <w:rPr>
          <w:rFonts w:ascii="Times New Roman" w:hAnsi="Times New Roman"/>
          <w:sz w:val="27"/>
          <w:szCs w:val="27"/>
        </w:rPr>
      </w:pPr>
      <w:r w:rsidRPr="0002436B">
        <w:rPr>
          <w:rFonts w:ascii="Times New Roman" w:hAnsi="Times New Roman"/>
          <w:sz w:val="27"/>
          <w:szCs w:val="27"/>
        </w:rPr>
        <w:t>На территории п. Мочалище расположены следующие общественные территории являющиеся центрами притяжения населения:</w:t>
      </w:r>
    </w:p>
    <w:p w:rsidR="0002436B" w:rsidRPr="0002436B" w:rsidRDefault="0002436B" w:rsidP="0002436B">
      <w:pPr>
        <w:ind w:left="360"/>
        <w:jc w:val="both"/>
        <w:rPr>
          <w:rFonts w:ascii="Times New Roman" w:hAnsi="Times New Roman"/>
          <w:sz w:val="27"/>
          <w:szCs w:val="27"/>
        </w:rPr>
      </w:pPr>
      <w:r w:rsidRPr="0002436B">
        <w:rPr>
          <w:rFonts w:ascii="Times New Roman" w:hAnsi="Times New Roman"/>
          <w:sz w:val="27"/>
          <w:szCs w:val="27"/>
        </w:rPr>
        <w:t>Цен</w:t>
      </w:r>
      <w:r>
        <w:rPr>
          <w:rFonts w:ascii="Times New Roman" w:hAnsi="Times New Roman"/>
          <w:sz w:val="27"/>
          <w:szCs w:val="27"/>
        </w:rPr>
        <w:t xml:space="preserve">тральная площадь ул. Пионерская, </w:t>
      </w:r>
    </w:p>
    <w:p w:rsidR="0002436B" w:rsidRPr="0002436B" w:rsidRDefault="0002436B" w:rsidP="0002436B">
      <w:pPr>
        <w:jc w:val="both"/>
        <w:rPr>
          <w:rFonts w:ascii="Times New Roman" w:hAnsi="Times New Roman"/>
          <w:sz w:val="27"/>
          <w:szCs w:val="27"/>
          <w:vertAlign w:val="superscript"/>
        </w:rPr>
      </w:pPr>
      <w:r w:rsidRPr="0002436B">
        <w:rPr>
          <w:rFonts w:ascii="Times New Roman" w:hAnsi="Times New Roman"/>
          <w:sz w:val="27"/>
          <w:szCs w:val="27"/>
        </w:rPr>
        <w:t>Площадь общественных территорий  составляет 22,5 тыс</w:t>
      </w:r>
      <w:proofErr w:type="gramStart"/>
      <w:r w:rsidRPr="0002436B">
        <w:rPr>
          <w:rFonts w:ascii="Times New Roman" w:hAnsi="Times New Roman"/>
          <w:sz w:val="27"/>
          <w:szCs w:val="27"/>
        </w:rPr>
        <w:t>.м</w:t>
      </w:r>
      <w:proofErr w:type="gramEnd"/>
      <w:r w:rsidRPr="0002436B">
        <w:rPr>
          <w:rFonts w:ascii="Times New Roman" w:hAnsi="Times New Roman"/>
          <w:sz w:val="27"/>
          <w:szCs w:val="27"/>
          <w:vertAlign w:val="superscript"/>
        </w:rPr>
        <w:t>2</w:t>
      </w:r>
    </w:p>
    <w:p w:rsidR="0002436B" w:rsidRPr="0002436B" w:rsidRDefault="0002436B" w:rsidP="0002436B">
      <w:pPr>
        <w:pStyle w:val="af2"/>
        <w:spacing w:after="0" w:line="240" w:lineRule="auto"/>
        <w:ind w:left="0"/>
        <w:jc w:val="both"/>
        <w:rPr>
          <w:rFonts w:ascii="Times New Roman" w:hAnsi="Times New Roman"/>
          <w:sz w:val="27"/>
          <w:szCs w:val="27"/>
        </w:rPr>
      </w:pPr>
      <w:r w:rsidRPr="0002436B">
        <w:rPr>
          <w:rFonts w:ascii="Times New Roman" w:hAnsi="Times New Roman"/>
          <w:sz w:val="27"/>
          <w:szCs w:val="27"/>
        </w:rPr>
        <w:t xml:space="preserve">Текущее состояние, каждого из них является неудовлетворительным. Отсутствие зеленых насаждений, скамеек, игровых детских площадок, спортивных сооружений, пешеходных дорожек и тротуаров не создает заметного </w:t>
      </w:r>
      <w:proofErr w:type="gramStart"/>
      <w:r w:rsidRPr="0002436B">
        <w:rPr>
          <w:rFonts w:ascii="Times New Roman" w:hAnsi="Times New Roman"/>
          <w:sz w:val="27"/>
          <w:szCs w:val="27"/>
        </w:rPr>
        <w:t>эстетического вида</w:t>
      </w:r>
      <w:proofErr w:type="gramEnd"/>
      <w:r w:rsidRPr="0002436B">
        <w:rPr>
          <w:rFonts w:ascii="Times New Roman" w:hAnsi="Times New Roman"/>
          <w:sz w:val="27"/>
          <w:szCs w:val="27"/>
        </w:rPr>
        <w:t xml:space="preserve"> этим объектам, которые должны соответствовать современным территориям мест общего пользования.</w:t>
      </w:r>
    </w:p>
    <w:p w:rsidR="0002436B" w:rsidRPr="0002436B" w:rsidRDefault="0002436B" w:rsidP="0002436B">
      <w:pPr>
        <w:pStyle w:val="af2"/>
        <w:spacing w:after="0" w:line="240" w:lineRule="auto"/>
        <w:ind w:left="0"/>
        <w:jc w:val="both"/>
        <w:rPr>
          <w:rFonts w:ascii="Times New Roman" w:hAnsi="Times New Roman"/>
          <w:sz w:val="27"/>
          <w:szCs w:val="27"/>
        </w:rPr>
      </w:pPr>
      <w:r w:rsidRPr="0002436B">
        <w:rPr>
          <w:rFonts w:ascii="Times New Roman" w:hAnsi="Times New Roman"/>
          <w:sz w:val="27"/>
          <w:szCs w:val="27"/>
        </w:rPr>
        <w:t xml:space="preserve">Одной из наиболее острых проблем является проблема с переросшими деревьями. Старые высокие деревья создают угрозу обрушения не только безопасности </w:t>
      </w:r>
      <w:r w:rsidRPr="0002436B">
        <w:rPr>
          <w:rFonts w:ascii="Times New Roman" w:hAnsi="Times New Roman"/>
          <w:sz w:val="27"/>
          <w:szCs w:val="27"/>
        </w:rPr>
        <w:lastRenderedPageBreak/>
        <w:t>электрическим сетям, ограждений и крышам здани</w:t>
      </w:r>
      <w:proofErr w:type="gramStart"/>
      <w:r w:rsidRPr="0002436B">
        <w:rPr>
          <w:rFonts w:ascii="Times New Roman" w:hAnsi="Times New Roman"/>
          <w:sz w:val="27"/>
          <w:szCs w:val="27"/>
        </w:rPr>
        <w:t>1</w:t>
      </w:r>
      <w:proofErr w:type="gramEnd"/>
      <w:r w:rsidRPr="0002436B">
        <w:rPr>
          <w:rFonts w:ascii="Times New Roman" w:hAnsi="Times New Roman"/>
          <w:sz w:val="27"/>
          <w:szCs w:val="27"/>
        </w:rPr>
        <w:t xml:space="preserve"> , но в большей степени жизни и безопасности населения.</w:t>
      </w:r>
    </w:p>
    <w:p w:rsidR="0002436B" w:rsidRPr="0002436B" w:rsidRDefault="0002436B" w:rsidP="0002436B">
      <w:pPr>
        <w:pStyle w:val="af2"/>
        <w:spacing w:after="0" w:line="240" w:lineRule="auto"/>
        <w:ind w:left="0"/>
        <w:jc w:val="both"/>
        <w:rPr>
          <w:rFonts w:ascii="Times New Roman" w:hAnsi="Times New Roman"/>
          <w:sz w:val="27"/>
          <w:szCs w:val="27"/>
        </w:rPr>
      </w:pPr>
      <w:r w:rsidRPr="0002436B">
        <w:rPr>
          <w:rFonts w:ascii="Times New Roman" w:hAnsi="Times New Roman"/>
          <w:sz w:val="27"/>
          <w:szCs w:val="27"/>
        </w:rPr>
        <w:t xml:space="preserve">Для решения задачи по приведению мест общего пользования соответствующим нормам комфортности необходимо применять комплексный </w:t>
      </w:r>
      <w:proofErr w:type="gramStart"/>
      <w:r w:rsidRPr="0002436B">
        <w:rPr>
          <w:rFonts w:ascii="Times New Roman" w:hAnsi="Times New Roman"/>
          <w:sz w:val="27"/>
          <w:szCs w:val="27"/>
        </w:rPr>
        <w:t>подход</w:t>
      </w:r>
      <w:proofErr w:type="gramEnd"/>
      <w:r w:rsidRPr="0002436B">
        <w:rPr>
          <w:rFonts w:ascii="Times New Roman" w:hAnsi="Times New Roman"/>
          <w:sz w:val="27"/>
          <w:szCs w:val="27"/>
        </w:rPr>
        <w:t xml:space="preserve"> предусматривающий мероприятия по благоустройству.</w:t>
      </w:r>
    </w:p>
    <w:p w:rsidR="00F774CD" w:rsidRPr="0002436B" w:rsidRDefault="00F774CD" w:rsidP="00FE42CA">
      <w:pPr>
        <w:pStyle w:val="5"/>
        <w:shd w:val="clear" w:color="auto" w:fill="auto"/>
        <w:spacing w:after="0" w:line="322" w:lineRule="exact"/>
        <w:ind w:left="20" w:right="20" w:firstLine="740"/>
        <w:jc w:val="both"/>
        <w:rPr>
          <w:highlight w:val="yellow"/>
        </w:rPr>
      </w:pPr>
    </w:p>
    <w:p w:rsidR="00FE42CA" w:rsidRDefault="00FE42CA" w:rsidP="00FE42CA">
      <w:pPr>
        <w:pStyle w:val="13"/>
        <w:keepNext/>
        <w:keepLines/>
        <w:numPr>
          <w:ilvl w:val="0"/>
          <w:numId w:val="2"/>
        </w:numPr>
        <w:shd w:val="clear" w:color="auto" w:fill="auto"/>
        <w:tabs>
          <w:tab w:val="left" w:pos="1018"/>
        </w:tabs>
        <w:spacing w:after="0" w:line="322" w:lineRule="exact"/>
        <w:ind w:left="2860" w:right="20" w:hanging="2120"/>
      </w:pPr>
      <w:bookmarkStart w:id="1" w:name="bookmark1"/>
      <w:r>
        <w:t>Приоритеты муниципальной политики, основные цели и задачи Муниципальной программы</w:t>
      </w:r>
      <w:bookmarkEnd w:id="1"/>
    </w:p>
    <w:p w:rsidR="00FE42CA" w:rsidRDefault="00FE42CA" w:rsidP="00FE42CA">
      <w:pPr>
        <w:pStyle w:val="13"/>
        <w:keepNext/>
        <w:keepLines/>
        <w:shd w:val="clear" w:color="auto" w:fill="auto"/>
        <w:tabs>
          <w:tab w:val="left" w:pos="1018"/>
        </w:tabs>
        <w:spacing w:after="0" w:line="322" w:lineRule="exact"/>
        <w:ind w:left="2860" w:right="20" w:firstLine="0"/>
      </w:pPr>
    </w:p>
    <w:p w:rsidR="00FE42CA" w:rsidRDefault="00FE42CA" w:rsidP="00FE42CA">
      <w:pPr>
        <w:pStyle w:val="5"/>
        <w:shd w:val="clear" w:color="auto" w:fill="auto"/>
        <w:spacing w:after="0" w:line="322" w:lineRule="exact"/>
        <w:ind w:left="20" w:right="20" w:firstLine="740"/>
        <w:jc w:val="both"/>
      </w:pPr>
      <w:r>
        <w:t>Целью программы является развитие городской среды, муниципальной территории общего пользования, повышение уровня благоустройства территории, создание благоприятных условий для комфортного проживания граждан.</w:t>
      </w:r>
    </w:p>
    <w:p w:rsidR="00FE42CA" w:rsidRDefault="00FE42CA" w:rsidP="00FE42CA">
      <w:pPr>
        <w:pStyle w:val="5"/>
        <w:shd w:val="clear" w:color="auto" w:fill="auto"/>
        <w:spacing w:after="0" w:line="322" w:lineRule="exact"/>
        <w:ind w:left="20" w:right="20" w:firstLine="740"/>
        <w:jc w:val="both"/>
      </w:pPr>
      <w:r>
        <w:t>Достижение поставленной цели осуществляется за счет реализации подпрограммных мероприятий, которые позволяют скоординировать действия заинтересованных сторон, сконцентрировать ресурсы на наиболее приоритетных направлениях решения проблемы и согласовать необходимые мероприятия по целям, задачам, срокам и ресурсам.</w:t>
      </w:r>
    </w:p>
    <w:p w:rsidR="00FE42CA" w:rsidRDefault="00FE42CA" w:rsidP="00FE42CA">
      <w:pPr>
        <w:pStyle w:val="5"/>
        <w:shd w:val="clear" w:color="auto" w:fill="auto"/>
        <w:spacing w:after="0" w:line="322" w:lineRule="exact"/>
        <w:ind w:left="20" w:right="20" w:firstLine="540"/>
        <w:jc w:val="left"/>
      </w:pPr>
      <w:r>
        <w:t>В процессе реализации программы для достижения поставленных целей предусматривается решение следующих первоочередных задач:</w:t>
      </w:r>
    </w:p>
    <w:p w:rsidR="00FE42CA" w:rsidRDefault="00FE42CA" w:rsidP="00FE42CA">
      <w:pPr>
        <w:pStyle w:val="5"/>
        <w:shd w:val="clear" w:color="auto" w:fill="auto"/>
        <w:spacing w:after="0" w:line="322" w:lineRule="exact"/>
        <w:ind w:left="20" w:right="20" w:firstLine="1440"/>
        <w:jc w:val="left"/>
      </w:pPr>
      <w:r>
        <w:t>формирование четких границ между общественной и дворовой территорией поселения;</w:t>
      </w:r>
    </w:p>
    <w:p w:rsidR="00FE42CA" w:rsidRDefault="00FE42CA" w:rsidP="00FE42CA">
      <w:pPr>
        <w:pStyle w:val="5"/>
        <w:shd w:val="clear" w:color="auto" w:fill="auto"/>
        <w:spacing w:after="0" w:line="322" w:lineRule="exact"/>
        <w:ind w:left="20" w:right="20" w:firstLine="1440"/>
        <w:jc w:val="left"/>
      </w:pPr>
      <w:r>
        <w:t>повышение уровня благоустройства дворовых территорий и территорий общего пользования поселения;</w:t>
      </w:r>
    </w:p>
    <w:p w:rsidR="00FE42CA" w:rsidRDefault="00FE42CA" w:rsidP="00FE42CA">
      <w:pPr>
        <w:pStyle w:val="5"/>
        <w:shd w:val="clear" w:color="auto" w:fill="auto"/>
        <w:spacing w:after="0" w:line="322" w:lineRule="exact"/>
        <w:ind w:left="20" w:right="20" w:firstLine="1440"/>
        <w:jc w:val="left"/>
      </w:pPr>
      <w:r>
        <w:t>озеленение и повышение климатического комфорта; пов</w:t>
      </w:r>
      <w:r w:rsidR="004B3475">
        <w:t>ышение уровня вовлечения жителей</w:t>
      </w:r>
      <w:r>
        <w:t xml:space="preserve"> и юридических лиц в реализацию проектов комплексного благоустройства, направленных на развитие городской территории.</w:t>
      </w:r>
    </w:p>
    <w:p w:rsidR="00FE42CA" w:rsidRDefault="00FE42CA" w:rsidP="00FE42CA">
      <w:pPr>
        <w:pStyle w:val="5"/>
        <w:shd w:val="clear" w:color="auto" w:fill="auto"/>
        <w:spacing w:after="0" w:line="322" w:lineRule="exact"/>
        <w:ind w:left="20" w:right="20" w:firstLine="1440"/>
        <w:jc w:val="left"/>
      </w:pPr>
    </w:p>
    <w:p w:rsidR="00FE42CA" w:rsidRDefault="00FE42CA" w:rsidP="00FE42CA">
      <w:pPr>
        <w:pStyle w:val="13"/>
        <w:keepNext/>
        <w:keepLines/>
        <w:numPr>
          <w:ilvl w:val="0"/>
          <w:numId w:val="2"/>
        </w:numPr>
        <w:shd w:val="clear" w:color="auto" w:fill="auto"/>
        <w:tabs>
          <w:tab w:val="left" w:pos="1603"/>
        </w:tabs>
        <w:spacing w:after="0" w:line="322" w:lineRule="exact"/>
        <w:ind w:left="1320" w:firstLine="0"/>
        <w:jc w:val="center"/>
      </w:pPr>
      <w:bookmarkStart w:id="2" w:name="bookmark2"/>
      <w:r>
        <w:t>Сроки и этапы реализации муниципальной программы,</w:t>
      </w:r>
      <w:bookmarkEnd w:id="2"/>
    </w:p>
    <w:p w:rsidR="00FE42CA" w:rsidRDefault="00FE42CA" w:rsidP="00FE42CA">
      <w:pPr>
        <w:pStyle w:val="20"/>
        <w:shd w:val="clear" w:color="auto" w:fill="auto"/>
        <w:spacing w:line="322" w:lineRule="exact"/>
        <w:ind w:left="20" w:firstLine="620"/>
      </w:pPr>
      <w:r>
        <w:t>перечень целевых индикаторов и показателей</w:t>
      </w:r>
    </w:p>
    <w:p w:rsidR="00FE42CA" w:rsidRDefault="00FE42CA" w:rsidP="00FE42CA">
      <w:pPr>
        <w:pStyle w:val="20"/>
        <w:shd w:val="clear" w:color="auto" w:fill="auto"/>
        <w:spacing w:line="322" w:lineRule="exact"/>
        <w:ind w:left="20" w:firstLine="620"/>
      </w:pPr>
      <w:r>
        <w:t>Муниципальной</w:t>
      </w:r>
      <w:bookmarkStart w:id="3" w:name="bookmark3"/>
      <w:r>
        <w:t xml:space="preserve"> программы</w:t>
      </w:r>
      <w:bookmarkEnd w:id="3"/>
    </w:p>
    <w:p w:rsidR="00FE42CA" w:rsidRDefault="00FE42CA" w:rsidP="00FE42CA">
      <w:pPr>
        <w:pStyle w:val="20"/>
        <w:shd w:val="clear" w:color="auto" w:fill="auto"/>
        <w:spacing w:line="322" w:lineRule="exact"/>
        <w:ind w:left="20" w:firstLine="620"/>
      </w:pPr>
    </w:p>
    <w:p w:rsidR="00FE42CA" w:rsidRDefault="00FE42CA" w:rsidP="00FE42CA">
      <w:pPr>
        <w:pStyle w:val="5"/>
        <w:shd w:val="clear" w:color="auto" w:fill="auto"/>
        <w:spacing w:after="0" w:line="322" w:lineRule="exact"/>
        <w:ind w:left="20" w:right="20" w:firstLine="620"/>
        <w:jc w:val="both"/>
      </w:pPr>
      <w:r>
        <w:t>Муниципальная программа «Формирование современной городской среды» муниципального об</w:t>
      </w:r>
      <w:r w:rsidR="00F774CD">
        <w:t>разования «Городское поселение С</w:t>
      </w:r>
      <w:r w:rsidR="00D6069B">
        <w:t>услонгер» на 2018- 2024 годы» реализуется в 2018 - 2024</w:t>
      </w:r>
      <w:r>
        <w:t xml:space="preserve"> годах без разделения на этапы, так как большинство мероприятий реализуется ежегодно с установленной периодичностью.</w:t>
      </w:r>
    </w:p>
    <w:p w:rsidR="00FE42CA" w:rsidRDefault="00FE42CA" w:rsidP="00FE42CA">
      <w:pPr>
        <w:pStyle w:val="5"/>
        <w:shd w:val="clear" w:color="auto" w:fill="auto"/>
        <w:spacing w:after="0" w:line="322" w:lineRule="exact"/>
        <w:ind w:left="20" w:right="20" w:firstLine="620"/>
        <w:jc w:val="both"/>
      </w:pPr>
      <w:r>
        <w:t>Состав целевых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Аналогичный при</w:t>
      </w:r>
      <w:r w:rsidRPr="00F774CD">
        <w:rPr>
          <w:rStyle w:val="11"/>
          <w:u w:val="none"/>
        </w:rPr>
        <w:t>нци</w:t>
      </w:r>
      <w:r w:rsidRPr="00F774CD">
        <w:t>п</w:t>
      </w:r>
      <w:r>
        <w:t xml:space="preserve"> использован при определении состава показателей подпрограмм, включенных в состав Муниципальной программы.</w:t>
      </w:r>
    </w:p>
    <w:p w:rsidR="00FE42CA" w:rsidRDefault="00FE42CA" w:rsidP="00FE42CA">
      <w:pPr>
        <w:pStyle w:val="5"/>
        <w:shd w:val="clear" w:color="auto" w:fill="auto"/>
        <w:spacing w:after="0" w:line="322" w:lineRule="exact"/>
        <w:ind w:left="20" w:right="20" w:firstLine="620"/>
        <w:jc w:val="both"/>
      </w:pPr>
      <w:r>
        <w:t>Сведения о показателях (индикаторах) Муниципальной программы, подпрограмм и их значениях приведены в приложении №1 к Муниципальной программе.</w:t>
      </w:r>
    </w:p>
    <w:p w:rsidR="00FE42CA" w:rsidRDefault="00FE42CA" w:rsidP="00FE42CA">
      <w:pPr>
        <w:pStyle w:val="5"/>
        <w:shd w:val="clear" w:color="auto" w:fill="auto"/>
        <w:spacing w:after="0" w:line="322" w:lineRule="exact"/>
        <w:ind w:left="20" w:right="20" w:firstLine="620"/>
        <w:jc w:val="both"/>
      </w:pPr>
      <w: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w:t>
      </w:r>
    </w:p>
    <w:p w:rsidR="00FE42CA" w:rsidRDefault="00FE42CA" w:rsidP="00FE42CA">
      <w:pPr>
        <w:pStyle w:val="5"/>
        <w:shd w:val="clear" w:color="auto" w:fill="auto"/>
        <w:spacing w:after="0" w:line="322" w:lineRule="exact"/>
        <w:ind w:left="20" w:right="20" w:firstLine="620"/>
        <w:jc w:val="both"/>
      </w:pPr>
    </w:p>
    <w:p w:rsidR="00FE42CA" w:rsidRDefault="00FE42CA" w:rsidP="00FE42CA">
      <w:pPr>
        <w:pStyle w:val="13"/>
        <w:keepNext/>
        <w:keepLines/>
        <w:numPr>
          <w:ilvl w:val="0"/>
          <w:numId w:val="2"/>
        </w:numPr>
        <w:shd w:val="clear" w:color="auto" w:fill="auto"/>
        <w:tabs>
          <w:tab w:val="left" w:pos="1878"/>
        </w:tabs>
        <w:spacing w:after="0" w:line="270" w:lineRule="exact"/>
        <w:ind w:left="3900" w:right="860" w:hanging="2300"/>
      </w:pPr>
      <w:bookmarkStart w:id="4" w:name="bookmark4"/>
      <w:r>
        <w:lastRenderedPageBreak/>
        <w:t>Перечень подпрограмм и характеристика основных мероприятий</w:t>
      </w:r>
      <w:bookmarkEnd w:id="4"/>
    </w:p>
    <w:p w:rsidR="00FE42CA" w:rsidRDefault="00FE42CA" w:rsidP="00FE42CA">
      <w:pPr>
        <w:pStyle w:val="13"/>
        <w:keepNext/>
        <w:keepLines/>
        <w:shd w:val="clear" w:color="auto" w:fill="auto"/>
        <w:tabs>
          <w:tab w:val="left" w:pos="1878"/>
        </w:tabs>
        <w:spacing w:after="0" w:line="270" w:lineRule="exact"/>
        <w:ind w:left="3900" w:right="860" w:firstLine="0"/>
      </w:pPr>
    </w:p>
    <w:p w:rsidR="00FE42CA" w:rsidRDefault="00FE42CA" w:rsidP="00FE42CA">
      <w:pPr>
        <w:pStyle w:val="5"/>
        <w:shd w:val="clear" w:color="auto" w:fill="auto"/>
        <w:spacing w:after="0" w:line="322" w:lineRule="exact"/>
        <w:ind w:left="20" w:right="20" w:firstLine="620"/>
        <w:jc w:val="both"/>
      </w:pPr>
      <w:r>
        <w:t xml:space="preserve">Выстроенная в рамках </w:t>
      </w:r>
      <w:r w:rsidRPr="004B3475">
        <w:t>Мун</w:t>
      </w:r>
      <w:r w:rsidRPr="004B3475">
        <w:rPr>
          <w:rStyle w:val="11"/>
          <w:u w:val="none"/>
        </w:rPr>
        <w:t>ици</w:t>
      </w:r>
      <w:r w:rsidRPr="004B3475">
        <w:t>пальной программы система целевых ориентиров (цели, задачи, ожидаемые результаты</w:t>
      </w:r>
      <w:r>
        <w:t>)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FE42CA" w:rsidRDefault="00FE42CA" w:rsidP="00FE42CA">
      <w:pPr>
        <w:pStyle w:val="5"/>
        <w:shd w:val="clear" w:color="auto" w:fill="auto"/>
        <w:spacing w:after="0" w:line="322" w:lineRule="exact"/>
        <w:ind w:left="20" w:right="20" w:firstLine="620"/>
        <w:jc w:val="both"/>
      </w:pPr>
      <w:r>
        <w:t>Муниципальная программа включает в себя две подпрограммы, реализация мероприятий которых в комплексе призвана обеспечить достижение цели Программы и решение программных задач:</w:t>
      </w:r>
    </w:p>
    <w:p w:rsidR="00FE42CA" w:rsidRDefault="00FE42CA" w:rsidP="00FE42CA">
      <w:pPr>
        <w:pStyle w:val="5"/>
        <w:numPr>
          <w:ilvl w:val="0"/>
          <w:numId w:val="3"/>
        </w:numPr>
        <w:shd w:val="clear" w:color="auto" w:fill="auto"/>
        <w:tabs>
          <w:tab w:val="left" w:pos="1354"/>
        </w:tabs>
        <w:spacing w:after="0" w:line="322" w:lineRule="exact"/>
        <w:ind w:left="20" w:right="20" w:firstLine="620"/>
        <w:jc w:val="both"/>
      </w:pPr>
      <w:r>
        <w:t>подпрограмма «Благоустройство дворовых территорий муниципального образования «Городское поселение Суслонгер»</w:t>
      </w:r>
    </w:p>
    <w:p w:rsidR="00FE42CA" w:rsidRDefault="00FE42CA" w:rsidP="00FE42CA">
      <w:pPr>
        <w:pStyle w:val="5"/>
        <w:numPr>
          <w:ilvl w:val="0"/>
          <w:numId w:val="3"/>
        </w:numPr>
        <w:shd w:val="clear" w:color="auto" w:fill="auto"/>
        <w:tabs>
          <w:tab w:val="left" w:pos="1206"/>
        </w:tabs>
        <w:spacing w:after="0" w:line="322" w:lineRule="exact"/>
        <w:ind w:left="20" w:right="20" w:firstLine="620"/>
        <w:jc w:val="both"/>
      </w:pPr>
      <w:r>
        <w:t>подпрограмма «Благоустройство общественных территорий муниципального образования «Городское поселение Суслонгер»;</w:t>
      </w:r>
    </w:p>
    <w:p w:rsidR="00FE42CA" w:rsidRDefault="00FE42CA" w:rsidP="00FE42CA">
      <w:pPr>
        <w:pStyle w:val="5"/>
        <w:shd w:val="clear" w:color="auto" w:fill="auto"/>
        <w:spacing w:after="0" w:line="322" w:lineRule="exact"/>
        <w:ind w:left="20" w:right="20" w:firstLine="620"/>
        <w:jc w:val="both"/>
      </w:pPr>
      <w:r>
        <w:t>Для каждой подпрограммы сформулированы цели, задачи, целевые показатели, определены их значения, составлен перечень мероприятий, реализация которых позволит достичь намеченных целей и решить соответствующие задачи (приложения №7 - 8 к Муниципальной программе).</w:t>
      </w:r>
    </w:p>
    <w:p w:rsidR="00FE42CA" w:rsidRDefault="00FE42CA" w:rsidP="00FE42CA">
      <w:pPr>
        <w:pStyle w:val="5"/>
        <w:shd w:val="clear" w:color="auto" w:fill="auto"/>
        <w:spacing w:after="0" w:line="322" w:lineRule="exact"/>
        <w:ind w:left="20" w:right="20" w:firstLine="620"/>
        <w:jc w:val="both"/>
      </w:pPr>
      <w:r>
        <w:t>Перечень основных мероприятий Муниципальной программы с описанием ожидаемых результатов их реализации приведен в приложении № 2 к Муниципальной программе</w:t>
      </w:r>
      <w:r w:rsidR="000A1BD7">
        <w:t>.</w:t>
      </w:r>
    </w:p>
    <w:p w:rsidR="000A1BD7" w:rsidRDefault="000A1BD7" w:rsidP="00FE42CA">
      <w:pPr>
        <w:pStyle w:val="5"/>
        <w:shd w:val="clear" w:color="auto" w:fill="auto"/>
        <w:spacing w:after="0" w:line="322" w:lineRule="exact"/>
        <w:ind w:left="20" w:right="20" w:firstLine="620"/>
        <w:jc w:val="both"/>
      </w:pPr>
    </w:p>
    <w:p w:rsidR="00FE42CA" w:rsidRDefault="00FE42CA" w:rsidP="00FE42CA">
      <w:pPr>
        <w:pStyle w:val="20"/>
        <w:numPr>
          <w:ilvl w:val="0"/>
          <w:numId w:val="2"/>
        </w:numPr>
        <w:shd w:val="clear" w:color="auto" w:fill="auto"/>
        <w:tabs>
          <w:tab w:val="left" w:pos="298"/>
        </w:tabs>
        <w:spacing w:line="270" w:lineRule="exact"/>
        <w:ind w:left="20"/>
      </w:pPr>
      <w:r>
        <w:t>Основные меры правового регулирования в соответствующей сфере,</w:t>
      </w:r>
    </w:p>
    <w:p w:rsidR="00FE42CA" w:rsidRDefault="00FE42CA" w:rsidP="00FE42CA">
      <w:pPr>
        <w:pStyle w:val="20"/>
        <w:shd w:val="clear" w:color="auto" w:fill="auto"/>
        <w:spacing w:line="322" w:lineRule="exact"/>
      </w:pPr>
      <w:r>
        <w:t>направленные на достижение цели и (или) конечных результатов Муниципальной программы, с обоснованием основных положений и сроков принятия необходимых нормативных правовых актов</w:t>
      </w:r>
    </w:p>
    <w:p w:rsidR="00FE42CA" w:rsidRDefault="00FE42CA" w:rsidP="00FE42CA">
      <w:pPr>
        <w:pStyle w:val="20"/>
        <w:shd w:val="clear" w:color="auto" w:fill="auto"/>
        <w:spacing w:line="322" w:lineRule="exact"/>
      </w:pPr>
    </w:p>
    <w:p w:rsidR="00FE42CA" w:rsidRDefault="00FE42CA" w:rsidP="00FE42CA">
      <w:pPr>
        <w:pStyle w:val="5"/>
        <w:shd w:val="clear" w:color="auto" w:fill="auto"/>
        <w:spacing w:after="0" w:line="322" w:lineRule="exact"/>
        <w:ind w:left="20" w:right="20" w:firstLine="520"/>
        <w:jc w:val="both"/>
      </w:pPr>
      <w:r>
        <w:t>Сведения об основных мерах правового регулирования в сфере реализации Муниципальной программы с обоснованием основных положений и сроков принятия необходимых нормативных правовых актов администрации муниципального образования «Городское поселение Суслонгер» приведены в приложении №3 к Муниципальной программе.</w:t>
      </w:r>
    </w:p>
    <w:p w:rsidR="00FE42CA" w:rsidRDefault="00FE42CA" w:rsidP="00FE42CA">
      <w:pPr>
        <w:pStyle w:val="5"/>
        <w:shd w:val="clear" w:color="auto" w:fill="auto"/>
        <w:spacing w:after="0" w:line="322" w:lineRule="exact"/>
        <w:ind w:left="20" w:right="20" w:firstLine="520"/>
        <w:jc w:val="both"/>
      </w:pPr>
      <w:proofErr w:type="gramStart"/>
      <w:r>
        <w:t>Основной мерой правового регулирования Муниципальной программы станет сформированная нормативная правовая база администрации мун</w:t>
      </w:r>
      <w:r>
        <w:rPr>
          <w:rStyle w:val="11"/>
        </w:rPr>
        <w:t>ици</w:t>
      </w:r>
      <w:r>
        <w:t>пального образования «Городское поселение Суслонгер», состоящая, в том числе из следующих документов, разработанных во исполнение федеральных законов, законов Республики Марий Эл, указов и распоряжений Президента Российской Федерации, Главы Республики Марий Эл, постановлений и распоряжений Правительства Российской Федерации, Правительства Республики Марий Эл:</w:t>
      </w:r>
      <w:proofErr w:type="gramEnd"/>
    </w:p>
    <w:p w:rsidR="00FE42CA" w:rsidRDefault="00FE42CA" w:rsidP="00FE42CA">
      <w:pPr>
        <w:pStyle w:val="5"/>
        <w:numPr>
          <w:ilvl w:val="0"/>
          <w:numId w:val="3"/>
        </w:numPr>
        <w:shd w:val="clear" w:color="auto" w:fill="auto"/>
        <w:tabs>
          <w:tab w:val="left" w:pos="726"/>
        </w:tabs>
        <w:spacing w:after="0" w:line="322" w:lineRule="exact"/>
        <w:ind w:left="20" w:right="20" w:firstLine="520"/>
        <w:jc w:val="both"/>
      </w:pPr>
      <w:r>
        <w:t>решение Собрания депутатов муниципального образования «Городское поселение Суслонгер» от 27октября 2017 года №217 «Об утверждении правил благоустройства территории муниципального образования «Городское поселение Суслонгер»;</w:t>
      </w:r>
    </w:p>
    <w:p w:rsidR="00FE42CA" w:rsidRDefault="00FE42CA" w:rsidP="00FE42CA">
      <w:pPr>
        <w:pStyle w:val="5"/>
        <w:numPr>
          <w:ilvl w:val="0"/>
          <w:numId w:val="3"/>
        </w:numPr>
        <w:shd w:val="clear" w:color="auto" w:fill="auto"/>
        <w:tabs>
          <w:tab w:val="left" w:pos="726"/>
        </w:tabs>
        <w:spacing w:after="0" w:line="322" w:lineRule="exact"/>
        <w:ind w:left="20" w:right="20" w:firstLine="520"/>
        <w:jc w:val="both"/>
      </w:pPr>
      <w:r>
        <w:t>решение Собрания депутатов муниципального образования «Городское поселение Суслонгер» от 21декабря 2012 года №178 «Об утверждении Генерального плана муниципального образования «Городское поселение Суслонгер»;</w:t>
      </w:r>
    </w:p>
    <w:p w:rsidR="00FE42CA" w:rsidRDefault="00FE42CA" w:rsidP="00FE42CA">
      <w:pPr>
        <w:pStyle w:val="5"/>
        <w:numPr>
          <w:ilvl w:val="0"/>
          <w:numId w:val="3"/>
        </w:numPr>
        <w:shd w:val="clear" w:color="auto" w:fill="auto"/>
        <w:tabs>
          <w:tab w:val="left" w:pos="726"/>
        </w:tabs>
        <w:spacing w:after="0" w:line="322" w:lineRule="exact"/>
        <w:ind w:left="20" w:right="20" w:firstLine="520"/>
        <w:jc w:val="both"/>
      </w:pPr>
      <w:r>
        <w:lastRenderedPageBreak/>
        <w:t>решение Собрания депутатов муниципального образования «Городское поселение Суслонгер» от 28</w:t>
      </w:r>
      <w:r w:rsidR="00D6069B">
        <w:t xml:space="preserve"> </w:t>
      </w:r>
      <w:r>
        <w:t>марта 2014 года №257 «Об утверждении Правил землепользования и застройки муниципального образования «Городское поселение Суслонгер».</w:t>
      </w:r>
    </w:p>
    <w:p w:rsidR="00FE42CA" w:rsidRDefault="00FE42CA" w:rsidP="00FE42CA">
      <w:pPr>
        <w:pStyle w:val="20"/>
        <w:shd w:val="clear" w:color="auto" w:fill="auto"/>
        <w:tabs>
          <w:tab w:val="left" w:pos="1874"/>
        </w:tabs>
        <w:spacing w:line="270" w:lineRule="exact"/>
        <w:ind w:left="1600"/>
        <w:jc w:val="left"/>
      </w:pPr>
    </w:p>
    <w:p w:rsidR="00FE42CA" w:rsidRDefault="00FE42CA" w:rsidP="00FE42CA">
      <w:pPr>
        <w:pStyle w:val="20"/>
        <w:shd w:val="clear" w:color="auto" w:fill="auto"/>
        <w:tabs>
          <w:tab w:val="left" w:pos="1874"/>
        </w:tabs>
        <w:spacing w:line="270" w:lineRule="exact"/>
        <w:ind w:left="1600"/>
        <w:jc w:val="left"/>
      </w:pPr>
    </w:p>
    <w:p w:rsidR="00FE42CA" w:rsidRDefault="00FE42CA" w:rsidP="00FE42CA">
      <w:pPr>
        <w:pStyle w:val="20"/>
        <w:numPr>
          <w:ilvl w:val="0"/>
          <w:numId w:val="2"/>
        </w:numPr>
        <w:shd w:val="clear" w:color="auto" w:fill="auto"/>
        <w:tabs>
          <w:tab w:val="left" w:pos="1874"/>
        </w:tabs>
        <w:spacing w:line="270" w:lineRule="exact"/>
        <w:ind w:left="1600"/>
      </w:pPr>
      <w:r>
        <w:t>Ресурсное обеспечение Муниципальной программы</w:t>
      </w:r>
    </w:p>
    <w:p w:rsidR="00FE42CA" w:rsidRDefault="00FE42CA" w:rsidP="00FE42CA">
      <w:pPr>
        <w:pStyle w:val="20"/>
        <w:shd w:val="clear" w:color="auto" w:fill="auto"/>
        <w:tabs>
          <w:tab w:val="left" w:pos="1874"/>
        </w:tabs>
        <w:spacing w:line="270" w:lineRule="exact"/>
        <w:ind w:left="1600"/>
        <w:jc w:val="left"/>
      </w:pPr>
    </w:p>
    <w:p w:rsidR="00FE42CA" w:rsidRDefault="00FE42CA" w:rsidP="00FE42CA">
      <w:pPr>
        <w:pStyle w:val="5"/>
        <w:shd w:val="clear" w:color="auto" w:fill="auto"/>
        <w:spacing w:after="0" w:line="322" w:lineRule="exact"/>
        <w:ind w:left="20" w:right="20" w:firstLine="720"/>
        <w:jc w:val="both"/>
      </w:pPr>
      <w:r>
        <w:t>Расходы Муниципальной программы формируются за счет средств федерального бюджета, бюджета Республики Марий Эл, бюджета муниципального образования «Городское поселение Суслонгер» и средств внебюджетных источников.</w:t>
      </w:r>
    </w:p>
    <w:p w:rsidR="00FE42CA" w:rsidRDefault="00FE42CA" w:rsidP="00FE42CA">
      <w:pPr>
        <w:pStyle w:val="5"/>
        <w:shd w:val="clear" w:color="auto" w:fill="auto"/>
        <w:spacing w:after="0" w:line="322" w:lineRule="exact"/>
        <w:ind w:left="20" w:right="20" w:firstLine="720"/>
        <w:jc w:val="both"/>
      </w:pPr>
      <w:r>
        <w:t xml:space="preserve">При реализации Муниципальной программы используются различные инструменты государственно-частного партнерства, в том числе </w:t>
      </w:r>
      <w:proofErr w:type="spellStart"/>
      <w:r>
        <w:t>софинансирование</w:t>
      </w:r>
      <w:proofErr w:type="spellEnd"/>
      <w:r>
        <w:t xml:space="preserve"> за счет собственных средств юридических лиц и привлеченных ими заемных средств.</w:t>
      </w:r>
    </w:p>
    <w:p w:rsidR="00FE42CA" w:rsidRPr="005C5876" w:rsidRDefault="00FE42CA" w:rsidP="00FE42CA">
      <w:pPr>
        <w:pStyle w:val="5"/>
        <w:shd w:val="clear" w:color="auto" w:fill="auto"/>
        <w:spacing w:after="0" w:line="322" w:lineRule="exact"/>
        <w:ind w:left="20" w:right="20" w:firstLine="720"/>
        <w:jc w:val="both"/>
      </w:pPr>
      <w:r w:rsidRPr="007D610B">
        <w:t>Общий объем финансирования Муниципальной программы в 20</w:t>
      </w:r>
      <w:r w:rsidR="00D6069B">
        <w:t>18 - 2024</w:t>
      </w:r>
      <w:r w:rsidR="007D610B" w:rsidRPr="007D610B">
        <w:t xml:space="preserve"> </w:t>
      </w:r>
      <w:r w:rsidR="007D610B" w:rsidRPr="005C5876">
        <w:t>годах составит 28147</w:t>
      </w:r>
      <w:r w:rsidRPr="005C5876">
        <w:t xml:space="preserve"> тыс. рублей, в том числе за счет средств:</w:t>
      </w:r>
    </w:p>
    <w:p w:rsidR="00FE42CA" w:rsidRPr="005C5876" w:rsidRDefault="007D610B" w:rsidP="00FE42CA">
      <w:pPr>
        <w:pStyle w:val="5"/>
        <w:numPr>
          <w:ilvl w:val="0"/>
          <w:numId w:val="3"/>
        </w:numPr>
        <w:shd w:val="clear" w:color="auto" w:fill="auto"/>
        <w:tabs>
          <w:tab w:val="left" w:pos="903"/>
        </w:tabs>
        <w:spacing w:after="0" w:line="322" w:lineRule="exact"/>
        <w:ind w:left="20" w:firstLine="720"/>
        <w:jc w:val="both"/>
      </w:pPr>
      <w:r w:rsidRPr="005C5876">
        <w:t>федерального бюджета – 11481,4</w:t>
      </w:r>
      <w:r w:rsidR="00FE42CA" w:rsidRPr="005C5876">
        <w:t xml:space="preserve"> </w:t>
      </w:r>
      <w:proofErr w:type="spellStart"/>
      <w:r w:rsidR="00FE42CA" w:rsidRPr="005C5876">
        <w:t>тыс</w:t>
      </w:r>
      <w:proofErr w:type="gramStart"/>
      <w:r w:rsidR="00FE42CA" w:rsidRPr="005C5876">
        <w:t>.р</w:t>
      </w:r>
      <w:proofErr w:type="gramEnd"/>
      <w:r w:rsidR="00FE42CA" w:rsidRPr="005C5876">
        <w:t>ублей</w:t>
      </w:r>
      <w:proofErr w:type="spellEnd"/>
      <w:r w:rsidR="00FE42CA" w:rsidRPr="005C5876">
        <w:t>;</w:t>
      </w:r>
    </w:p>
    <w:p w:rsidR="00FE42CA" w:rsidRPr="005C5876" w:rsidRDefault="00FE42CA" w:rsidP="00FE42CA">
      <w:pPr>
        <w:pStyle w:val="5"/>
        <w:numPr>
          <w:ilvl w:val="0"/>
          <w:numId w:val="3"/>
        </w:numPr>
        <w:shd w:val="clear" w:color="auto" w:fill="auto"/>
        <w:tabs>
          <w:tab w:val="left" w:pos="1263"/>
        </w:tabs>
        <w:spacing w:after="0" w:line="317" w:lineRule="exact"/>
        <w:ind w:left="20" w:right="20" w:firstLine="720"/>
        <w:jc w:val="both"/>
      </w:pPr>
      <w:r w:rsidRPr="005C5876">
        <w:t>республиканского бюдж</w:t>
      </w:r>
      <w:r w:rsidR="007D610B" w:rsidRPr="005C5876">
        <w:t>ета Республики Марий Эл – 1095,3</w:t>
      </w:r>
      <w:r w:rsidRPr="005C5876">
        <w:t xml:space="preserve"> тыс. рублей;</w:t>
      </w:r>
    </w:p>
    <w:p w:rsidR="00FE42CA" w:rsidRPr="005C5876" w:rsidRDefault="00FE42CA" w:rsidP="00FE42CA">
      <w:pPr>
        <w:pStyle w:val="5"/>
        <w:numPr>
          <w:ilvl w:val="0"/>
          <w:numId w:val="3"/>
        </w:numPr>
        <w:shd w:val="clear" w:color="auto" w:fill="auto"/>
        <w:tabs>
          <w:tab w:val="left" w:pos="1018"/>
        </w:tabs>
        <w:spacing w:after="0" w:line="317" w:lineRule="exact"/>
        <w:ind w:left="20" w:right="20" w:firstLine="720"/>
        <w:jc w:val="both"/>
      </w:pPr>
      <w:r w:rsidRPr="005C5876">
        <w:t>бюджета муниципального образования «</w:t>
      </w:r>
      <w:r w:rsidR="007D610B" w:rsidRPr="005C5876">
        <w:t>Городское поселение Суслонгер» - 728,1</w:t>
      </w:r>
      <w:r w:rsidRPr="005C5876">
        <w:t xml:space="preserve"> тыс. рублей;</w:t>
      </w:r>
    </w:p>
    <w:p w:rsidR="00FE42CA" w:rsidRPr="005C5876" w:rsidRDefault="007D610B" w:rsidP="00FE42CA">
      <w:pPr>
        <w:pStyle w:val="5"/>
        <w:numPr>
          <w:ilvl w:val="0"/>
          <w:numId w:val="3"/>
        </w:numPr>
        <w:shd w:val="clear" w:color="auto" w:fill="auto"/>
        <w:tabs>
          <w:tab w:val="left" w:pos="898"/>
        </w:tabs>
        <w:spacing w:after="0" w:line="317" w:lineRule="exact"/>
        <w:ind w:left="20" w:firstLine="720"/>
        <w:jc w:val="both"/>
      </w:pPr>
      <w:r w:rsidRPr="005C5876">
        <w:t>внебюджетных средств – 440,8</w:t>
      </w:r>
      <w:r w:rsidR="00FE42CA" w:rsidRPr="005C5876">
        <w:t xml:space="preserve"> </w:t>
      </w:r>
      <w:proofErr w:type="spellStart"/>
      <w:r w:rsidR="00FE42CA" w:rsidRPr="005C5876">
        <w:t>тыс</w:t>
      </w:r>
      <w:proofErr w:type="gramStart"/>
      <w:r w:rsidR="00FE42CA" w:rsidRPr="005C5876">
        <w:t>.р</w:t>
      </w:r>
      <w:proofErr w:type="gramEnd"/>
      <w:r w:rsidR="00FE42CA" w:rsidRPr="005C5876">
        <w:t>ублей</w:t>
      </w:r>
      <w:proofErr w:type="spellEnd"/>
      <w:r w:rsidR="00FE42CA" w:rsidRPr="005C5876">
        <w:t>.</w:t>
      </w:r>
    </w:p>
    <w:p w:rsidR="00FE42CA" w:rsidRDefault="00FE42CA" w:rsidP="00FE42CA">
      <w:pPr>
        <w:pStyle w:val="5"/>
        <w:shd w:val="clear" w:color="auto" w:fill="auto"/>
        <w:spacing w:after="0" w:line="326" w:lineRule="exact"/>
        <w:ind w:left="20" w:right="20" w:firstLine="720"/>
        <w:jc w:val="both"/>
      </w:pPr>
      <w:r>
        <w:t>Объемы бюджетных ассигнований уточняются в соответствии с возможностями бюджетов всех уровней.</w:t>
      </w:r>
    </w:p>
    <w:p w:rsidR="00FE42CA" w:rsidRDefault="00FE42CA" w:rsidP="00FE42CA">
      <w:pPr>
        <w:pStyle w:val="5"/>
        <w:shd w:val="clear" w:color="auto" w:fill="auto"/>
        <w:spacing w:after="0" w:line="322" w:lineRule="exact"/>
        <w:ind w:left="20" w:right="20" w:firstLine="720"/>
        <w:jc w:val="both"/>
      </w:pPr>
      <w:r>
        <w:t>Ресурсное обеспечение реализации Муниципальной программы за счет средств бюджета муниципального образования «Городское поселение Суслонгер» представлено в приложении № 4 к Му</w:t>
      </w:r>
      <w:r w:rsidRPr="004B3475">
        <w:t>н</w:t>
      </w:r>
      <w:r w:rsidRPr="004B3475">
        <w:rPr>
          <w:rStyle w:val="11"/>
          <w:u w:val="none"/>
        </w:rPr>
        <w:t>ици</w:t>
      </w:r>
      <w:r w:rsidRPr="004B3475">
        <w:t>п</w:t>
      </w:r>
      <w:r>
        <w:t>альной программе.</w:t>
      </w:r>
    </w:p>
    <w:p w:rsidR="00FE42CA" w:rsidRDefault="00FE42CA" w:rsidP="00FE42CA">
      <w:pPr>
        <w:pStyle w:val="5"/>
        <w:shd w:val="clear" w:color="auto" w:fill="auto"/>
        <w:spacing w:after="0" w:line="317" w:lineRule="exact"/>
        <w:ind w:left="20" w:right="20" w:firstLine="720"/>
        <w:jc w:val="both"/>
      </w:pPr>
      <w:r>
        <w:t>Прогнозная оценка расходов на реализацию Муниципальной программы приведена в приложении № 5 Муниципальной программе.</w:t>
      </w:r>
    </w:p>
    <w:p w:rsidR="00FE42CA" w:rsidRDefault="00FE42CA" w:rsidP="00FE42CA">
      <w:pPr>
        <w:pStyle w:val="5"/>
        <w:shd w:val="clear" w:color="auto" w:fill="auto"/>
        <w:spacing w:after="0" w:line="317" w:lineRule="exact"/>
        <w:ind w:left="20" w:right="20" w:firstLine="720"/>
        <w:jc w:val="both"/>
      </w:pPr>
    </w:p>
    <w:p w:rsidR="00FE42CA" w:rsidRDefault="00FE42CA" w:rsidP="00FE42CA">
      <w:pPr>
        <w:pStyle w:val="13"/>
        <w:keepNext/>
        <w:keepLines/>
        <w:numPr>
          <w:ilvl w:val="0"/>
          <w:numId w:val="2"/>
        </w:numPr>
        <w:shd w:val="clear" w:color="auto" w:fill="auto"/>
        <w:tabs>
          <w:tab w:val="left" w:pos="298"/>
        </w:tabs>
        <w:spacing w:after="0" w:line="322" w:lineRule="exact"/>
        <w:ind w:left="20" w:right="20" w:firstLine="0"/>
        <w:jc w:val="center"/>
      </w:pPr>
      <w:bookmarkStart w:id="5" w:name="bookmark5"/>
      <w:r>
        <w:t xml:space="preserve">Описание мер государственного регулирования и управления рисками с целью минимизации их влияния на достижение целей </w:t>
      </w:r>
    </w:p>
    <w:p w:rsidR="00FE42CA" w:rsidRDefault="00FE42CA" w:rsidP="00FE42CA">
      <w:pPr>
        <w:pStyle w:val="13"/>
        <w:keepNext/>
        <w:keepLines/>
        <w:shd w:val="clear" w:color="auto" w:fill="auto"/>
        <w:tabs>
          <w:tab w:val="left" w:pos="298"/>
        </w:tabs>
        <w:spacing w:after="0" w:line="322" w:lineRule="exact"/>
        <w:ind w:left="20" w:right="20" w:firstLine="0"/>
        <w:jc w:val="center"/>
      </w:pPr>
      <w:r>
        <w:t>муниципальной программы</w:t>
      </w:r>
      <w:bookmarkEnd w:id="5"/>
    </w:p>
    <w:p w:rsidR="00FE42CA" w:rsidRDefault="00FE42CA" w:rsidP="00FE42CA">
      <w:pPr>
        <w:pStyle w:val="13"/>
        <w:keepNext/>
        <w:keepLines/>
        <w:shd w:val="clear" w:color="auto" w:fill="auto"/>
        <w:tabs>
          <w:tab w:val="left" w:pos="298"/>
        </w:tabs>
        <w:spacing w:after="0" w:line="322" w:lineRule="exact"/>
        <w:ind w:left="20" w:right="20" w:firstLine="0"/>
      </w:pPr>
    </w:p>
    <w:p w:rsidR="00FE42CA" w:rsidRDefault="00FE42CA" w:rsidP="00FE42CA">
      <w:pPr>
        <w:pStyle w:val="5"/>
        <w:shd w:val="clear" w:color="auto" w:fill="auto"/>
        <w:spacing w:after="0" w:line="322" w:lineRule="exact"/>
        <w:ind w:left="20" w:right="20" w:firstLine="720"/>
        <w:jc w:val="both"/>
      </w:pPr>
      <w: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FE42CA" w:rsidRDefault="00FE42CA" w:rsidP="00FE42CA">
      <w:pPr>
        <w:pStyle w:val="5"/>
        <w:numPr>
          <w:ilvl w:val="0"/>
          <w:numId w:val="4"/>
        </w:numPr>
        <w:shd w:val="clear" w:color="auto" w:fill="auto"/>
        <w:tabs>
          <w:tab w:val="left" w:pos="1042"/>
        </w:tabs>
        <w:spacing w:after="0" w:line="322" w:lineRule="exact"/>
        <w:ind w:left="20" w:right="20" w:firstLine="720"/>
        <w:jc w:val="both"/>
      </w:pPr>
      <w:r>
        <w:t>институционально-правовые риски, связанные с отсутствием законодательного регулирования основных направлений Муниципальной программы на уровне муниципального образования «Городское поселение Суслонгер»;</w:t>
      </w:r>
    </w:p>
    <w:p w:rsidR="00FE42CA" w:rsidRDefault="00FE42CA" w:rsidP="00FE42CA">
      <w:pPr>
        <w:pStyle w:val="5"/>
        <w:numPr>
          <w:ilvl w:val="0"/>
          <w:numId w:val="4"/>
        </w:numPr>
        <w:shd w:val="clear" w:color="auto" w:fill="auto"/>
        <w:tabs>
          <w:tab w:val="left" w:pos="1052"/>
        </w:tabs>
        <w:spacing w:after="0" w:line="322" w:lineRule="exact"/>
        <w:ind w:left="20" w:right="20" w:firstLine="720"/>
        <w:jc w:val="both"/>
      </w:pPr>
      <w: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FE42CA" w:rsidRDefault="00FE42CA" w:rsidP="00FE42CA">
      <w:pPr>
        <w:pStyle w:val="5"/>
        <w:numPr>
          <w:ilvl w:val="0"/>
          <w:numId w:val="4"/>
        </w:numPr>
        <w:shd w:val="clear" w:color="auto" w:fill="auto"/>
        <w:tabs>
          <w:tab w:val="left" w:pos="1052"/>
        </w:tabs>
        <w:spacing w:after="0" w:line="322" w:lineRule="exact"/>
        <w:ind w:left="20" w:right="20" w:firstLine="720"/>
        <w:jc w:val="both"/>
      </w:pPr>
      <w:r>
        <w:lastRenderedPageBreak/>
        <w:t>финансовые риски, которые связаны с финансированием Муниципальной программы в неполном объеме как за счет бюджетных, так и за счет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FE42CA" w:rsidRDefault="00FE42CA" w:rsidP="00FE42CA">
      <w:pPr>
        <w:pStyle w:val="5"/>
        <w:numPr>
          <w:ilvl w:val="0"/>
          <w:numId w:val="4"/>
        </w:numPr>
        <w:shd w:val="clear" w:color="auto" w:fill="auto"/>
        <w:tabs>
          <w:tab w:val="left" w:pos="1047"/>
        </w:tabs>
        <w:spacing w:after="0" w:line="322" w:lineRule="exact"/>
        <w:ind w:left="20" w:right="20" w:firstLine="720"/>
        <w:jc w:val="both"/>
      </w:pPr>
      <w:proofErr w:type="gramStart"/>
      <w:r>
        <w:t>непредвиденные риски, связанные с кризисными явлениями в экономике муниципального образования «Городское поселение Суслонгер» 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FE42CA" w:rsidRDefault="00FE42CA" w:rsidP="00FE42CA">
      <w:pPr>
        <w:pStyle w:val="5"/>
        <w:shd w:val="clear" w:color="auto" w:fill="auto"/>
        <w:spacing w:after="0" w:line="322" w:lineRule="exact"/>
        <w:ind w:left="20" w:right="400" w:firstLine="400"/>
        <w:jc w:val="left"/>
      </w:pPr>
      <w:r>
        <w:t>Вышеуказанные риски распределены по уровням их влияния на реализацию Муниципальной программы в таблице.</w:t>
      </w:r>
    </w:p>
    <w:p w:rsidR="008A0375" w:rsidRDefault="008A0375" w:rsidP="008A0375">
      <w:pPr>
        <w:pStyle w:val="20"/>
        <w:shd w:val="clear" w:color="auto" w:fill="auto"/>
        <w:spacing w:line="322" w:lineRule="exact"/>
        <w:ind w:left="420"/>
        <w:jc w:val="left"/>
      </w:pPr>
    </w:p>
    <w:p w:rsidR="00FE42CA" w:rsidRDefault="00FE42CA" w:rsidP="00FE42CA">
      <w:pPr>
        <w:pStyle w:val="20"/>
        <w:numPr>
          <w:ilvl w:val="0"/>
          <w:numId w:val="2"/>
        </w:numPr>
        <w:shd w:val="clear" w:color="auto" w:fill="auto"/>
        <w:spacing w:line="322" w:lineRule="exact"/>
        <w:ind w:left="420"/>
      </w:pPr>
      <w:r>
        <w:t xml:space="preserve">Характеристика рисков, влияющих на реализацию </w:t>
      </w:r>
    </w:p>
    <w:p w:rsidR="00FE42CA" w:rsidRDefault="00FE42CA" w:rsidP="00FE42CA">
      <w:pPr>
        <w:pStyle w:val="20"/>
        <w:shd w:val="clear" w:color="auto" w:fill="auto"/>
        <w:spacing w:line="322" w:lineRule="exact"/>
        <w:ind w:left="420"/>
      </w:pPr>
      <w:r>
        <w:t>Муниципальной программы</w:t>
      </w:r>
    </w:p>
    <w:p w:rsidR="00FE42CA" w:rsidRDefault="00FE42CA" w:rsidP="00FE42CA">
      <w:pPr>
        <w:pStyle w:val="20"/>
        <w:shd w:val="clear" w:color="auto" w:fill="auto"/>
        <w:spacing w:line="322" w:lineRule="exact"/>
        <w:ind w:left="420"/>
      </w:pPr>
    </w:p>
    <w:tbl>
      <w:tblPr>
        <w:tblStyle w:val="af"/>
        <w:tblW w:w="9641" w:type="dxa"/>
        <w:tblInd w:w="420" w:type="dxa"/>
        <w:tblLook w:val="04A0" w:firstRow="1" w:lastRow="0" w:firstColumn="1" w:lastColumn="0" w:noHBand="0" w:noVBand="1"/>
      </w:tblPr>
      <w:tblGrid>
        <w:gridCol w:w="3877"/>
        <w:gridCol w:w="1568"/>
        <w:gridCol w:w="4196"/>
      </w:tblGrid>
      <w:tr w:rsidR="00FE42CA" w:rsidTr="00455F17">
        <w:tc>
          <w:tcPr>
            <w:tcW w:w="3877" w:type="dxa"/>
          </w:tcPr>
          <w:p w:rsidR="00FE42CA" w:rsidRDefault="00FE42CA" w:rsidP="00455F17">
            <w:pPr>
              <w:pStyle w:val="5"/>
              <w:shd w:val="clear" w:color="auto" w:fill="auto"/>
              <w:spacing w:after="0" w:line="270" w:lineRule="exact"/>
              <w:ind w:firstLine="0"/>
            </w:pPr>
            <w:r>
              <w:rPr>
                <w:rStyle w:val="21"/>
              </w:rPr>
              <w:t>Наименование риска</w:t>
            </w:r>
          </w:p>
        </w:tc>
        <w:tc>
          <w:tcPr>
            <w:tcW w:w="1568" w:type="dxa"/>
          </w:tcPr>
          <w:p w:rsidR="00FE42CA" w:rsidRDefault="00FE42CA" w:rsidP="00455F17">
            <w:pPr>
              <w:pStyle w:val="5"/>
              <w:shd w:val="clear" w:color="auto" w:fill="auto"/>
              <w:spacing w:after="120" w:line="270" w:lineRule="exact"/>
              <w:ind w:firstLine="0"/>
            </w:pPr>
            <w:r>
              <w:rPr>
                <w:rStyle w:val="21"/>
              </w:rPr>
              <w:t>Уровень</w:t>
            </w:r>
          </w:p>
          <w:p w:rsidR="00FE42CA" w:rsidRDefault="00FE42CA" w:rsidP="00455F17">
            <w:pPr>
              <w:pStyle w:val="5"/>
              <w:shd w:val="clear" w:color="auto" w:fill="auto"/>
              <w:spacing w:before="120" w:after="0" w:line="270" w:lineRule="exact"/>
              <w:ind w:firstLine="0"/>
            </w:pPr>
            <w:r>
              <w:rPr>
                <w:rStyle w:val="21"/>
              </w:rPr>
              <w:t>влияния</w:t>
            </w:r>
          </w:p>
        </w:tc>
        <w:tc>
          <w:tcPr>
            <w:tcW w:w="4196" w:type="dxa"/>
          </w:tcPr>
          <w:p w:rsidR="00FE42CA" w:rsidRDefault="00FE42CA" w:rsidP="00455F17">
            <w:pPr>
              <w:pStyle w:val="5"/>
              <w:shd w:val="clear" w:color="auto" w:fill="auto"/>
              <w:spacing w:after="0" w:line="270" w:lineRule="exact"/>
              <w:ind w:firstLine="0"/>
            </w:pPr>
            <w:r>
              <w:rPr>
                <w:rStyle w:val="21"/>
              </w:rPr>
              <w:t>Меры по снижению риска</w:t>
            </w:r>
          </w:p>
        </w:tc>
      </w:tr>
      <w:tr w:rsidR="00FE42CA" w:rsidTr="00455F17">
        <w:trPr>
          <w:trHeight w:val="203"/>
        </w:trPr>
        <w:tc>
          <w:tcPr>
            <w:tcW w:w="3877" w:type="dxa"/>
          </w:tcPr>
          <w:p w:rsidR="00FE42CA" w:rsidRDefault="00FE42CA" w:rsidP="00455F17">
            <w:pPr>
              <w:pStyle w:val="5"/>
              <w:shd w:val="clear" w:color="auto" w:fill="auto"/>
              <w:spacing w:after="0" w:line="270" w:lineRule="exact"/>
              <w:ind w:firstLine="0"/>
              <w:rPr>
                <w:rStyle w:val="21"/>
              </w:rPr>
            </w:pPr>
            <w:r>
              <w:rPr>
                <w:rStyle w:val="21"/>
              </w:rPr>
              <w:t>1</w:t>
            </w:r>
          </w:p>
        </w:tc>
        <w:tc>
          <w:tcPr>
            <w:tcW w:w="1568" w:type="dxa"/>
          </w:tcPr>
          <w:p w:rsidR="00FE42CA" w:rsidRDefault="00FE42CA" w:rsidP="00455F17">
            <w:pPr>
              <w:pStyle w:val="5"/>
              <w:shd w:val="clear" w:color="auto" w:fill="auto"/>
              <w:spacing w:after="0" w:line="240" w:lineRule="auto"/>
              <w:ind w:firstLine="0"/>
              <w:rPr>
                <w:rStyle w:val="21"/>
              </w:rPr>
            </w:pPr>
            <w:r>
              <w:rPr>
                <w:rStyle w:val="21"/>
              </w:rPr>
              <w:t>2</w:t>
            </w:r>
          </w:p>
        </w:tc>
        <w:tc>
          <w:tcPr>
            <w:tcW w:w="4196" w:type="dxa"/>
          </w:tcPr>
          <w:p w:rsidR="00FE42CA" w:rsidRDefault="00FE42CA" w:rsidP="00455F17">
            <w:pPr>
              <w:pStyle w:val="5"/>
              <w:shd w:val="clear" w:color="auto" w:fill="auto"/>
              <w:spacing w:after="0" w:line="270" w:lineRule="exact"/>
              <w:ind w:firstLine="0"/>
              <w:rPr>
                <w:rStyle w:val="21"/>
              </w:rPr>
            </w:pPr>
            <w:r>
              <w:rPr>
                <w:rStyle w:val="21"/>
              </w:rPr>
              <w:t>3</w:t>
            </w:r>
          </w:p>
        </w:tc>
      </w:tr>
      <w:tr w:rsidR="00FE42CA" w:rsidTr="00455F17">
        <w:trPr>
          <w:trHeight w:val="203"/>
        </w:trPr>
        <w:tc>
          <w:tcPr>
            <w:tcW w:w="3877" w:type="dxa"/>
          </w:tcPr>
          <w:p w:rsidR="00FE42CA" w:rsidRDefault="00FE42CA" w:rsidP="00455F17">
            <w:pPr>
              <w:pStyle w:val="5"/>
              <w:shd w:val="clear" w:color="auto" w:fill="auto"/>
              <w:spacing w:after="0" w:line="322" w:lineRule="exact"/>
              <w:ind w:firstLine="0"/>
              <w:jc w:val="left"/>
            </w:pPr>
            <w:r>
              <w:rPr>
                <w:rStyle w:val="21"/>
              </w:rPr>
              <w:t xml:space="preserve">Институционально </w:t>
            </w:r>
            <w:r>
              <w:rPr>
                <w:rStyle w:val="21"/>
              </w:rPr>
              <w:softHyphen/>
              <w:t>правовые риски:</w:t>
            </w:r>
          </w:p>
          <w:p w:rsidR="00FE42CA" w:rsidRDefault="00FE42CA" w:rsidP="00455F17">
            <w:pPr>
              <w:pStyle w:val="5"/>
              <w:shd w:val="clear" w:color="auto" w:fill="auto"/>
              <w:spacing w:after="0" w:line="322" w:lineRule="exact"/>
              <w:ind w:firstLine="0"/>
              <w:jc w:val="left"/>
            </w:pPr>
            <w:r>
              <w:rPr>
                <w:rStyle w:val="21"/>
              </w:rPr>
              <w:t>Отсутствие нормативного регулирования основных мероприятий</w:t>
            </w:r>
          </w:p>
          <w:p w:rsidR="00FE42CA" w:rsidRDefault="00FE42CA" w:rsidP="00455F17">
            <w:pPr>
              <w:pStyle w:val="5"/>
              <w:shd w:val="clear" w:color="auto" w:fill="auto"/>
              <w:spacing w:after="0" w:line="322" w:lineRule="exact"/>
              <w:ind w:firstLine="0"/>
              <w:jc w:val="left"/>
            </w:pPr>
            <w:r>
              <w:rPr>
                <w:rStyle w:val="21"/>
              </w:rPr>
              <w:t>Муниципальной программы</w:t>
            </w:r>
          </w:p>
        </w:tc>
        <w:tc>
          <w:tcPr>
            <w:tcW w:w="1568" w:type="dxa"/>
          </w:tcPr>
          <w:p w:rsidR="00FE42CA" w:rsidRDefault="00FE42CA" w:rsidP="00455F17">
            <w:pPr>
              <w:pStyle w:val="5"/>
              <w:shd w:val="clear" w:color="auto" w:fill="auto"/>
              <w:spacing w:after="0" w:line="270" w:lineRule="exact"/>
              <w:ind w:firstLine="0"/>
            </w:pPr>
            <w:r>
              <w:rPr>
                <w:rStyle w:val="21"/>
              </w:rPr>
              <w:t>Умеренный</w:t>
            </w:r>
          </w:p>
        </w:tc>
        <w:tc>
          <w:tcPr>
            <w:tcW w:w="4196" w:type="dxa"/>
          </w:tcPr>
          <w:p w:rsidR="00FE42CA" w:rsidRDefault="00FE42CA" w:rsidP="00455F17">
            <w:pPr>
              <w:pStyle w:val="5"/>
              <w:shd w:val="clear" w:color="auto" w:fill="auto"/>
              <w:spacing w:after="0" w:line="322" w:lineRule="exact"/>
              <w:ind w:firstLine="0"/>
              <w:jc w:val="left"/>
            </w:pPr>
            <w:r>
              <w:rPr>
                <w:rStyle w:val="21"/>
              </w:rPr>
              <w:t>Принятие нормативных правовых актов Республики Марий Эл, регулирующих сферы деятельности при создании и развитии инфраструктурных комплексов экономики</w:t>
            </w:r>
          </w:p>
        </w:tc>
      </w:tr>
      <w:tr w:rsidR="00FE42CA" w:rsidTr="00455F17">
        <w:trPr>
          <w:trHeight w:val="203"/>
        </w:trPr>
        <w:tc>
          <w:tcPr>
            <w:tcW w:w="3877" w:type="dxa"/>
          </w:tcPr>
          <w:p w:rsidR="00FE42CA" w:rsidRDefault="00FE42CA" w:rsidP="00455F17">
            <w:pPr>
              <w:pStyle w:val="5"/>
              <w:shd w:val="clear" w:color="auto" w:fill="auto"/>
              <w:spacing w:after="0" w:line="322" w:lineRule="exact"/>
              <w:ind w:firstLine="0"/>
              <w:jc w:val="left"/>
            </w:pPr>
            <w:r>
              <w:rPr>
                <w:rStyle w:val="21"/>
              </w:rPr>
              <w:t xml:space="preserve">Организационные риски: неактуальность прогнозирования и запаздывание разработки, согласования и выполнения мероприятий Муниципальной программы; пассивное сопротивление отдельных организаций проведению основных мероприятий Муниципальной программы и мероприятий республиканских программ, входящих в Государственную программу; недостаточное привлечение внебюджетных средств, предусмотренных в республиканских и муниципальных программах, входящих в Государственную </w:t>
            </w:r>
            <w:r>
              <w:rPr>
                <w:rStyle w:val="21"/>
              </w:rPr>
              <w:lastRenderedPageBreak/>
              <w:t>программу</w:t>
            </w:r>
          </w:p>
        </w:tc>
        <w:tc>
          <w:tcPr>
            <w:tcW w:w="1568" w:type="dxa"/>
          </w:tcPr>
          <w:p w:rsidR="00FE42CA" w:rsidRDefault="00FE42CA" w:rsidP="00455F17">
            <w:pPr>
              <w:pStyle w:val="5"/>
              <w:shd w:val="clear" w:color="auto" w:fill="auto"/>
              <w:spacing w:after="0" w:line="270" w:lineRule="exact"/>
              <w:ind w:firstLine="0"/>
            </w:pPr>
            <w:r>
              <w:rPr>
                <w:rStyle w:val="21"/>
              </w:rPr>
              <w:lastRenderedPageBreak/>
              <w:t>Умеренный</w:t>
            </w:r>
          </w:p>
        </w:tc>
        <w:tc>
          <w:tcPr>
            <w:tcW w:w="4196" w:type="dxa"/>
          </w:tcPr>
          <w:p w:rsidR="00FE42CA" w:rsidRDefault="00FE42CA" w:rsidP="00455F17">
            <w:pPr>
              <w:pStyle w:val="5"/>
              <w:shd w:val="clear" w:color="auto" w:fill="auto"/>
              <w:spacing w:after="0" w:line="322" w:lineRule="exact"/>
              <w:ind w:firstLine="0"/>
              <w:jc w:val="left"/>
            </w:pPr>
            <w:r>
              <w:rPr>
                <w:rStyle w:val="21"/>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FE42CA" w:rsidRDefault="00FE42CA" w:rsidP="00455F17">
            <w:pPr>
              <w:pStyle w:val="5"/>
              <w:shd w:val="clear" w:color="auto" w:fill="auto"/>
              <w:spacing w:after="0" w:line="322" w:lineRule="exact"/>
              <w:ind w:firstLine="0"/>
              <w:jc w:val="left"/>
            </w:pPr>
            <w:r>
              <w:rPr>
                <w:rStyle w:val="21"/>
              </w:rPr>
              <w:t>координация деятельности персонала ответственного исполнителя и организаций, налаживание административных процедур для снижения данного риска,</w:t>
            </w:r>
          </w:p>
          <w:p w:rsidR="00FE42CA" w:rsidRDefault="00FE42CA" w:rsidP="00455F17">
            <w:pPr>
              <w:pStyle w:val="5"/>
              <w:shd w:val="clear" w:color="auto" w:fill="auto"/>
              <w:spacing w:after="0" w:line="322" w:lineRule="exact"/>
              <w:ind w:firstLine="0"/>
              <w:jc w:val="left"/>
            </w:pPr>
            <w:r>
              <w:rPr>
                <w:rStyle w:val="21"/>
              </w:rPr>
              <w:t xml:space="preserve">обеспечение сбалансированного распределения финансовых средств по основным мероприятиям Государственной программы и республиканским, муниципальным программам, входящих в Государственную </w:t>
            </w:r>
            <w:r>
              <w:rPr>
                <w:rStyle w:val="21"/>
              </w:rPr>
              <w:lastRenderedPageBreak/>
              <w:t>программу, в соответствии с ожидаемыми конечными результатами;</w:t>
            </w:r>
          </w:p>
        </w:tc>
      </w:tr>
      <w:tr w:rsidR="00FE42CA" w:rsidTr="00455F17">
        <w:trPr>
          <w:trHeight w:val="203"/>
        </w:trPr>
        <w:tc>
          <w:tcPr>
            <w:tcW w:w="3877" w:type="dxa"/>
          </w:tcPr>
          <w:p w:rsidR="00FE42CA" w:rsidRDefault="00FE42CA" w:rsidP="00455F17">
            <w:pPr>
              <w:pStyle w:val="5"/>
              <w:shd w:val="clear" w:color="auto" w:fill="auto"/>
              <w:spacing w:after="0" w:line="322" w:lineRule="exact"/>
              <w:ind w:left="120" w:firstLine="0"/>
              <w:jc w:val="left"/>
            </w:pPr>
            <w:r>
              <w:rPr>
                <w:rStyle w:val="21"/>
              </w:rPr>
              <w:lastRenderedPageBreak/>
              <w:t xml:space="preserve">Непредвиденные риски: резкое ухудшение состояния экономики </w:t>
            </w:r>
            <w:proofErr w:type="gramStart"/>
            <w:r>
              <w:rPr>
                <w:rStyle w:val="21"/>
              </w:rPr>
              <w:t>вследствие</w:t>
            </w:r>
            <w:proofErr w:type="gramEnd"/>
            <w:r>
              <w:rPr>
                <w:rStyle w:val="21"/>
              </w:rPr>
              <w:t xml:space="preserve"> финансового и</w:t>
            </w:r>
          </w:p>
        </w:tc>
        <w:tc>
          <w:tcPr>
            <w:tcW w:w="1568" w:type="dxa"/>
          </w:tcPr>
          <w:p w:rsidR="00FE42CA" w:rsidRDefault="00FE42CA" w:rsidP="00455F17">
            <w:pPr>
              <w:pStyle w:val="5"/>
              <w:shd w:val="clear" w:color="auto" w:fill="auto"/>
              <w:spacing w:after="0" w:line="270" w:lineRule="exact"/>
              <w:ind w:firstLine="0"/>
            </w:pPr>
            <w:r>
              <w:rPr>
                <w:rStyle w:val="21"/>
              </w:rPr>
              <w:t>Высокий</w:t>
            </w:r>
          </w:p>
        </w:tc>
        <w:tc>
          <w:tcPr>
            <w:tcW w:w="4196" w:type="dxa"/>
          </w:tcPr>
          <w:p w:rsidR="00FE42CA" w:rsidRDefault="00FE42CA" w:rsidP="00455F17">
            <w:pPr>
              <w:pStyle w:val="5"/>
              <w:shd w:val="clear" w:color="auto" w:fill="auto"/>
              <w:spacing w:after="0" w:line="322" w:lineRule="exact"/>
              <w:ind w:firstLine="0"/>
              <w:jc w:val="left"/>
            </w:pPr>
            <w:r>
              <w:rPr>
                <w:rStyle w:val="21"/>
              </w:rPr>
              <w:t>Активная работа с собственниками и инвесторами предприятий</w:t>
            </w:r>
          </w:p>
          <w:p w:rsidR="00FE42CA" w:rsidRDefault="00FE42CA" w:rsidP="00455F17">
            <w:pPr>
              <w:pStyle w:val="5"/>
              <w:shd w:val="clear" w:color="auto" w:fill="auto"/>
              <w:spacing w:after="0" w:line="322" w:lineRule="exact"/>
              <w:ind w:firstLine="0"/>
              <w:jc w:val="left"/>
            </w:pPr>
            <w:r>
              <w:rPr>
                <w:rStyle w:val="21"/>
              </w:rPr>
              <w:t xml:space="preserve">формирование </w:t>
            </w:r>
            <w:proofErr w:type="gramStart"/>
            <w:r>
              <w:rPr>
                <w:rStyle w:val="21"/>
              </w:rPr>
              <w:t>эффективной</w:t>
            </w:r>
            <w:proofErr w:type="gramEnd"/>
          </w:p>
        </w:tc>
      </w:tr>
      <w:tr w:rsidR="00FE42CA" w:rsidTr="00455F17">
        <w:trPr>
          <w:trHeight w:val="203"/>
        </w:trPr>
        <w:tc>
          <w:tcPr>
            <w:tcW w:w="3877" w:type="dxa"/>
          </w:tcPr>
          <w:p w:rsidR="00FE42CA" w:rsidRDefault="00FE42CA" w:rsidP="00455F17">
            <w:pPr>
              <w:pStyle w:val="5"/>
              <w:shd w:val="clear" w:color="auto" w:fill="auto"/>
              <w:spacing w:after="0" w:line="270" w:lineRule="exact"/>
              <w:ind w:left="120" w:firstLine="0"/>
              <w:jc w:val="left"/>
            </w:pPr>
            <w:r>
              <w:rPr>
                <w:rStyle w:val="21"/>
              </w:rPr>
              <w:t>экономического кризиса</w:t>
            </w:r>
          </w:p>
        </w:tc>
        <w:tc>
          <w:tcPr>
            <w:tcW w:w="1568" w:type="dxa"/>
          </w:tcPr>
          <w:p w:rsidR="00FE42CA" w:rsidRDefault="00FE42CA" w:rsidP="00455F17">
            <w:pPr>
              <w:rPr>
                <w:sz w:val="10"/>
                <w:szCs w:val="10"/>
              </w:rPr>
            </w:pPr>
          </w:p>
        </w:tc>
        <w:tc>
          <w:tcPr>
            <w:tcW w:w="4196" w:type="dxa"/>
          </w:tcPr>
          <w:p w:rsidR="00FE42CA" w:rsidRDefault="00FE42CA" w:rsidP="00455F17">
            <w:pPr>
              <w:pStyle w:val="5"/>
              <w:shd w:val="clear" w:color="auto" w:fill="auto"/>
              <w:spacing w:after="0" w:line="322" w:lineRule="exact"/>
              <w:ind w:firstLine="0"/>
              <w:jc w:val="left"/>
            </w:pPr>
            <w:r>
              <w:rPr>
                <w:rStyle w:val="21"/>
              </w:rPr>
              <w:t>системы финансовой и нефинансовой форм государственной поддержки организаций</w:t>
            </w:r>
          </w:p>
        </w:tc>
      </w:tr>
    </w:tbl>
    <w:p w:rsidR="00FE42CA" w:rsidRDefault="00FE42CA" w:rsidP="00FE42CA">
      <w:pPr>
        <w:pStyle w:val="20"/>
        <w:shd w:val="clear" w:color="auto" w:fill="auto"/>
        <w:spacing w:line="322" w:lineRule="exact"/>
        <w:ind w:left="420"/>
      </w:pPr>
    </w:p>
    <w:p w:rsidR="00FE42CA" w:rsidRDefault="00FE42CA" w:rsidP="00FE42CA">
      <w:pPr>
        <w:rPr>
          <w:sz w:val="2"/>
          <w:szCs w:val="2"/>
        </w:rPr>
      </w:pPr>
    </w:p>
    <w:p w:rsidR="00FE42CA" w:rsidRDefault="00FE42CA" w:rsidP="00FE42CA">
      <w:pPr>
        <w:rPr>
          <w:sz w:val="2"/>
          <w:szCs w:val="2"/>
        </w:rPr>
      </w:pPr>
    </w:p>
    <w:p w:rsidR="00FE42CA" w:rsidRDefault="00FE42CA" w:rsidP="00FE42CA">
      <w:pPr>
        <w:pStyle w:val="5"/>
        <w:shd w:val="clear" w:color="auto" w:fill="auto"/>
        <w:spacing w:after="0" w:line="322" w:lineRule="exact"/>
        <w:ind w:left="20" w:right="220" w:firstLine="700"/>
        <w:jc w:val="both"/>
      </w:pPr>
      <w: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В связи с этим в рамках реализации Муниципальной программы наибольшее внимание будет уделяться управлению финансовыми рисками и предотвращению техногенных катастроф.</w:t>
      </w:r>
    </w:p>
    <w:p w:rsidR="00FE42CA" w:rsidRDefault="00FE42CA" w:rsidP="00FE42CA">
      <w:pPr>
        <w:pStyle w:val="5"/>
        <w:shd w:val="clear" w:color="auto" w:fill="auto"/>
        <w:spacing w:after="0" w:line="322" w:lineRule="exact"/>
        <w:ind w:left="20" w:right="220" w:firstLine="700"/>
        <w:jc w:val="both"/>
      </w:pPr>
    </w:p>
    <w:p w:rsidR="00FE42CA" w:rsidRDefault="00FE42CA" w:rsidP="00FE42CA">
      <w:pPr>
        <w:pStyle w:val="13"/>
        <w:keepNext/>
        <w:keepLines/>
        <w:numPr>
          <w:ilvl w:val="0"/>
          <w:numId w:val="2"/>
        </w:numPr>
        <w:shd w:val="clear" w:color="auto" w:fill="auto"/>
        <w:tabs>
          <w:tab w:val="left" w:pos="683"/>
        </w:tabs>
        <w:spacing w:after="301" w:line="270" w:lineRule="exact"/>
        <w:ind w:left="3960" w:right="520"/>
      </w:pPr>
      <w:bookmarkStart w:id="6" w:name="bookmark6"/>
      <w:r>
        <w:t>Оценка планируемой эффективности реализации Муниципальной программы</w:t>
      </w:r>
      <w:bookmarkEnd w:id="6"/>
    </w:p>
    <w:p w:rsidR="00FE42CA" w:rsidRDefault="00FE42CA" w:rsidP="00FE42CA">
      <w:pPr>
        <w:pStyle w:val="5"/>
        <w:shd w:val="clear" w:color="auto" w:fill="auto"/>
        <w:spacing w:after="0" w:line="322" w:lineRule="exact"/>
        <w:ind w:left="20" w:right="220" w:firstLine="700"/>
        <w:jc w:val="both"/>
      </w:pPr>
      <w:r>
        <w:t>Основными качественными результатами Муниципальной программы являются развитие инфраструктуры для различных групп пользователей, организация площадок, которые отвечают интересам различных возрастных групп;</w:t>
      </w:r>
    </w:p>
    <w:p w:rsidR="00FE42CA" w:rsidRDefault="00FE42CA" w:rsidP="00FE42CA">
      <w:pPr>
        <w:pStyle w:val="5"/>
        <w:shd w:val="clear" w:color="auto" w:fill="auto"/>
        <w:spacing w:after="0" w:line="322" w:lineRule="exact"/>
        <w:ind w:left="20" w:right="220" w:firstLine="700"/>
        <w:jc w:val="both"/>
      </w:pPr>
      <w:r>
        <w:t>формирование границы частного и общественного пространства двора для обеспечения комфорта и безопасности;</w:t>
      </w:r>
    </w:p>
    <w:p w:rsidR="00FE42CA" w:rsidRDefault="00FE42CA" w:rsidP="00FE42CA">
      <w:pPr>
        <w:pStyle w:val="5"/>
        <w:shd w:val="clear" w:color="auto" w:fill="auto"/>
        <w:spacing w:after="0" w:line="322" w:lineRule="exact"/>
        <w:ind w:left="20" w:right="220" w:firstLine="700"/>
        <w:jc w:val="both"/>
      </w:pPr>
      <w:r>
        <w:t>развитие современной городской среды, благоустройство территорий общего пользования и дворовых территорий.</w:t>
      </w:r>
    </w:p>
    <w:p w:rsidR="00FE42CA" w:rsidRDefault="00FE42CA" w:rsidP="00FE42CA">
      <w:pPr>
        <w:pStyle w:val="5"/>
        <w:shd w:val="clear" w:color="auto" w:fill="auto"/>
        <w:spacing w:after="0" w:line="322" w:lineRule="exact"/>
        <w:ind w:left="20" w:right="220" w:firstLine="700"/>
        <w:jc w:val="both"/>
      </w:pPr>
      <w:r>
        <w:t>Основными показателями реализации Муниципальной программы являются:</w:t>
      </w:r>
    </w:p>
    <w:p w:rsidR="00FE42CA" w:rsidRDefault="00FE42CA" w:rsidP="00FE42CA">
      <w:pPr>
        <w:pStyle w:val="5"/>
        <w:numPr>
          <w:ilvl w:val="0"/>
          <w:numId w:val="5"/>
        </w:numPr>
        <w:shd w:val="clear" w:color="auto" w:fill="auto"/>
        <w:tabs>
          <w:tab w:val="left" w:pos="750"/>
        </w:tabs>
        <w:spacing w:after="5" w:line="270" w:lineRule="exact"/>
        <w:ind w:left="720" w:hanging="320"/>
        <w:jc w:val="both"/>
      </w:pPr>
      <w:r>
        <w:t>количество благоустроенных дворовых территорий;</w:t>
      </w:r>
    </w:p>
    <w:p w:rsidR="00FE42CA" w:rsidRDefault="00FE42CA" w:rsidP="00FE42CA">
      <w:pPr>
        <w:pStyle w:val="5"/>
        <w:numPr>
          <w:ilvl w:val="0"/>
          <w:numId w:val="5"/>
        </w:numPr>
        <w:shd w:val="clear" w:color="auto" w:fill="auto"/>
        <w:tabs>
          <w:tab w:val="left" w:pos="750"/>
        </w:tabs>
        <w:spacing w:after="0" w:line="317" w:lineRule="exact"/>
        <w:ind w:left="720" w:right="220" w:hanging="320"/>
        <w:jc w:val="both"/>
      </w:pPr>
      <w:r>
        <w:t>доля благоустроенных дворовых территорий от общего количества дворовых территорий;</w:t>
      </w:r>
    </w:p>
    <w:p w:rsidR="00FE42CA" w:rsidRDefault="00FE42CA" w:rsidP="00FE42CA">
      <w:pPr>
        <w:pStyle w:val="5"/>
        <w:numPr>
          <w:ilvl w:val="0"/>
          <w:numId w:val="5"/>
        </w:numPr>
        <w:shd w:val="clear" w:color="auto" w:fill="auto"/>
        <w:tabs>
          <w:tab w:val="left" w:pos="755"/>
        </w:tabs>
        <w:spacing w:after="0" w:line="317" w:lineRule="exact"/>
        <w:ind w:left="720" w:right="220" w:hanging="320"/>
        <w:jc w:val="both"/>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p w:rsidR="00FE42CA" w:rsidRDefault="00FE42CA" w:rsidP="00FE42CA">
      <w:pPr>
        <w:pStyle w:val="5"/>
        <w:numPr>
          <w:ilvl w:val="0"/>
          <w:numId w:val="5"/>
        </w:numPr>
        <w:shd w:val="clear" w:color="auto" w:fill="auto"/>
        <w:tabs>
          <w:tab w:val="left" w:pos="750"/>
        </w:tabs>
        <w:spacing w:after="0" w:line="326" w:lineRule="exact"/>
        <w:ind w:left="720" w:right="220" w:hanging="320"/>
        <w:jc w:val="both"/>
      </w:pPr>
      <w:r>
        <w:t>количество благоустроенных муниципальных территорий общего пользования;</w:t>
      </w:r>
    </w:p>
    <w:p w:rsidR="00FE42CA" w:rsidRDefault="00FE42CA" w:rsidP="00FE42CA">
      <w:pPr>
        <w:pStyle w:val="5"/>
        <w:numPr>
          <w:ilvl w:val="0"/>
          <w:numId w:val="5"/>
        </w:numPr>
        <w:shd w:val="clear" w:color="auto" w:fill="auto"/>
        <w:tabs>
          <w:tab w:val="left" w:pos="750"/>
        </w:tabs>
        <w:spacing w:after="0" w:line="326" w:lineRule="exact"/>
        <w:ind w:left="720" w:right="220" w:hanging="320"/>
        <w:jc w:val="both"/>
      </w:pPr>
      <w:r>
        <w:t>площадь благоустроенных муниципальных территорий общего пользования;</w:t>
      </w:r>
    </w:p>
    <w:p w:rsidR="00FE42CA" w:rsidRDefault="00FE42CA" w:rsidP="00FE42CA">
      <w:pPr>
        <w:pStyle w:val="5"/>
        <w:numPr>
          <w:ilvl w:val="0"/>
          <w:numId w:val="5"/>
        </w:numPr>
        <w:shd w:val="clear" w:color="auto" w:fill="auto"/>
        <w:tabs>
          <w:tab w:val="left" w:pos="750"/>
        </w:tabs>
        <w:spacing w:after="0" w:line="326" w:lineRule="exact"/>
        <w:ind w:left="720" w:right="220" w:hanging="320"/>
        <w:jc w:val="both"/>
      </w:pPr>
      <w:r>
        <w:t>доля площади благоустроенных муниципальных территорий общего пользования;</w:t>
      </w:r>
    </w:p>
    <w:p w:rsidR="00FE42CA" w:rsidRDefault="00FE42CA" w:rsidP="00FE42CA">
      <w:pPr>
        <w:pStyle w:val="5"/>
        <w:numPr>
          <w:ilvl w:val="0"/>
          <w:numId w:val="5"/>
        </w:numPr>
        <w:shd w:val="clear" w:color="auto" w:fill="auto"/>
        <w:tabs>
          <w:tab w:val="left" w:pos="750"/>
        </w:tabs>
        <w:spacing w:after="0" w:line="322" w:lineRule="exact"/>
        <w:ind w:left="720" w:right="220" w:hanging="320"/>
        <w:jc w:val="both"/>
      </w:pPr>
      <w:r>
        <w:t>доля финансового участия в выполнении минимального перечня работ по благоустройству дворовых территорий заинтересованных лиц.</w:t>
      </w:r>
    </w:p>
    <w:p w:rsidR="00FE42CA" w:rsidRDefault="00D6069B" w:rsidP="00FE42CA">
      <w:pPr>
        <w:pStyle w:val="5"/>
        <w:shd w:val="clear" w:color="auto" w:fill="auto"/>
        <w:spacing w:after="0" w:line="322" w:lineRule="exact"/>
        <w:ind w:left="20" w:right="220" w:firstLine="700"/>
        <w:jc w:val="both"/>
      </w:pPr>
      <w:r>
        <w:t>Также к 2024</w:t>
      </w:r>
      <w:r w:rsidR="00FE42CA">
        <w:t xml:space="preserve"> году ожидается достижение целевыми показателями значений, определенных в приложении №1 к Мун</w:t>
      </w:r>
      <w:r w:rsidR="00FE42CA" w:rsidRPr="0002436B">
        <w:rPr>
          <w:rStyle w:val="11"/>
          <w:u w:val="none"/>
        </w:rPr>
        <w:t>ици</w:t>
      </w:r>
      <w:r w:rsidR="00FE42CA">
        <w:t>пальной программе.</w:t>
      </w:r>
    </w:p>
    <w:p w:rsidR="00FE42CA" w:rsidRDefault="00314C0B" w:rsidP="00FE42CA">
      <w:pPr>
        <w:pStyle w:val="13"/>
        <w:keepNext/>
        <w:keepLines/>
        <w:numPr>
          <w:ilvl w:val="0"/>
          <w:numId w:val="2"/>
        </w:numPr>
        <w:shd w:val="clear" w:color="auto" w:fill="auto"/>
        <w:tabs>
          <w:tab w:val="left" w:pos="2038"/>
        </w:tabs>
        <w:spacing w:after="304" w:line="322" w:lineRule="exact"/>
        <w:ind w:left="2268" w:right="1020" w:hanging="508"/>
        <w:jc w:val="center"/>
      </w:pPr>
      <w:bookmarkStart w:id="7" w:name="bookmark7"/>
      <w:r>
        <w:lastRenderedPageBreak/>
        <w:t>Мониторинг, контроль</w:t>
      </w:r>
      <w:r w:rsidR="00FE42CA">
        <w:t xml:space="preserve"> о ходе реализации Муниципальной программы</w:t>
      </w:r>
      <w:bookmarkEnd w:id="7"/>
    </w:p>
    <w:p w:rsidR="00FE42CA" w:rsidRDefault="00FE42CA" w:rsidP="00FE42CA">
      <w:pPr>
        <w:pStyle w:val="5"/>
        <w:shd w:val="clear" w:color="auto" w:fill="auto"/>
        <w:spacing w:after="0" w:line="317" w:lineRule="exact"/>
        <w:ind w:left="20" w:right="20" w:firstLine="540"/>
        <w:jc w:val="both"/>
      </w:pPr>
      <w:r>
        <w:t>Мониторинг, контроль хода реализации Муниципальной программы осуществляет администрация муниципального образования «Городское поселение Суслонгер».</w:t>
      </w:r>
    </w:p>
    <w:p w:rsidR="00FE42CA" w:rsidRDefault="00FE42CA" w:rsidP="00FE42CA">
      <w:pPr>
        <w:pStyle w:val="5"/>
        <w:shd w:val="clear" w:color="auto" w:fill="auto"/>
        <w:spacing w:after="0" w:line="322" w:lineRule="exact"/>
        <w:ind w:left="20" w:right="20" w:firstLine="700"/>
        <w:jc w:val="both"/>
      </w:pPr>
      <w:r>
        <w:t>Реализация Муниципальной программы осуществляется в соответствии с планом реализации Муниципальной программы. Администрации муниципального образования «Городское поселение Суслонгер» ежегодно, не позднее 1 декабря текущего финансового года, разрабатывает и согласовывает уточненный план реализации. В процессе реализации Муниципальной программы администрация муниципального образования «Городское поселение Суслонгер» вправе принимать решения, о внесении изменений в перечни, состав мероприятий и сроки их реализации.</w:t>
      </w:r>
    </w:p>
    <w:p w:rsidR="00FE42CA" w:rsidRDefault="00FE42CA" w:rsidP="00FE42CA">
      <w:pPr>
        <w:pStyle w:val="5"/>
        <w:shd w:val="clear" w:color="auto" w:fill="auto"/>
        <w:spacing w:after="0" w:line="322" w:lineRule="exact"/>
        <w:ind w:left="20" w:right="20" w:firstLine="700"/>
        <w:jc w:val="both"/>
      </w:pPr>
      <w:r>
        <w:t xml:space="preserve">Внесение изменений в сводную бюджетную роспись бюджета муниципального образования «Городское поселение Суслонгер» в части расходов, </w:t>
      </w:r>
      <w:r w:rsidRPr="000A1BD7">
        <w:t>направляемых на финансирование муниципальных программ, осуществляется Финансовым отделом муниципального образования «Звениговский муниципальный район» в соответствии с законодательством Российской Федерации и законодательством Республики Марий Эл.</w:t>
      </w:r>
    </w:p>
    <w:p w:rsidR="000A1BD7" w:rsidRDefault="000A1BD7" w:rsidP="00FE42CA">
      <w:pPr>
        <w:pStyle w:val="5"/>
        <w:shd w:val="clear" w:color="auto" w:fill="auto"/>
        <w:spacing w:after="0" w:line="322" w:lineRule="exact"/>
        <w:ind w:left="20" w:right="20" w:firstLine="700"/>
        <w:jc w:val="both"/>
      </w:pPr>
    </w:p>
    <w:p w:rsidR="00FE42CA" w:rsidRDefault="00FE42CA" w:rsidP="00FE42CA">
      <w:pPr>
        <w:pStyle w:val="13"/>
        <w:keepNext/>
        <w:keepLines/>
        <w:numPr>
          <w:ilvl w:val="0"/>
          <w:numId w:val="2"/>
        </w:numPr>
        <w:shd w:val="clear" w:color="auto" w:fill="auto"/>
        <w:tabs>
          <w:tab w:val="left" w:pos="3103"/>
        </w:tabs>
        <w:spacing w:after="0" w:line="322" w:lineRule="exact"/>
        <w:ind w:left="3200" w:right="1920" w:hanging="500"/>
        <w:jc w:val="center"/>
      </w:pPr>
      <w:bookmarkStart w:id="8" w:name="bookmark8"/>
      <w:r>
        <w:t>Методика оценки эффективности Муниципальной программы</w:t>
      </w:r>
      <w:bookmarkEnd w:id="8"/>
    </w:p>
    <w:p w:rsidR="00FE42CA" w:rsidRDefault="00FE42CA" w:rsidP="00FE42CA">
      <w:pPr>
        <w:pStyle w:val="13"/>
        <w:keepNext/>
        <w:keepLines/>
        <w:shd w:val="clear" w:color="auto" w:fill="auto"/>
        <w:tabs>
          <w:tab w:val="left" w:pos="3103"/>
        </w:tabs>
        <w:spacing w:after="0" w:line="322" w:lineRule="exact"/>
        <w:ind w:left="3200" w:right="1920" w:firstLine="0"/>
      </w:pPr>
    </w:p>
    <w:p w:rsidR="00FE42CA" w:rsidRDefault="00FE42CA" w:rsidP="00FE42CA">
      <w:pPr>
        <w:pStyle w:val="5"/>
        <w:shd w:val="clear" w:color="auto" w:fill="auto"/>
        <w:spacing w:after="0" w:line="322" w:lineRule="exact"/>
        <w:ind w:left="20" w:right="20" w:firstLine="540"/>
        <w:jc w:val="both"/>
      </w:pPr>
      <w:r>
        <w:t>Оценка эффективности реализации Муниципальной программы будет проводиться с использованием целевых индикаторов и показателей (далее - показатели) выполнения Мун</w:t>
      </w:r>
      <w:r w:rsidRPr="000A1BD7">
        <w:rPr>
          <w:rStyle w:val="11"/>
          <w:u w:val="none"/>
        </w:rPr>
        <w:t>ици</w:t>
      </w:r>
      <w:r>
        <w:t>пальной программы. Проведение текущего мониторинга и оценки степени достижения целевых значений показателей позволит анализировать ход выполнения Муниципальной программы и принимать правильные управленческие решения.</w:t>
      </w:r>
    </w:p>
    <w:p w:rsidR="00FE42CA" w:rsidRDefault="00FE42CA" w:rsidP="00FE42CA">
      <w:pPr>
        <w:pStyle w:val="5"/>
        <w:shd w:val="clear" w:color="auto" w:fill="auto"/>
        <w:spacing w:after="0" w:line="322" w:lineRule="exact"/>
        <w:ind w:left="20" w:right="20" w:firstLine="540"/>
        <w:jc w:val="both"/>
      </w:pPr>
      <w: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направленного на реализацию Муниципальной программы, а также реализовавшихся рисков и социально-экономических эффектов.</w:t>
      </w:r>
    </w:p>
    <w:p w:rsidR="00FE42CA" w:rsidRDefault="00FE42CA" w:rsidP="00FE42CA">
      <w:pPr>
        <w:pStyle w:val="5"/>
        <w:shd w:val="clear" w:color="auto" w:fill="auto"/>
        <w:spacing w:after="0" w:line="322" w:lineRule="exact"/>
        <w:ind w:left="20" w:right="20" w:firstLine="720"/>
        <w:jc w:val="both"/>
      </w:pPr>
      <w:r>
        <w:t>Методика включает проведение количественных оценок эффективности. Оценка эффективности реализации муниципальной программы производится с учетом следующих составляющих:</w:t>
      </w:r>
    </w:p>
    <w:p w:rsidR="00FE42CA" w:rsidRDefault="00FE42CA" w:rsidP="00FE42CA">
      <w:pPr>
        <w:pStyle w:val="5"/>
        <w:numPr>
          <w:ilvl w:val="0"/>
          <w:numId w:val="3"/>
        </w:numPr>
        <w:shd w:val="clear" w:color="auto" w:fill="auto"/>
        <w:tabs>
          <w:tab w:val="left" w:pos="951"/>
        </w:tabs>
        <w:spacing w:after="0" w:line="322" w:lineRule="exact"/>
        <w:ind w:left="20" w:right="20" w:firstLine="720"/>
        <w:jc w:val="both"/>
      </w:pPr>
      <w:r>
        <w:t>оценка степени достижения целей и решения задач муниципальной программы;</w:t>
      </w:r>
    </w:p>
    <w:p w:rsidR="00FE42CA" w:rsidRDefault="00FE42CA" w:rsidP="00FE42CA">
      <w:pPr>
        <w:pStyle w:val="5"/>
        <w:numPr>
          <w:ilvl w:val="0"/>
          <w:numId w:val="3"/>
        </w:numPr>
        <w:shd w:val="clear" w:color="auto" w:fill="auto"/>
        <w:tabs>
          <w:tab w:val="left" w:pos="985"/>
        </w:tabs>
        <w:spacing w:after="0" w:line="322" w:lineRule="exact"/>
        <w:ind w:left="20" w:right="20" w:firstLine="720"/>
        <w:jc w:val="both"/>
      </w:pPr>
      <w:r>
        <w:t>оценка степени достижения целей и решения задач подпрограмм, входящих в муниципальную программу;</w:t>
      </w:r>
    </w:p>
    <w:p w:rsidR="00FE42CA" w:rsidRDefault="00FE42CA" w:rsidP="00FE42CA">
      <w:pPr>
        <w:pStyle w:val="5"/>
        <w:numPr>
          <w:ilvl w:val="0"/>
          <w:numId w:val="3"/>
        </w:numPr>
        <w:shd w:val="clear" w:color="auto" w:fill="auto"/>
        <w:tabs>
          <w:tab w:val="left" w:pos="961"/>
        </w:tabs>
        <w:spacing w:after="0" w:line="322" w:lineRule="exact"/>
        <w:ind w:left="20" w:right="20" w:firstLine="720"/>
        <w:jc w:val="both"/>
      </w:pPr>
      <w:r>
        <w:t>оценка степени реализации основных мероприятий, ведомственных целевых программ и достижения ожидаемых непосредственных результатов их реализации (далее - оценка степени реализации мероприятий);</w:t>
      </w:r>
    </w:p>
    <w:p w:rsidR="00FE42CA" w:rsidRDefault="00FE42CA" w:rsidP="00FE42CA">
      <w:pPr>
        <w:pStyle w:val="5"/>
        <w:numPr>
          <w:ilvl w:val="0"/>
          <w:numId w:val="3"/>
        </w:numPr>
        <w:shd w:val="clear" w:color="auto" w:fill="auto"/>
        <w:tabs>
          <w:tab w:val="left" w:pos="903"/>
        </w:tabs>
        <w:spacing w:after="0" w:line="322" w:lineRule="exact"/>
        <w:ind w:left="20" w:firstLine="720"/>
        <w:jc w:val="both"/>
      </w:pPr>
      <w:r>
        <w:t>оценка степени соответствия запланированному уровню расходов;</w:t>
      </w:r>
    </w:p>
    <w:p w:rsidR="00FE42CA" w:rsidRDefault="00FE42CA" w:rsidP="00FE42CA">
      <w:pPr>
        <w:pStyle w:val="5"/>
        <w:numPr>
          <w:ilvl w:val="0"/>
          <w:numId w:val="3"/>
        </w:numPr>
        <w:shd w:val="clear" w:color="auto" w:fill="auto"/>
        <w:tabs>
          <w:tab w:val="left" w:pos="1066"/>
        </w:tabs>
        <w:spacing w:after="0" w:line="322" w:lineRule="exact"/>
        <w:ind w:left="20" w:right="20" w:firstLine="720"/>
        <w:jc w:val="both"/>
      </w:pPr>
      <w:r>
        <w:lastRenderedPageBreak/>
        <w:t>оценка эффективности использования средств муниципального бюджета;</w:t>
      </w:r>
    </w:p>
    <w:p w:rsidR="00FE42CA" w:rsidRDefault="00FE42CA" w:rsidP="00FE42CA">
      <w:pPr>
        <w:pStyle w:val="5"/>
        <w:numPr>
          <w:ilvl w:val="0"/>
          <w:numId w:val="3"/>
        </w:numPr>
        <w:shd w:val="clear" w:color="auto" w:fill="auto"/>
        <w:tabs>
          <w:tab w:val="left" w:pos="1095"/>
        </w:tabs>
        <w:spacing w:after="0" w:line="322" w:lineRule="exact"/>
        <w:ind w:left="20" w:right="20" w:firstLine="720"/>
        <w:jc w:val="both"/>
      </w:pPr>
      <w:r>
        <w:t>оценка эффективности реализации подпрограмм, входящих в муниципальную программу.</w:t>
      </w:r>
    </w:p>
    <w:p w:rsidR="00FE42CA" w:rsidRDefault="00FE42CA" w:rsidP="00FE42CA">
      <w:pPr>
        <w:pStyle w:val="5"/>
        <w:shd w:val="clear" w:color="auto" w:fill="auto"/>
        <w:spacing w:after="0" w:line="322" w:lineRule="exact"/>
        <w:ind w:left="20" w:right="20" w:firstLine="720"/>
        <w:jc w:val="both"/>
      </w:pPr>
      <w:r>
        <w:t>Оценка эффективности реализации муниципальной программы осуществляется в два этапа:</w:t>
      </w:r>
    </w:p>
    <w:p w:rsidR="00FE42CA" w:rsidRDefault="00FE42CA" w:rsidP="00FE42CA">
      <w:pPr>
        <w:pStyle w:val="5"/>
        <w:numPr>
          <w:ilvl w:val="0"/>
          <w:numId w:val="3"/>
        </w:numPr>
        <w:shd w:val="clear" w:color="auto" w:fill="auto"/>
        <w:tabs>
          <w:tab w:val="left" w:pos="961"/>
        </w:tabs>
        <w:spacing w:after="0" w:line="322" w:lineRule="exact"/>
        <w:ind w:left="20" w:right="20" w:firstLine="720"/>
        <w:jc w:val="both"/>
      </w:pPr>
      <w:r>
        <w:t>на первом этапе осуществляется оценка эффективности реализации подпрограмм, входящих в муниципальную программу, которая определяется с учетом оценки степени достижения целей и решения задач подпрограмм, входящих в муниципальную программу, оценки степени реализации мероприятий, оценки степени соответствия запланированному уровню расходов и оценки эффективности использования средств муниципального бюджета.</w:t>
      </w:r>
    </w:p>
    <w:p w:rsidR="00FE42CA" w:rsidRDefault="00FE42CA" w:rsidP="00FE42CA">
      <w:pPr>
        <w:pStyle w:val="5"/>
        <w:numPr>
          <w:ilvl w:val="0"/>
          <w:numId w:val="3"/>
        </w:numPr>
        <w:shd w:val="clear" w:color="auto" w:fill="auto"/>
        <w:tabs>
          <w:tab w:val="left" w:pos="956"/>
        </w:tabs>
        <w:spacing w:after="0" w:line="322" w:lineRule="exact"/>
        <w:ind w:left="20" w:right="20" w:firstLine="720"/>
        <w:jc w:val="both"/>
      </w:pPr>
      <w:r>
        <w:t xml:space="preserve">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 входящих в </w:t>
      </w:r>
      <w:proofErr w:type="gramStart"/>
      <w:r>
        <w:t>муниципальную</w:t>
      </w:r>
      <w:proofErr w:type="gramEnd"/>
    </w:p>
    <w:p w:rsidR="00FE42CA" w:rsidRDefault="00FE42CA" w:rsidP="00FE42CA">
      <w:pPr>
        <w:pStyle w:val="5"/>
        <w:shd w:val="clear" w:color="auto" w:fill="auto"/>
        <w:spacing w:after="0" w:line="322" w:lineRule="exact"/>
        <w:ind w:left="20" w:firstLine="0"/>
        <w:jc w:val="left"/>
      </w:pPr>
      <w:r>
        <w:t>программу.</w:t>
      </w:r>
    </w:p>
    <w:p w:rsidR="00FE42CA" w:rsidRDefault="00FE42CA" w:rsidP="0002436B">
      <w:pPr>
        <w:pStyle w:val="5"/>
        <w:shd w:val="clear" w:color="auto" w:fill="auto"/>
        <w:tabs>
          <w:tab w:val="left" w:pos="7374"/>
        </w:tabs>
        <w:spacing w:after="0" w:line="322" w:lineRule="exact"/>
        <w:ind w:left="20" w:right="20" w:firstLine="720"/>
        <w:jc w:val="both"/>
      </w:pPr>
      <w:r>
        <w:t xml:space="preserve">Оценка эффективности Муниципальной программы осуществляется администрацией муниципального образования «Городское поселение Суслонгер» </w:t>
      </w:r>
    </w:p>
    <w:p w:rsidR="00FE42CA" w:rsidRDefault="00FE42CA" w:rsidP="00FE42CA">
      <w:pPr>
        <w:pStyle w:val="5"/>
        <w:shd w:val="clear" w:color="auto" w:fill="auto"/>
        <w:spacing w:after="0" w:line="322" w:lineRule="exact"/>
        <w:ind w:left="20" w:right="20" w:firstLine="720"/>
        <w:jc w:val="both"/>
      </w:pPr>
      <w:r>
        <w:t>При необходимости администрация муниципального образования «Городское поселение Суслонгер» может привлекать независимых экспертов для проведения анализа хода реализации Муниципальной программы и подготовки предложений по повышению эффективности реализации Муниципальной программы.</w:t>
      </w:r>
    </w:p>
    <w:p w:rsidR="00FE42CA" w:rsidRDefault="00FE42CA" w:rsidP="00FE42CA">
      <w:pPr>
        <w:pStyle w:val="5"/>
        <w:shd w:val="clear" w:color="auto" w:fill="auto"/>
        <w:spacing w:after="0" w:line="322" w:lineRule="exact"/>
        <w:ind w:left="20" w:right="20" w:firstLine="540"/>
        <w:jc w:val="both"/>
      </w:pPr>
      <w:r>
        <w:t>К Муниципальной программе прилагаются паспорта подпрограмм, реализуемых в рамках Муниципальной программы (приложения №7 - 8 к Муниципальной программе).</w:t>
      </w: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455F17" w:rsidRDefault="00455F17" w:rsidP="00FE42CA">
      <w:pPr>
        <w:pStyle w:val="5"/>
        <w:shd w:val="clear" w:color="auto" w:fill="auto"/>
        <w:spacing w:after="0" w:line="322" w:lineRule="exact"/>
        <w:ind w:left="20" w:right="20" w:firstLine="540"/>
        <w:jc w:val="both"/>
      </w:pPr>
    </w:p>
    <w:p w:rsidR="00FE42CA" w:rsidRDefault="00FE42CA" w:rsidP="00FE42CA">
      <w:pPr>
        <w:pStyle w:val="5"/>
        <w:shd w:val="clear" w:color="auto" w:fill="auto"/>
        <w:spacing w:after="0" w:line="322" w:lineRule="exact"/>
        <w:ind w:left="20" w:right="20" w:firstLine="540"/>
        <w:jc w:val="both"/>
      </w:pPr>
    </w:p>
    <w:p w:rsidR="00455F17" w:rsidRDefault="00455F17" w:rsidP="00455F17">
      <w:pPr>
        <w:pStyle w:val="5"/>
        <w:shd w:val="clear" w:color="auto" w:fill="auto"/>
        <w:spacing w:after="0" w:line="322" w:lineRule="exact"/>
        <w:ind w:left="8496" w:right="-143" w:firstLine="0"/>
        <w:jc w:val="both"/>
        <w:rPr>
          <w:rStyle w:val="40"/>
        </w:rPr>
      </w:pPr>
      <w:r>
        <w:rPr>
          <w:rStyle w:val="40"/>
        </w:rPr>
        <w:t xml:space="preserve">           </w:t>
      </w:r>
    </w:p>
    <w:p w:rsidR="00455F17" w:rsidRDefault="00455F17" w:rsidP="00455F17">
      <w:pPr>
        <w:pStyle w:val="5"/>
        <w:shd w:val="clear" w:color="auto" w:fill="auto"/>
        <w:spacing w:after="0" w:line="322" w:lineRule="exact"/>
        <w:ind w:left="8496" w:right="-143" w:firstLine="0"/>
        <w:jc w:val="both"/>
        <w:rPr>
          <w:rStyle w:val="40"/>
        </w:rPr>
      </w:pPr>
    </w:p>
    <w:p w:rsidR="00455F17" w:rsidRDefault="00455F17" w:rsidP="00455F17">
      <w:pPr>
        <w:pStyle w:val="5"/>
        <w:shd w:val="clear" w:color="auto" w:fill="auto"/>
        <w:spacing w:after="0" w:line="322" w:lineRule="exact"/>
        <w:ind w:left="8496" w:right="-143" w:firstLine="0"/>
        <w:jc w:val="both"/>
        <w:rPr>
          <w:rStyle w:val="40"/>
        </w:rPr>
      </w:pPr>
    </w:p>
    <w:p w:rsidR="00314C0B" w:rsidRDefault="00314C0B" w:rsidP="00455F17">
      <w:pPr>
        <w:pStyle w:val="5"/>
        <w:shd w:val="clear" w:color="auto" w:fill="auto"/>
        <w:spacing w:after="0" w:line="322" w:lineRule="exact"/>
        <w:ind w:left="8496" w:right="-143" w:firstLine="0"/>
        <w:jc w:val="both"/>
        <w:rPr>
          <w:rStyle w:val="40"/>
        </w:rPr>
      </w:pPr>
    </w:p>
    <w:p w:rsidR="00314C0B" w:rsidRDefault="00314C0B" w:rsidP="00455F17">
      <w:pPr>
        <w:pStyle w:val="5"/>
        <w:shd w:val="clear" w:color="auto" w:fill="auto"/>
        <w:spacing w:after="0" w:line="322" w:lineRule="exact"/>
        <w:ind w:left="8496" w:right="-143" w:firstLine="0"/>
        <w:jc w:val="both"/>
        <w:rPr>
          <w:rStyle w:val="40"/>
        </w:rPr>
      </w:pPr>
    </w:p>
    <w:p w:rsidR="00314C0B" w:rsidRDefault="00314C0B" w:rsidP="00455F17">
      <w:pPr>
        <w:pStyle w:val="5"/>
        <w:shd w:val="clear" w:color="auto" w:fill="auto"/>
        <w:spacing w:after="0" w:line="322" w:lineRule="exact"/>
        <w:ind w:left="8496" w:right="-143" w:firstLine="0"/>
        <w:jc w:val="both"/>
        <w:rPr>
          <w:rStyle w:val="40"/>
        </w:rPr>
      </w:pPr>
    </w:p>
    <w:p w:rsidR="00314C0B" w:rsidRDefault="00314C0B" w:rsidP="00455F17">
      <w:pPr>
        <w:pStyle w:val="5"/>
        <w:shd w:val="clear" w:color="auto" w:fill="auto"/>
        <w:spacing w:after="0" w:line="322" w:lineRule="exact"/>
        <w:ind w:left="8496" w:right="-143" w:firstLine="0"/>
        <w:jc w:val="both"/>
        <w:rPr>
          <w:rStyle w:val="40"/>
        </w:rPr>
      </w:pPr>
    </w:p>
    <w:p w:rsidR="00FE42CA" w:rsidRPr="00FE42CA" w:rsidRDefault="00455F17" w:rsidP="0002436B">
      <w:pPr>
        <w:pStyle w:val="5"/>
        <w:shd w:val="clear" w:color="auto" w:fill="auto"/>
        <w:spacing w:after="0" w:line="322" w:lineRule="exact"/>
        <w:ind w:left="8496" w:firstLine="0"/>
        <w:jc w:val="both"/>
        <w:rPr>
          <w:rStyle w:val="40"/>
          <w:color w:val="auto"/>
          <w:sz w:val="27"/>
          <w:szCs w:val="27"/>
        </w:rPr>
      </w:pPr>
      <w:r>
        <w:rPr>
          <w:rStyle w:val="40"/>
        </w:rPr>
        <w:t xml:space="preserve">                                                                                                                                                                                       </w:t>
      </w:r>
      <w:r w:rsidR="00FE42CA">
        <w:rPr>
          <w:rStyle w:val="40"/>
        </w:rPr>
        <w:lastRenderedPageBreak/>
        <w:t xml:space="preserve">Приложение 1 </w:t>
      </w:r>
    </w:p>
    <w:p w:rsidR="00FE42CA" w:rsidRDefault="00FE42CA" w:rsidP="00455F17">
      <w:pPr>
        <w:jc w:val="right"/>
        <w:rPr>
          <w:rStyle w:val="40"/>
          <w:rFonts w:eastAsia="Courier New"/>
        </w:rPr>
      </w:pPr>
      <w:r>
        <w:rPr>
          <w:rStyle w:val="40"/>
          <w:rFonts w:eastAsia="Courier New"/>
        </w:rPr>
        <w:t>к муниципальной программе</w:t>
      </w:r>
    </w:p>
    <w:p w:rsidR="00FE42CA" w:rsidRDefault="00FE42CA" w:rsidP="00455F17">
      <w:pPr>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D6069B" w:rsidP="00455F17">
      <w:pPr>
        <w:jc w:val="right"/>
        <w:rPr>
          <w:rStyle w:val="40"/>
          <w:rFonts w:eastAsia="Courier New"/>
        </w:rPr>
      </w:pPr>
      <w:r>
        <w:rPr>
          <w:rStyle w:val="40"/>
          <w:rFonts w:eastAsia="Courier New"/>
        </w:rPr>
        <w:t xml:space="preserve"> на 2018-2024</w:t>
      </w:r>
      <w:r w:rsidR="00FE42CA">
        <w:rPr>
          <w:rStyle w:val="40"/>
          <w:rFonts w:eastAsia="Courier New"/>
        </w:rPr>
        <w:t xml:space="preserve"> годы»</w:t>
      </w:r>
    </w:p>
    <w:p w:rsidR="00FE42CA" w:rsidRDefault="00FE42CA" w:rsidP="00455F17">
      <w:pPr>
        <w:ind w:right="-143"/>
        <w:jc w:val="right"/>
      </w:pPr>
    </w:p>
    <w:p w:rsidR="00FE42CA" w:rsidRDefault="00FE42CA" w:rsidP="00FE42CA">
      <w:pPr>
        <w:pStyle w:val="51"/>
        <w:shd w:val="clear" w:color="auto" w:fill="auto"/>
        <w:spacing w:before="0" w:after="10" w:line="230" w:lineRule="exact"/>
        <w:ind w:right="260"/>
      </w:pPr>
      <w:r>
        <w:t xml:space="preserve">Сведения о показателях (индикаторах) муниципальной программы, подпрограмм </w:t>
      </w:r>
    </w:p>
    <w:p w:rsidR="00FE42CA" w:rsidRDefault="00FE42CA" w:rsidP="00FE42CA">
      <w:pPr>
        <w:pStyle w:val="51"/>
        <w:shd w:val="clear" w:color="auto" w:fill="auto"/>
        <w:spacing w:before="0" w:after="10" w:line="230" w:lineRule="exact"/>
        <w:ind w:right="260"/>
      </w:pPr>
      <w:r>
        <w:t xml:space="preserve">муниципальной программы и их </w:t>
      </w:r>
      <w:proofErr w:type="gramStart"/>
      <w:r>
        <w:t>значениях</w:t>
      </w:r>
      <w:proofErr w:type="gramEnd"/>
    </w:p>
    <w:p w:rsidR="00FE42CA" w:rsidRDefault="00FE42CA" w:rsidP="00FE42CA">
      <w:pPr>
        <w:pStyle w:val="51"/>
        <w:shd w:val="clear" w:color="auto" w:fill="auto"/>
        <w:spacing w:before="0" w:after="10" w:line="230" w:lineRule="exact"/>
        <w:ind w:right="260"/>
      </w:pPr>
    </w:p>
    <w:tbl>
      <w:tblPr>
        <w:tblStyle w:val="af"/>
        <w:tblW w:w="9911" w:type="dxa"/>
        <w:tblInd w:w="-22" w:type="dxa"/>
        <w:tblLayout w:type="fixed"/>
        <w:tblLook w:val="04A0" w:firstRow="1" w:lastRow="0" w:firstColumn="1" w:lastColumn="0" w:noHBand="0" w:noVBand="1"/>
      </w:tblPr>
      <w:tblGrid>
        <w:gridCol w:w="709"/>
        <w:gridCol w:w="2551"/>
        <w:gridCol w:w="1276"/>
        <w:gridCol w:w="709"/>
        <w:gridCol w:w="709"/>
        <w:gridCol w:w="708"/>
        <w:gridCol w:w="709"/>
        <w:gridCol w:w="839"/>
        <w:gridCol w:w="851"/>
        <w:gridCol w:w="850"/>
      </w:tblGrid>
      <w:tr w:rsidR="00D6069B" w:rsidRPr="00173947" w:rsidTr="00D6069B">
        <w:tc>
          <w:tcPr>
            <w:tcW w:w="709" w:type="dxa"/>
          </w:tcPr>
          <w:p w:rsidR="00D6069B" w:rsidRDefault="00D6069B" w:rsidP="00455F17">
            <w:pPr>
              <w:pStyle w:val="51"/>
              <w:shd w:val="clear" w:color="auto" w:fill="auto"/>
              <w:tabs>
                <w:tab w:val="left" w:pos="-108"/>
              </w:tabs>
              <w:spacing w:before="0" w:after="0" w:line="240" w:lineRule="auto"/>
              <w:ind w:left="-120" w:right="-96"/>
              <w:rPr>
                <w:b w:val="0"/>
              </w:rPr>
            </w:pPr>
            <w:r>
              <w:rPr>
                <w:b w:val="0"/>
              </w:rPr>
              <w:t>№</w:t>
            </w:r>
          </w:p>
          <w:p w:rsidR="00D6069B" w:rsidRPr="00173947" w:rsidRDefault="00D6069B" w:rsidP="00455F17">
            <w:pPr>
              <w:pStyle w:val="51"/>
              <w:shd w:val="clear" w:color="auto" w:fill="auto"/>
              <w:tabs>
                <w:tab w:val="left" w:pos="-108"/>
              </w:tabs>
              <w:spacing w:before="0" w:after="0" w:line="240" w:lineRule="auto"/>
              <w:ind w:left="22" w:right="260" w:hanging="142"/>
              <w:rPr>
                <w:b w:val="0"/>
              </w:rPr>
            </w:pPr>
            <w:proofErr w:type="spellStart"/>
            <w:r>
              <w:rPr>
                <w:b w:val="0"/>
              </w:rPr>
              <w:t>п</w:t>
            </w:r>
            <w:proofErr w:type="gramStart"/>
            <w:r>
              <w:rPr>
                <w:b w:val="0"/>
              </w:rPr>
              <w:t>.п</w:t>
            </w:r>
            <w:proofErr w:type="spellEnd"/>
            <w:proofErr w:type="gramEnd"/>
          </w:p>
        </w:tc>
        <w:tc>
          <w:tcPr>
            <w:tcW w:w="2551" w:type="dxa"/>
          </w:tcPr>
          <w:p w:rsidR="00D6069B" w:rsidRDefault="00D6069B" w:rsidP="00455F17">
            <w:pPr>
              <w:pStyle w:val="5"/>
              <w:shd w:val="clear" w:color="auto" w:fill="auto"/>
              <w:spacing w:after="0" w:line="220" w:lineRule="exact"/>
              <w:ind w:firstLine="0"/>
            </w:pPr>
            <w:r>
              <w:rPr>
                <w:rStyle w:val="11pt"/>
              </w:rPr>
              <w:t>Показатель (индикатор) (наименование)</w:t>
            </w:r>
          </w:p>
        </w:tc>
        <w:tc>
          <w:tcPr>
            <w:tcW w:w="1276" w:type="dxa"/>
          </w:tcPr>
          <w:p w:rsidR="00D6069B" w:rsidRDefault="00D6069B" w:rsidP="00455F17">
            <w:pPr>
              <w:pStyle w:val="5"/>
              <w:shd w:val="clear" w:color="auto" w:fill="auto"/>
              <w:spacing w:after="120" w:line="220" w:lineRule="exact"/>
              <w:ind w:firstLine="0"/>
            </w:pPr>
            <w:r>
              <w:rPr>
                <w:rStyle w:val="11pt"/>
              </w:rPr>
              <w:t>Единица</w:t>
            </w:r>
          </w:p>
          <w:p w:rsidR="00D6069B" w:rsidRDefault="00D6069B" w:rsidP="00455F17">
            <w:pPr>
              <w:pStyle w:val="5"/>
              <w:shd w:val="clear" w:color="auto" w:fill="auto"/>
              <w:spacing w:before="120" w:after="0" w:line="220" w:lineRule="exact"/>
              <w:ind w:firstLine="0"/>
            </w:pPr>
            <w:r>
              <w:rPr>
                <w:rStyle w:val="11pt"/>
              </w:rPr>
              <w:t>измерения</w:t>
            </w:r>
          </w:p>
        </w:tc>
        <w:tc>
          <w:tcPr>
            <w:tcW w:w="709" w:type="dxa"/>
          </w:tcPr>
          <w:p w:rsidR="00D6069B" w:rsidRDefault="00D6069B" w:rsidP="00455F17">
            <w:pPr>
              <w:pStyle w:val="5"/>
              <w:shd w:val="clear" w:color="auto" w:fill="auto"/>
              <w:spacing w:after="0" w:line="220" w:lineRule="exact"/>
              <w:ind w:firstLine="0"/>
            </w:pPr>
            <w:r>
              <w:rPr>
                <w:rStyle w:val="11pt"/>
              </w:rPr>
              <w:t>2018 год</w:t>
            </w:r>
          </w:p>
        </w:tc>
        <w:tc>
          <w:tcPr>
            <w:tcW w:w="709" w:type="dxa"/>
          </w:tcPr>
          <w:p w:rsidR="00D6069B" w:rsidRDefault="00D6069B" w:rsidP="00455F17">
            <w:pPr>
              <w:pStyle w:val="5"/>
              <w:shd w:val="clear" w:color="auto" w:fill="auto"/>
              <w:spacing w:after="0" w:line="220" w:lineRule="exact"/>
              <w:ind w:firstLine="0"/>
            </w:pPr>
            <w:r>
              <w:rPr>
                <w:rStyle w:val="11pt"/>
              </w:rPr>
              <w:t>2019 год</w:t>
            </w:r>
          </w:p>
        </w:tc>
        <w:tc>
          <w:tcPr>
            <w:tcW w:w="708" w:type="dxa"/>
          </w:tcPr>
          <w:p w:rsidR="00D6069B" w:rsidRDefault="00D6069B" w:rsidP="00455F17">
            <w:pPr>
              <w:pStyle w:val="5"/>
              <w:shd w:val="clear" w:color="auto" w:fill="auto"/>
              <w:spacing w:after="0" w:line="220" w:lineRule="exact"/>
              <w:ind w:firstLine="0"/>
            </w:pPr>
            <w:r>
              <w:rPr>
                <w:rStyle w:val="11pt"/>
              </w:rPr>
              <w:t>2020 год</w:t>
            </w:r>
          </w:p>
        </w:tc>
        <w:tc>
          <w:tcPr>
            <w:tcW w:w="709" w:type="dxa"/>
          </w:tcPr>
          <w:p w:rsidR="00D6069B" w:rsidRDefault="00D6069B" w:rsidP="00455F17">
            <w:pPr>
              <w:pStyle w:val="5"/>
              <w:shd w:val="clear" w:color="auto" w:fill="auto"/>
              <w:spacing w:after="0" w:line="220" w:lineRule="exact"/>
              <w:ind w:firstLine="0"/>
            </w:pPr>
            <w:r>
              <w:rPr>
                <w:rStyle w:val="11pt"/>
              </w:rPr>
              <w:t>2021 год</w:t>
            </w:r>
          </w:p>
        </w:tc>
        <w:tc>
          <w:tcPr>
            <w:tcW w:w="839" w:type="dxa"/>
          </w:tcPr>
          <w:p w:rsidR="00D6069B" w:rsidRDefault="00D6069B" w:rsidP="00455F17">
            <w:pPr>
              <w:pStyle w:val="5"/>
              <w:shd w:val="clear" w:color="auto" w:fill="auto"/>
              <w:spacing w:after="0" w:line="220" w:lineRule="exact"/>
              <w:ind w:firstLine="0"/>
            </w:pPr>
            <w:r>
              <w:rPr>
                <w:rStyle w:val="11pt"/>
              </w:rPr>
              <w:t>2022 год</w:t>
            </w:r>
          </w:p>
        </w:tc>
        <w:tc>
          <w:tcPr>
            <w:tcW w:w="851" w:type="dxa"/>
          </w:tcPr>
          <w:p w:rsidR="00D6069B" w:rsidRDefault="00D6069B" w:rsidP="00455F17">
            <w:pPr>
              <w:pStyle w:val="5"/>
              <w:shd w:val="clear" w:color="auto" w:fill="auto"/>
              <w:spacing w:after="0" w:line="220" w:lineRule="exact"/>
              <w:ind w:firstLine="0"/>
            </w:pPr>
            <w:r>
              <w:rPr>
                <w:rStyle w:val="11pt"/>
              </w:rPr>
              <w:t>2023 год</w:t>
            </w:r>
          </w:p>
        </w:tc>
        <w:tc>
          <w:tcPr>
            <w:tcW w:w="850" w:type="dxa"/>
          </w:tcPr>
          <w:p w:rsidR="00D6069B" w:rsidRDefault="00D6069B" w:rsidP="00455F17">
            <w:pPr>
              <w:pStyle w:val="5"/>
              <w:shd w:val="clear" w:color="auto" w:fill="auto"/>
              <w:spacing w:after="0" w:line="220" w:lineRule="exact"/>
              <w:ind w:firstLine="0"/>
            </w:pPr>
            <w:r>
              <w:rPr>
                <w:rStyle w:val="11pt"/>
              </w:rPr>
              <w:t>2024 год</w:t>
            </w:r>
          </w:p>
        </w:tc>
      </w:tr>
      <w:tr w:rsidR="00D6069B" w:rsidRPr="00173947" w:rsidTr="00D6069B">
        <w:trPr>
          <w:trHeight w:val="169"/>
        </w:trPr>
        <w:tc>
          <w:tcPr>
            <w:tcW w:w="709" w:type="dxa"/>
          </w:tcPr>
          <w:p w:rsidR="00D6069B" w:rsidRPr="00173947" w:rsidRDefault="00D6069B" w:rsidP="00455F17">
            <w:pPr>
              <w:pStyle w:val="51"/>
              <w:shd w:val="clear" w:color="auto" w:fill="auto"/>
              <w:spacing w:before="0" w:after="0" w:line="230" w:lineRule="exact"/>
              <w:ind w:right="260"/>
              <w:rPr>
                <w:b w:val="0"/>
              </w:rPr>
            </w:pPr>
            <w:r>
              <w:rPr>
                <w:b w:val="0"/>
              </w:rPr>
              <w:t>1</w:t>
            </w:r>
          </w:p>
        </w:tc>
        <w:tc>
          <w:tcPr>
            <w:tcW w:w="2551" w:type="dxa"/>
          </w:tcPr>
          <w:p w:rsidR="00D6069B" w:rsidRDefault="00D6069B" w:rsidP="00455F17">
            <w:pPr>
              <w:pStyle w:val="5"/>
              <w:shd w:val="clear" w:color="auto" w:fill="auto"/>
              <w:spacing w:after="0" w:line="220" w:lineRule="exact"/>
              <w:ind w:firstLine="0"/>
              <w:rPr>
                <w:rStyle w:val="11pt"/>
              </w:rPr>
            </w:pPr>
            <w:r>
              <w:rPr>
                <w:rStyle w:val="11pt"/>
              </w:rPr>
              <w:t>2</w:t>
            </w:r>
          </w:p>
        </w:tc>
        <w:tc>
          <w:tcPr>
            <w:tcW w:w="1276" w:type="dxa"/>
          </w:tcPr>
          <w:p w:rsidR="00D6069B" w:rsidRDefault="00D6069B" w:rsidP="00455F17">
            <w:pPr>
              <w:pStyle w:val="5"/>
              <w:shd w:val="clear" w:color="auto" w:fill="auto"/>
              <w:spacing w:after="0" w:line="220" w:lineRule="exact"/>
              <w:ind w:firstLine="0"/>
              <w:rPr>
                <w:rStyle w:val="11pt"/>
              </w:rPr>
            </w:pPr>
            <w:r>
              <w:rPr>
                <w:rStyle w:val="11pt"/>
              </w:rPr>
              <w:t>3</w:t>
            </w:r>
          </w:p>
        </w:tc>
        <w:tc>
          <w:tcPr>
            <w:tcW w:w="709" w:type="dxa"/>
          </w:tcPr>
          <w:p w:rsidR="00D6069B" w:rsidRDefault="00D6069B" w:rsidP="00455F17">
            <w:pPr>
              <w:pStyle w:val="5"/>
              <w:shd w:val="clear" w:color="auto" w:fill="auto"/>
              <w:spacing w:after="0" w:line="220" w:lineRule="exact"/>
              <w:ind w:firstLine="0"/>
              <w:rPr>
                <w:rStyle w:val="11pt"/>
              </w:rPr>
            </w:pPr>
            <w:r>
              <w:rPr>
                <w:rStyle w:val="11pt"/>
              </w:rPr>
              <w:t>4</w:t>
            </w:r>
          </w:p>
        </w:tc>
        <w:tc>
          <w:tcPr>
            <w:tcW w:w="709" w:type="dxa"/>
          </w:tcPr>
          <w:p w:rsidR="00D6069B" w:rsidRDefault="00D6069B" w:rsidP="00455F17">
            <w:pPr>
              <w:pStyle w:val="5"/>
              <w:shd w:val="clear" w:color="auto" w:fill="auto"/>
              <w:spacing w:after="0" w:line="220" w:lineRule="exact"/>
              <w:ind w:firstLine="0"/>
              <w:rPr>
                <w:rStyle w:val="11pt"/>
              </w:rPr>
            </w:pPr>
            <w:r>
              <w:rPr>
                <w:rStyle w:val="11pt"/>
              </w:rPr>
              <w:t>5</w:t>
            </w:r>
          </w:p>
        </w:tc>
        <w:tc>
          <w:tcPr>
            <w:tcW w:w="708" w:type="dxa"/>
          </w:tcPr>
          <w:p w:rsidR="00D6069B" w:rsidRDefault="00D6069B" w:rsidP="00455F17">
            <w:pPr>
              <w:pStyle w:val="5"/>
              <w:shd w:val="clear" w:color="auto" w:fill="auto"/>
              <w:spacing w:after="0" w:line="220" w:lineRule="exact"/>
              <w:ind w:firstLine="0"/>
              <w:rPr>
                <w:rStyle w:val="11pt"/>
              </w:rPr>
            </w:pPr>
            <w:r>
              <w:rPr>
                <w:rStyle w:val="11pt"/>
              </w:rPr>
              <w:t>6</w:t>
            </w:r>
          </w:p>
        </w:tc>
        <w:tc>
          <w:tcPr>
            <w:tcW w:w="709" w:type="dxa"/>
          </w:tcPr>
          <w:p w:rsidR="00D6069B" w:rsidRDefault="00D6069B" w:rsidP="00455F17">
            <w:pPr>
              <w:pStyle w:val="5"/>
              <w:shd w:val="clear" w:color="auto" w:fill="auto"/>
              <w:spacing w:after="0" w:line="220" w:lineRule="exact"/>
              <w:ind w:firstLine="0"/>
              <w:rPr>
                <w:rStyle w:val="11pt"/>
              </w:rPr>
            </w:pPr>
            <w:r>
              <w:rPr>
                <w:rStyle w:val="11pt"/>
              </w:rPr>
              <w:t>7</w:t>
            </w:r>
          </w:p>
        </w:tc>
        <w:tc>
          <w:tcPr>
            <w:tcW w:w="839" w:type="dxa"/>
          </w:tcPr>
          <w:p w:rsidR="00D6069B" w:rsidRDefault="00D6069B" w:rsidP="00455F17">
            <w:pPr>
              <w:pStyle w:val="5"/>
              <w:shd w:val="clear" w:color="auto" w:fill="auto"/>
              <w:spacing w:after="0" w:line="220" w:lineRule="exact"/>
              <w:ind w:firstLine="0"/>
              <w:rPr>
                <w:rStyle w:val="11pt"/>
              </w:rPr>
            </w:pPr>
            <w:r>
              <w:rPr>
                <w:rStyle w:val="11pt"/>
              </w:rPr>
              <w:t>8</w:t>
            </w:r>
          </w:p>
        </w:tc>
        <w:tc>
          <w:tcPr>
            <w:tcW w:w="851" w:type="dxa"/>
          </w:tcPr>
          <w:p w:rsidR="00D6069B" w:rsidRDefault="00D6069B" w:rsidP="00455F17">
            <w:pPr>
              <w:pStyle w:val="5"/>
              <w:shd w:val="clear" w:color="auto" w:fill="auto"/>
              <w:spacing w:after="0" w:line="220" w:lineRule="exact"/>
              <w:ind w:firstLine="0"/>
              <w:rPr>
                <w:rStyle w:val="11pt"/>
              </w:rPr>
            </w:pPr>
            <w:r>
              <w:rPr>
                <w:rStyle w:val="11pt"/>
              </w:rPr>
              <w:t>9</w:t>
            </w:r>
          </w:p>
        </w:tc>
        <w:tc>
          <w:tcPr>
            <w:tcW w:w="850" w:type="dxa"/>
          </w:tcPr>
          <w:p w:rsidR="00D6069B" w:rsidRDefault="00D6069B" w:rsidP="00455F17">
            <w:pPr>
              <w:pStyle w:val="5"/>
              <w:shd w:val="clear" w:color="auto" w:fill="auto"/>
              <w:spacing w:after="0" w:line="220" w:lineRule="exact"/>
              <w:ind w:firstLine="0"/>
              <w:rPr>
                <w:rStyle w:val="11pt"/>
              </w:rPr>
            </w:pPr>
            <w:r>
              <w:rPr>
                <w:rStyle w:val="11pt"/>
              </w:rPr>
              <w:t>10</w:t>
            </w:r>
          </w:p>
        </w:tc>
      </w:tr>
      <w:tr w:rsidR="00FE42CA" w:rsidRPr="00173947" w:rsidTr="00D6069B">
        <w:trPr>
          <w:trHeight w:val="169"/>
        </w:trPr>
        <w:tc>
          <w:tcPr>
            <w:tcW w:w="9911" w:type="dxa"/>
            <w:gridSpan w:val="10"/>
          </w:tcPr>
          <w:p w:rsidR="00FE42CA" w:rsidRDefault="00FE42CA" w:rsidP="00455F17">
            <w:pPr>
              <w:pStyle w:val="5"/>
              <w:shd w:val="clear" w:color="auto" w:fill="auto"/>
              <w:spacing w:after="0" w:line="220" w:lineRule="exact"/>
              <w:ind w:firstLine="0"/>
              <w:rPr>
                <w:rStyle w:val="105pt"/>
              </w:rPr>
            </w:pPr>
            <w:r>
              <w:rPr>
                <w:rStyle w:val="105pt"/>
              </w:rPr>
              <w:t>Муниципальная программа «Формирование современной городской среды муниципального образования «Городское поселение Суслонгер»</w:t>
            </w:r>
          </w:p>
          <w:p w:rsidR="00FE42CA" w:rsidRDefault="00FE42CA" w:rsidP="00455F17">
            <w:pPr>
              <w:pStyle w:val="5"/>
              <w:shd w:val="clear" w:color="auto" w:fill="auto"/>
              <w:spacing w:after="0" w:line="220" w:lineRule="exact"/>
              <w:ind w:firstLine="0"/>
              <w:rPr>
                <w:rStyle w:val="11pt"/>
              </w:rPr>
            </w:pPr>
            <w:r>
              <w:rPr>
                <w:rStyle w:val="105pt"/>
              </w:rPr>
              <w:t xml:space="preserve"> на 2018 — 2025 годы»</w:t>
            </w:r>
          </w:p>
        </w:tc>
      </w:tr>
      <w:tr w:rsidR="00FE42CA" w:rsidRPr="00173947" w:rsidTr="00D6069B">
        <w:trPr>
          <w:trHeight w:val="169"/>
        </w:trPr>
        <w:tc>
          <w:tcPr>
            <w:tcW w:w="9911" w:type="dxa"/>
            <w:gridSpan w:val="10"/>
          </w:tcPr>
          <w:p w:rsidR="00FE42CA" w:rsidRDefault="00FE42CA" w:rsidP="00455F17">
            <w:pPr>
              <w:pStyle w:val="5"/>
              <w:shd w:val="clear" w:color="auto" w:fill="auto"/>
              <w:spacing w:after="0" w:line="220" w:lineRule="exact"/>
              <w:ind w:firstLine="0"/>
              <w:rPr>
                <w:rStyle w:val="11pt"/>
              </w:rPr>
            </w:pPr>
            <w:r>
              <w:rPr>
                <w:rStyle w:val="11pt"/>
              </w:rPr>
              <w:t>Подпрограмма 1 «Благоустройство дворовых территорий МО «Городское поселение Суслонгер»</w:t>
            </w:r>
          </w:p>
          <w:p w:rsidR="00FE42CA" w:rsidRDefault="00FE42CA" w:rsidP="00455F17">
            <w:pPr>
              <w:pStyle w:val="5"/>
              <w:shd w:val="clear" w:color="auto" w:fill="auto"/>
              <w:spacing w:after="0" w:line="220" w:lineRule="exact"/>
              <w:ind w:firstLine="0"/>
              <w:rPr>
                <w:rStyle w:val="11pt"/>
              </w:rPr>
            </w:pPr>
          </w:p>
        </w:tc>
      </w:tr>
      <w:tr w:rsidR="00D6069B" w:rsidRPr="00173947" w:rsidTr="00D6069B">
        <w:trPr>
          <w:trHeight w:val="169"/>
        </w:trPr>
        <w:tc>
          <w:tcPr>
            <w:tcW w:w="709" w:type="dxa"/>
          </w:tcPr>
          <w:p w:rsidR="00D6069B" w:rsidRDefault="00D6069B" w:rsidP="00455F17">
            <w:pPr>
              <w:pStyle w:val="51"/>
              <w:numPr>
                <w:ilvl w:val="0"/>
                <w:numId w:val="12"/>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190" w:lineRule="exact"/>
              <w:ind w:firstLine="0"/>
              <w:jc w:val="left"/>
            </w:pPr>
            <w:r>
              <w:rPr>
                <w:rStyle w:val="95pt"/>
              </w:rPr>
              <w:t>количество благоустроенных дворовых территорий;</w:t>
            </w:r>
          </w:p>
        </w:tc>
        <w:tc>
          <w:tcPr>
            <w:tcW w:w="1276" w:type="dxa"/>
          </w:tcPr>
          <w:p w:rsidR="00D6069B" w:rsidRDefault="00D6069B" w:rsidP="00455F17">
            <w:pPr>
              <w:pStyle w:val="5"/>
              <w:shd w:val="clear" w:color="auto" w:fill="auto"/>
              <w:spacing w:after="0" w:line="190" w:lineRule="exact"/>
              <w:ind w:firstLine="0"/>
            </w:pPr>
            <w:r>
              <w:rPr>
                <w:rStyle w:val="95pt"/>
              </w:rPr>
              <w:t>ед.</w:t>
            </w:r>
          </w:p>
        </w:tc>
        <w:tc>
          <w:tcPr>
            <w:tcW w:w="709" w:type="dxa"/>
          </w:tcPr>
          <w:p w:rsidR="00D6069B" w:rsidRDefault="00D6069B" w:rsidP="00455F17">
            <w:pPr>
              <w:pStyle w:val="5"/>
              <w:shd w:val="clear" w:color="auto" w:fill="auto"/>
              <w:spacing w:after="0" w:line="190" w:lineRule="exact"/>
              <w:ind w:firstLine="0"/>
            </w:pPr>
            <w:r>
              <w:rPr>
                <w:rStyle w:val="95pt"/>
              </w:rPr>
              <w:t>2</w:t>
            </w:r>
          </w:p>
        </w:tc>
        <w:tc>
          <w:tcPr>
            <w:tcW w:w="709" w:type="dxa"/>
          </w:tcPr>
          <w:p w:rsidR="00D6069B" w:rsidRDefault="00D6069B" w:rsidP="00455F17">
            <w:pPr>
              <w:pStyle w:val="5"/>
              <w:shd w:val="clear" w:color="auto" w:fill="auto"/>
              <w:spacing w:after="0" w:line="190" w:lineRule="exact"/>
              <w:ind w:firstLine="0"/>
            </w:pPr>
            <w:r>
              <w:rPr>
                <w:rStyle w:val="95pt"/>
              </w:rPr>
              <w:t>2</w:t>
            </w:r>
          </w:p>
        </w:tc>
        <w:tc>
          <w:tcPr>
            <w:tcW w:w="708" w:type="dxa"/>
          </w:tcPr>
          <w:p w:rsidR="00D6069B" w:rsidRDefault="00D6069B" w:rsidP="00455F17">
            <w:pPr>
              <w:pStyle w:val="5"/>
              <w:shd w:val="clear" w:color="auto" w:fill="auto"/>
              <w:spacing w:after="0" w:line="190" w:lineRule="exact"/>
              <w:ind w:firstLine="0"/>
            </w:pPr>
            <w:r>
              <w:rPr>
                <w:rStyle w:val="95pt"/>
              </w:rPr>
              <w:t>2</w:t>
            </w:r>
          </w:p>
        </w:tc>
        <w:tc>
          <w:tcPr>
            <w:tcW w:w="709" w:type="dxa"/>
          </w:tcPr>
          <w:p w:rsidR="00D6069B" w:rsidRDefault="00D6069B" w:rsidP="00455F17">
            <w:pPr>
              <w:pStyle w:val="5"/>
              <w:shd w:val="clear" w:color="auto" w:fill="auto"/>
              <w:spacing w:after="0" w:line="190" w:lineRule="exact"/>
              <w:ind w:firstLine="0"/>
            </w:pPr>
            <w:r>
              <w:rPr>
                <w:rStyle w:val="95pt"/>
              </w:rPr>
              <w:t>2</w:t>
            </w:r>
          </w:p>
        </w:tc>
        <w:tc>
          <w:tcPr>
            <w:tcW w:w="839" w:type="dxa"/>
          </w:tcPr>
          <w:p w:rsidR="00D6069B" w:rsidRDefault="00D6069B" w:rsidP="00455F17">
            <w:pPr>
              <w:pStyle w:val="5"/>
              <w:shd w:val="clear" w:color="auto" w:fill="auto"/>
              <w:spacing w:after="0" w:line="190" w:lineRule="exact"/>
              <w:ind w:firstLine="0"/>
            </w:pPr>
            <w:r>
              <w:rPr>
                <w:rStyle w:val="95pt"/>
              </w:rPr>
              <w:t>2</w:t>
            </w:r>
          </w:p>
        </w:tc>
        <w:tc>
          <w:tcPr>
            <w:tcW w:w="851" w:type="dxa"/>
          </w:tcPr>
          <w:p w:rsidR="00D6069B" w:rsidRDefault="00D6069B" w:rsidP="00D6069B">
            <w:pPr>
              <w:pStyle w:val="5"/>
              <w:shd w:val="clear" w:color="auto" w:fill="auto"/>
              <w:spacing w:after="0" w:line="190" w:lineRule="exact"/>
              <w:ind w:right="20" w:firstLine="0"/>
            </w:pPr>
            <w:r>
              <w:rPr>
                <w:rStyle w:val="95pt"/>
              </w:rPr>
              <w:t>2</w:t>
            </w:r>
          </w:p>
        </w:tc>
        <w:tc>
          <w:tcPr>
            <w:tcW w:w="850" w:type="dxa"/>
          </w:tcPr>
          <w:p w:rsidR="00D6069B" w:rsidRDefault="00D6069B" w:rsidP="00D6069B">
            <w:pPr>
              <w:pStyle w:val="5"/>
              <w:shd w:val="clear" w:color="auto" w:fill="auto"/>
              <w:spacing w:after="0" w:line="190" w:lineRule="exact"/>
              <w:ind w:right="40" w:firstLine="0"/>
            </w:pPr>
            <w:r>
              <w:rPr>
                <w:rStyle w:val="95pt"/>
              </w:rPr>
              <w:t>2</w:t>
            </w:r>
          </w:p>
        </w:tc>
      </w:tr>
      <w:tr w:rsidR="00D6069B" w:rsidRPr="00173947" w:rsidTr="00D6069B">
        <w:trPr>
          <w:trHeight w:val="966"/>
        </w:trPr>
        <w:tc>
          <w:tcPr>
            <w:tcW w:w="709" w:type="dxa"/>
          </w:tcPr>
          <w:p w:rsidR="00D6069B" w:rsidRDefault="00D6069B" w:rsidP="00455F17">
            <w:pPr>
              <w:pStyle w:val="51"/>
              <w:numPr>
                <w:ilvl w:val="0"/>
                <w:numId w:val="12"/>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11" w:lineRule="exact"/>
              <w:ind w:firstLine="0"/>
              <w:jc w:val="left"/>
            </w:pPr>
            <w:r>
              <w:rPr>
                <w:rStyle w:val="95pt"/>
              </w:rPr>
              <w:t>доля благоустроенных дворовых территорий от общего количества дворовых территорий</w:t>
            </w:r>
          </w:p>
        </w:tc>
        <w:tc>
          <w:tcPr>
            <w:tcW w:w="1276" w:type="dxa"/>
          </w:tcPr>
          <w:p w:rsidR="00D6069B" w:rsidRDefault="00D6069B" w:rsidP="00455F17">
            <w:pPr>
              <w:pStyle w:val="5"/>
              <w:shd w:val="clear" w:color="auto" w:fill="auto"/>
              <w:spacing w:after="0" w:line="190" w:lineRule="exact"/>
              <w:ind w:firstLine="0"/>
            </w:pPr>
            <w:r>
              <w:rPr>
                <w:rStyle w:val="95pt"/>
              </w:rPr>
              <w:t>%</w:t>
            </w:r>
          </w:p>
        </w:tc>
        <w:tc>
          <w:tcPr>
            <w:tcW w:w="709" w:type="dxa"/>
          </w:tcPr>
          <w:p w:rsidR="00D6069B" w:rsidRPr="00BA06B1" w:rsidRDefault="00D6069B" w:rsidP="00F60B60">
            <w:pPr>
              <w:pStyle w:val="5"/>
              <w:shd w:val="clear" w:color="auto" w:fill="auto"/>
              <w:spacing w:after="0" w:line="190" w:lineRule="exact"/>
              <w:ind w:firstLine="0"/>
              <w:rPr>
                <w:sz w:val="19"/>
                <w:szCs w:val="19"/>
              </w:rPr>
            </w:pPr>
            <w:r>
              <w:rPr>
                <w:sz w:val="19"/>
                <w:szCs w:val="19"/>
              </w:rPr>
              <w:t>2,4</w:t>
            </w:r>
          </w:p>
        </w:tc>
        <w:tc>
          <w:tcPr>
            <w:tcW w:w="709"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3,0</w:t>
            </w:r>
          </w:p>
        </w:tc>
        <w:tc>
          <w:tcPr>
            <w:tcW w:w="708"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2,4</w:t>
            </w:r>
          </w:p>
        </w:tc>
        <w:tc>
          <w:tcPr>
            <w:tcW w:w="709"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3,1</w:t>
            </w:r>
          </w:p>
        </w:tc>
        <w:tc>
          <w:tcPr>
            <w:tcW w:w="839"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2,2</w:t>
            </w:r>
          </w:p>
        </w:tc>
        <w:tc>
          <w:tcPr>
            <w:tcW w:w="851"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1,15</w:t>
            </w:r>
          </w:p>
        </w:tc>
        <w:tc>
          <w:tcPr>
            <w:tcW w:w="850" w:type="dxa"/>
          </w:tcPr>
          <w:p w:rsidR="00D6069B" w:rsidRPr="00F60B60" w:rsidRDefault="00D6069B" w:rsidP="00D6069B">
            <w:pPr>
              <w:jc w:val="center"/>
              <w:rPr>
                <w:rFonts w:ascii="Times New Roman" w:hAnsi="Times New Roman" w:cs="Times New Roman"/>
                <w:sz w:val="19"/>
                <w:szCs w:val="19"/>
              </w:rPr>
            </w:pPr>
            <w:r>
              <w:rPr>
                <w:rFonts w:ascii="Times New Roman" w:hAnsi="Times New Roman" w:cs="Times New Roman"/>
                <w:sz w:val="19"/>
                <w:szCs w:val="19"/>
              </w:rPr>
              <w:t>2,6</w:t>
            </w:r>
          </w:p>
        </w:tc>
      </w:tr>
      <w:tr w:rsidR="00D6069B" w:rsidRPr="00173947" w:rsidTr="00D6069B">
        <w:trPr>
          <w:trHeight w:val="2256"/>
        </w:trPr>
        <w:tc>
          <w:tcPr>
            <w:tcW w:w="709" w:type="dxa"/>
          </w:tcPr>
          <w:p w:rsidR="00D6069B" w:rsidRDefault="00D6069B" w:rsidP="00455F17">
            <w:pPr>
              <w:pStyle w:val="51"/>
              <w:numPr>
                <w:ilvl w:val="0"/>
                <w:numId w:val="12"/>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06" w:lineRule="exact"/>
              <w:ind w:firstLine="0"/>
              <w:jc w:val="left"/>
            </w:pPr>
            <w:r>
              <w:rPr>
                <w:rStyle w:val="95pt"/>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многоквартирных домах)</w:t>
            </w:r>
          </w:p>
        </w:tc>
        <w:tc>
          <w:tcPr>
            <w:tcW w:w="1276" w:type="dxa"/>
          </w:tcPr>
          <w:p w:rsidR="00D6069B" w:rsidRDefault="00D6069B" w:rsidP="00455F17">
            <w:pPr>
              <w:pStyle w:val="5"/>
              <w:shd w:val="clear" w:color="auto" w:fill="auto"/>
              <w:spacing w:after="0" w:line="190" w:lineRule="exact"/>
              <w:ind w:firstLine="0"/>
            </w:pPr>
            <w:r>
              <w:rPr>
                <w:rStyle w:val="95pt"/>
              </w:rPr>
              <w:t>%</w:t>
            </w:r>
          </w:p>
        </w:tc>
        <w:tc>
          <w:tcPr>
            <w:tcW w:w="709" w:type="dxa"/>
          </w:tcPr>
          <w:p w:rsidR="00D6069B" w:rsidRPr="00BA06B1" w:rsidRDefault="00D6069B" w:rsidP="00455F17">
            <w:pPr>
              <w:pStyle w:val="5"/>
              <w:shd w:val="clear" w:color="auto" w:fill="auto"/>
              <w:spacing w:after="0" w:line="190" w:lineRule="exact"/>
              <w:ind w:firstLine="0"/>
              <w:rPr>
                <w:sz w:val="19"/>
                <w:szCs w:val="19"/>
              </w:rPr>
            </w:pPr>
            <w:r>
              <w:rPr>
                <w:sz w:val="19"/>
                <w:szCs w:val="19"/>
              </w:rPr>
              <w:t>11,3</w:t>
            </w:r>
          </w:p>
        </w:tc>
        <w:tc>
          <w:tcPr>
            <w:tcW w:w="709" w:type="dxa"/>
          </w:tcPr>
          <w:p w:rsidR="00D6069B" w:rsidRPr="0034022F" w:rsidRDefault="00D6069B" w:rsidP="0034022F">
            <w:pPr>
              <w:jc w:val="center"/>
              <w:rPr>
                <w:rFonts w:ascii="Times New Roman" w:hAnsi="Times New Roman" w:cs="Times New Roman"/>
              </w:rPr>
            </w:pPr>
            <w:r>
              <w:rPr>
                <w:rFonts w:ascii="Times New Roman" w:hAnsi="Times New Roman" w:cs="Times New Roman"/>
                <w:sz w:val="19"/>
                <w:szCs w:val="19"/>
              </w:rPr>
              <w:t>10,7</w:t>
            </w:r>
          </w:p>
        </w:tc>
        <w:tc>
          <w:tcPr>
            <w:tcW w:w="708"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8,2</w:t>
            </w:r>
          </w:p>
        </w:tc>
        <w:tc>
          <w:tcPr>
            <w:tcW w:w="709"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9,6</w:t>
            </w:r>
          </w:p>
        </w:tc>
        <w:tc>
          <w:tcPr>
            <w:tcW w:w="839"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4,3</w:t>
            </w:r>
          </w:p>
        </w:tc>
        <w:tc>
          <w:tcPr>
            <w:tcW w:w="851" w:type="dxa"/>
          </w:tcPr>
          <w:p w:rsidR="00D6069B" w:rsidRPr="00F60B60" w:rsidRDefault="00D6069B" w:rsidP="00F60B60">
            <w:pPr>
              <w:jc w:val="center"/>
              <w:rPr>
                <w:rFonts w:ascii="Times New Roman" w:hAnsi="Times New Roman" w:cs="Times New Roman"/>
                <w:sz w:val="19"/>
                <w:szCs w:val="19"/>
              </w:rPr>
            </w:pPr>
            <w:r>
              <w:rPr>
                <w:rFonts w:ascii="Times New Roman" w:hAnsi="Times New Roman" w:cs="Times New Roman"/>
                <w:sz w:val="19"/>
                <w:szCs w:val="19"/>
              </w:rPr>
              <w:t>1,7</w:t>
            </w:r>
          </w:p>
        </w:tc>
        <w:tc>
          <w:tcPr>
            <w:tcW w:w="850" w:type="dxa"/>
          </w:tcPr>
          <w:p w:rsidR="00D6069B" w:rsidRPr="00F60B60" w:rsidRDefault="00D6069B" w:rsidP="00D6069B">
            <w:pPr>
              <w:jc w:val="center"/>
              <w:rPr>
                <w:rFonts w:ascii="Times New Roman" w:hAnsi="Times New Roman" w:cs="Times New Roman"/>
                <w:sz w:val="19"/>
                <w:szCs w:val="19"/>
              </w:rPr>
            </w:pPr>
            <w:r>
              <w:rPr>
                <w:rFonts w:ascii="Times New Roman" w:hAnsi="Times New Roman" w:cs="Times New Roman"/>
                <w:sz w:val="19"/>
                <w:szCs w:val="19"/>
              </w:rPr>
              <w:t>16,5</w:t>
            </w:r>
          </w:p>
        </w:tc>
      </w:tr>
      <w:tr w:rsidR="00D6069B" w:rsidRPr="00173947" w:rsidTr="00D6069B">
        <w:trPr>
          <w:trHeight w:val="169"/>
        </w:trPr>
        <w:tc>
          <w:tcPr>
            <w:tcW w:w="709" w:type="dxa"/>
          </w:tcPr>
          <w:p w:rsidR="00D6069B" w:rsidRDefault="00D6069B" w:rsidP="00455F17">
            <w:pPr>
              <w:pStyle w:val="51"/>
              <w:numPr>
                <w:ilvl w:val="0"/>
                <w:numId w:val="12"/>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06" w:lineRule="exact"/>
              <w:ind w:firstLine="0"/>
              <w:jc w:val="left"/>
            </w:pPr>
            <w:r>
              <w:rPr>
                <w:rStyle w:val="95pt"/>
              </w:rPr>
              <w:t>доля финансового участия в выполнении минимального перечня работ по благоустройству дворовых территорий заинтересованных лиц</w:t>
            </w:r>
          </w:p>
        </w:tc>
        <w:tc>
          <w:tcPr>
            <w:tcW w:w="1276" w:type="dxa"/>
          </w:tcPr>
          <w:p w:rsidR="00D6069B" w:rsidRDefault="00D6069B" w:rsidP="00455F17">
            <w:pPr>
              <w:pStyle w:val="5"/>
              <w:shd w:val="clear" w:color="auto" w:fill="auto"/>
              <w:spacing w:after="0" w:line="190" w:lineRule="exact"/>
              <w:ind w:firstLine="0"/>
            </w:pPr>
            <w:r>
              <w:rPr>
                <w:rStyle w:val="95pt"/>
              </w:rPr>
              <w:t>%</w:t>
            </w:r>
          </w:p>
        </w:tc>
        <w:tc>
          <w:tcPr>
            <w:tcW w:w="709" w:type="dxa"/>
          </w:tcPr>
          <w:p w:rsidR="00D6069B" w:rsidRDefault="00D6069B" w:rsidP="00455F17">
            <w:pPr>
              <w:pStyle w:val="5"/>
              <w:shd w:val="clear" w:color="auto" w:fill="auto"/>
              <w:spacing w:after="0" w:line="190" w:lineRule="exact"/>
              <w:ind w:firstLine="0"/>
            </w:pPr>
            <w:r>
              <w:rPr>
                <w:rStyle w:val="95pt"/>
              </w:rPr>
              <w:t>3</w:t>
            </w:r>
          </w:p>
        </w:tc>
        <w:tc>
          <w:tcPr>
            <w:tcW w:w="709" w:type="dxa"/>
          </w:tcPr>
          <w:p w:rsidR="00D6069B" w:rsidRDefault="00D6069B" w:rsidP="00455F17">
            <w:pPr>
              <w:pStyle w:val="5"/>
              <w:shd w:val="clear" w:color="auto" w:fill="auto"/>
              <w:spacing w:after="0" w:line="190" w:lineRule="exact"/>
              <w:ind w:firstLine="0"/>
            </w:pPr>
            <w:r>
              <w:rPr>
                <w:rStyle w:val="95pt"/>
              </w:rPr>
              <w:t>3</w:t>
            </w:r>
          </w:p>
        </w:tc>
        <w:tc>
          <w:tcPr>
            <w:tcW w:w="708" w:type="dxa"/>
          </w:tcPr>
          <w:p w:rsidR="00D6069B" w:rsidRDefault="00D6069B" w:rsidP="00455F17">
            <w:pPr>
              <w:pStyle w:val="5"/>
              <w:shd w:val="clear" w:color="auto" w:fill="auto"/>
              <w:spacing w:after="0" w:line="190" w:lineRule="exact"/>
              <w:ind w:firstLine="0"/>
            </w:pPr>
            <w:r>
              <w:rPr>
                <w:rStyle w:val="95pt"/>
              </w:rPr>
              <w:t>3</w:t>
            </w:r>
          </w:p>
        </w:tc>
        <w:tc>
          <w:tcPr>
            <w:tcW w:w="709" w:type="dxa"/>
          </w:tcPr>
          <w:p w:rsidR="00D6069B" w:rsidRDefault="00D6069B" w:rsidP="00455F17">
            <w:pPr>
              <w:pStyle w:val="5"/>
              <w:shd w:val="clear" w:color="auto" w:fill="auto"/>
              <w:spacing w:after="0" w:line="190" w:lineRule="exact"/>
              <w:ind w:firstLine="0"/>
            </w:pPr>
            <w:r>
              <w:rPr>
                <w:rStyle w:val="95pt"/>
              </w:rPr>
              <w:t>3</w:t>
            </w:r>
          </w:p>
        </w:tc>
        <w:tc>
          <w:tcPr>
            <w:tcW w:w="839" w:type="dxa"/>
          </w:tcPr>
          <w:p w:rsidR="00D6069B" w:rsidRDefault="00D6069B" w:rsidP="00455F17">
            <w:pPr>
              <w:pStyle w:val="5"/>
              <w:shd w:val="clear" w:color="auto" w:fill="auto"/>
              <w:spacing w:after="0" w:line="190" w:lineRule="exact"/>
              <w:ind w:firstLine="0"/>
            </w:pPr>
            <w:r>
              <w:rPr>
                <w:rStyle w:val="95pt"/>
              </w:rPr>
              <w:t>3</w:t>
            </w:r>
          </w:p>
        </w:tc>
        <w:tc>
          <w:tcPr>
            <w:tcW w:w="851" w:type="dxa"/>
          </w:tcPr>
          <w:p w:rsidR="00D6069B" w:rsidRDefault="00D6069B" w:rsidP="00455F17">
            <w:pPr>
              <w:pStyle w:val="5"/>
              <w:shd w:val="clear" w:color="auto" w:fill="auto"/>
              <w:spacing w:after="0" w:line="190" w:lineRule="exact"/>
              <w:ind w:right="20" w:firstLine="0"/>
              <w:jc w:val="right"/>
            </w:pPr>
            <w:r>
              <w:rPr>
                <w:rStyle w:val="95pt"/>
              </w:rPr>
              <w:t>3</w:t>
            </w:r>
          </w:p>
        </w:tc>
        <w:tc>
          <w:tcPr>
            <w:tcW w:w="850" w:type="dxa"/>
          </w:tcPr>
          <w:p w:rsidR="00D6069B" w:rsidRDefault="00D6069B" w:rsidP="00D6069B">
            <w:pPr>
              <w:pStyle w:val="5"/>
              <w:shd w:val="clear" w:color="auto" w:fill="auto"/>
              <w:spacing w:after="0" w:line="190" w:lineRule="exact"/>
              <w:ind w:right="40" w:firstLine="0"/>
            </w:pPr>
            <w:r>
              <w:rPr>
                <w:rStyle w:val="95pt"/>
              </w:rPr>
              <w:t>3</w:t>
            </w:r>
          </w:p>
        </w:tc>
      </w:tr>
      <w:tr w:rsidR="00FE42CA" w:rsidRPr="00173947" w:rsidTr="00D6069B">
        <w:trPr>
          <w:trHeight w:val="293"/>
        </w:trPr>
        <w:tc>
          <w:tcPr>
            <w:tcW w:w="9911" w:type="dxa"/>
            <w:gridSpan w:val="10"/>
          </w:tcPr>
          <w:p w:rsidR="00FE42CA" w:rsidRDefault="00FE42CA" w:rsidP="00D6069B">
            <w:pPr>
              <w:pStyle w:val="5"/>
              <w:shd w:val="clear" w:color="auto" w:fill="auto"/>
              <w:spacing w:after="0" w:line="220" w:lineRule="exact"/>
              <w:ind w:firstLine="0"/>
              <w:rPr>
                <w:rStyle w:val="11pt"/>
              </w:rPr>
            </w:pPr>
            <w:r>
              <w:rPr>
                <w:rStyle w:val="11pt"/>
              </w:rPr>
              <w:t>Подпрограмма 2 «Благоустройство общественных территорий МО «Городское поселение Суслонгер»</w:t>
            </w:r>
          </w:p>
        </w:tc>
      </w:tr>
      <w:tr w:rsidR="00D6069B" w:rsidRPr="003A4857" w:rsidTr="00D6069B">
        <w:trPr>
          <w:trHeight w:val="920"/>
        </w:trPr>
        <w:tc>
          <w:tcPr>
            <w:tcW w:w="709" w:type="dxa"/>
          </w:tcPr>
          <w:p w:rsidR="00D6069B" w:rsidRDefault="00D6069B" w:rsidP="00455F17">
            <w:pPr>
              <w:pStyle w:val="51"/>
              <w:numPr>
                <w:ilvl w:val="0"/>
                <w:numId w:val="13"/>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11" w:lineRule="exact"/>
              <w:ind w:firstLine="0"/>
              <w:jc w:val="both"/>
            </w:pPr>
            <w:r>
              <w:rPr>
                <w:rStyle w:val="95pt"/>
              </w:rPr>
              <w:t>количество благоустроенных муниципальных территорий общего пользования;</w:t>
            </w:r>
          </w:p>
        </w:tc>
        <w:tc>
          <w:tcPr>
            <w:tcW w:w="1276" w:type="dxa"/>
          </w:tcPr>
          <w:p w:rsidR="00D6069B" w:rsidRDefault="00D6069B" w:rsidP="00455F17">
            <w:pPr>
              <w:pStyle w:val="5"/>
              <w:shd w:val="clear" w:color="auto" w:fill="auto"/>
              <w:spacing w:after="0" w:line="190" w:lineRule="exact"/>
              <w:ind w:firstLine="0"/>
            </w:pPr>
            <w:proofErr w:type="spellStart"/>
            <w:proofErr w:type="gramStart"/>
            <w:r>
              <w:rPr>
                <w:rStyle w:val="95pt"/>
              </w:rPr>
              <w:t>ед</w:t>
            </w:r>
            <w:proofErr w:type="spellEnd"/>
            <w:proofErr w:type="gramEnd"/>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8" w:type="dxa"/>
          </w:tcPr>
          <w:p w:rsidR="00D6069B" w:rsidRPr="003A4857" w:rsidRDefault="00D6069B" w:rsidP="00BA06B1">
            <w:pPr>
              <w:pStyle w:val="5"/>
              <w:shd w:val="clear" w:color="auto" w:fill="auto"/>
              <w:spacing w:after="0" w:line="190" w:lineRule="exact"/>
              <w:ind w:firstLine="0"/>
              <w:rPr>
                <w:sz w:val="19"/>
                <w:szCs w:val="19"/>
              </w:rPr>
            </w:pPr>
            <w:r w:rsidRPr="003A4857">
              <w:rPr>
                <w:sz w:val="19"/>
                <w:szCs w:val="19"/>
              </w:rPr>
              <w:t>1</w:t>
            </w:r>
          </w:p>
        </w:tc>
        <w:tc>
          <w:tcPr>
            <w:tcW w:w="709" w:type="dxa"/>
          </w:tcPr>
          <w:p w:rsidR="00D6069B" w:rsidRPr="003A4857" w:rsidRDefault="00D6069B" w:rsidP="00BA06B1">
            <w:pPr>
              <w:pStyle w:val="5"/>
              <w:shd w:val="clear" w:color="auto" w:fill="auto"/>
              <w:spacing w:after="0" w:line="190" w:lineRule="exact"/>
              <w:ind w:firstLine="0"/>
              <w:rPr>
                <w:sz w:val="19"/>
                <w:szCs w:val="19"/>
              </w:rPr>
            </w:pPr>
            <w:r w:rsidRPr="003A4857">
              <w:rPr>
                <w:sz w:val="19"/>
                <w:szCs w:val="19"/>
              </w:rPr>
              <w:t>1</w:t>
            </w:r>
          </w:p>
        </w:tc>
        <w:tc>
          <w:tcPr>
            <w:tcW w:w="839" w:type="dxa"/>
          </w:tcPr>
          <w:p w:rsidR="00D6069B" w:rsidRPr="003A4857" w:rsidRDefault="00D6069B" w:rsidP="00455F17">
            <w:pPr>
              <w:pStyle w:val="5"/>
              <w:shd w:val="clear" w:color="auto" w:fill="auto"/>
              <w:spacing w:after="0" w:line="190" w:lineRule="exact"/>
              <w:ind w:firstLine="0"/>
              <w:rPr>
                <w:sz w:val="19"/>
                <w:szCs w:val="19"/>
              </w:rPr>
            </w:pPr>
          </w:p>
        </w:tc>
        <w:tc>
          <w:tcPr>
            <w:tcW w:w="851" w:type="dxa"/>
          </w:tcPr>
          <w:p w:rsidR="00D6069B" w:rsidRPr="003A4857" w:rsidRDefault="00D6069B" w:rsidP="00455F17">
            <w:pPr>
              <w:pStyle w:val="5"/>
              <w:shd w:val="clear" w:color="auto" w:fill="auto"/>
              <w:spacing w:after="0" w:line="190" w:lineRule="exact"/>
              <w:ind w:right="20" w:firstLine="0"/>
              <w:jc w:val="right"/>
              <w:rPr>
                <w:sz w:val="19"/>
                <w:szCs w:val="19"/>
              </w:rPr>
            </w:pPr>
          </w:p>
        </w:tc>
        <w:tc>
          <w:tcPr>
            <w:tcW w:w="850" w:type="dxa"/>
          </w:tcPr>
          <w:p w:rsidR="00D6069B" w:rsidRPr="003A4857" w:rsidRDefault="00D6069B" w:rsidP="00D6069B">
            <w:pPr>
              <w:pStyle w:val="5"/>
              <w:shd w:val="clear" w:color="auto" w:fill="auto"/>
              <w:spacing w:after="0" w:line="190" w:lineRule="exact"/>
              <w:ind w:right="40" w:firstLine="0"/>
              <w:rPr>
                <w:sz w:val="19"/>
                <w:szCs w:val="19"/>
              </w:rPr>
            </w:pPr>
          </w:p>
        </w:tc>
      </w:tr>
      <w:tr w:rsidR="00D6069B" w:rsidRPr="003A4857" w:rsidTr="00D6069B">
        <w:trPr>
          <w:trHeight w:val="85"/>
        </w:trPr>
        <w:tc>
          <w:tcPr>
            <w:tcW w:w="709" w:type="dxa"/>
          </w:tcPr>
          <w:p w:rsidR="00D6069B" w:rsidRDefault="00D6069B" w:rsidP="00455F17">
            <w:pPr>
              <w:pStyle w:val="51"/>
              <w:numPr>
                <w:ilvl w:val="0"/>
                <w:numId w:val="13"/>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06" w:lineRule="exact"/>
              <w:ind w:firstLine="0"/>
              <w:jc w:val="both"/>
            </w:pPr>
            <w:r>
              <w:rPr>
                <w:rStyle w:val="95pt"/>
              </w:rPr>
              <w:t>площадь благоустроенных муниципальных территорий общего пользования</w:t>
            </w:r>
          </w:p>
        </w:tc>
        <w:tc>
          <w:tcPr>
            <w:tcW w:w="1276" w:type="dxa"/>
          </w:tcPr>
          <w:p w:rsidR="00D6069B" w:rsidRDefault="00D6069B" w:rsidP="00455F17">
            <w:pPr>
              <w:pStyle w:val="5"/>
              <w:shd w:val="clear" w:color="auto" w:fill="auto"/>
              <w:spacing w:after="0" w:line="190" w:lineRule="exact"/>
              <w:ind w:firstLine="0"/>
            </w:pPr>
            <w:proofErr w:type="spellStart"/>
            <w:r>
              <w:rPr>
                <w:rStyle w:val="95pt"/>
              </w:rPr>
              <w:t>тыс.кв.м</w:t>
            </w:r>
            <w:proofErr w:type="spellEnd"/>
            <w:r>
              <w:rPr>
                <w:rStyle w:val="95pt"/>
              </w:rPr>
              <w:t>.</w:t>
            </w:r>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8" w:type="dxa"/>
          </w:tcPr>
          <w:p w:rsidR="00D6069B" w:rsidRPr="003A4857" w:rsidRDefault="00D6069B" w:rsidP="00455F17">
            <w:pPr>
              <w:pStyle w:val="5"/>
              <w:shd w:val="clear" w:color="auto" w:fill="auto"/>
              <w:spacing w:after="0" w:line="190" w:lineRule="exact"/>
              <w:ind w:firstLine="0"/>
              <w:rPr>
                <w:sz w:val="19"/>
                <w:szCs w:val="19"/>
              </w:rPr>
            </w:pPr>
            <w:r>
              <w:rPr>
                <w:sz w:val="19"/>
                <w:szCs w:val="19"/>
              </w:rPr>
              <w:t>4,0</w:t>
            </w:r>
          </w:p>
        </w:tc>
        <w:tc>
          <w:tcPr>
            <w:tcW w:w="709" w:type="dxa"/>
          </w:tcPr>
          <w:p w:rsidR="00D6069B" w:rsidRPr="003A4857" w:rsidRDefault="00D6069B" w:rsidP="00455F17">
            <w:pPr>
              <w:pStyle w:val="5"/>
              <w:shd w:val="clear" w:color="auto" w:fill="auto"/>
              <w:spacing w:after="0" w:line="190" w:lineRule="exact"/>
              <w:ind w:firstLine="0"/>
              <w:rPr>
                <w:sz w:val="19"/>
                <w:szCs w:val="19"/>
              </w:rPr>
            </w:pPr>
            <w:r>
              <w:rPr>
                <w:sz w:val="19"/>
                <w:szCs w:val="19"/>
              </w:rPr>
              <w:t>7,5</w:t>
            </w:r>
          </w:p>
        </w:tc>
        <w:tc>
          <w:tcPr>
            <w:tcW w:w="839" w:type="dxa"/>
          </w:tcPr>
          <w:p w:rsidR="00D6069B" w:rsidRPr="003A4857" w:rsidRDefault="00D6069B" w:rsidP="00455F17">
            <w:pPr>
              <w:pStyle w:val="5"/>
              <w:shd w:val="clear" w:color="auto" w:fill="auto"/>
              <w:spacing w:after="0" w:line="190" w:lineRule="exact"/>
              <w:ind w:firstLine="0"/>
              <w:rPr>
                <w:sz w:val="19"/>
                <w:szCs w:val="19"/>
              </w:rPr>
            </w:pPr>
          </w:p>
        </w:tc>
        <w:tc>
          <w:tcPr>
            <w:tcW w:w="851" w:type="dxa"/>
          </w:tcPr>
          <w:p w:rsidR="00D6069B" w:rsidRPr="003A4857" w:rsidRDefault="00D6069B" w:rsidP="00455F17">
            <w:pPr>
              <w:pStyle w:val="5"/>
              <w:shd w:val="clear" w:color="auto" w:fill="auto"/>
              <w:spacing w:after="0" w:line="190" w:lineRule="exact"/>
              <w:ind w:right="20" w:firstLine="0"/>
              <w:jc w:val="right"/>
              <w:rPr>
                <w:sz w:val="19"/>
                <w:szCs w:val="19"/>
              </w:rPr>
            </w:pPr>
          </w:p>
        </w:tc>
        <w:tc>
          <w:tcPr>
            <w:tcW w:w="850" w:type="dxa"/>
          </w:tcPr>
          <w:p w:rsidR="00D6069B" w:rsidRPr="003A4857" w:rsidRDefault="00D6069B" w:rsidP="00455F17">
            <w:pPr>
              <w:pStyle w:val="5"/>
              <w:shd w:val="clear" w:color="auto" w:fill="auto"/>
              <w:spacing w:after="0" w:line="190" w:lineRule="exact"/>
              <w:ind w:right="40" w:firstLine="0"/>
              <w:jc w:val="right"/>
              <w:rPr>
                <w:sz w:val="19"/>
                <w:szCs w:val="19"/>
              </w:rPr>
            </w:pPr>
          </w:p>
        </w:tc>
      </w:tr>
      <w:tr w:rsidR="00D6069B" w:rsidRPr="003A4857" w:rsidTr="00D6069B">
        <w:trPr>
          <w:trHeight w:val="85"/>
        </w:trPr>
        <w:tc>
          <w:tcPr>
            <w:tcW w:w="709" w:type="dxa"/>
          </w:tcPr>
          <w:p w:rsidR="00D6069B" w:rsidRDefault="00D6069B" w:rsidP="00455F17">
            <w:pPr>
              <w:pStyle w:val="51"/>
              <w:numPr>
                <w:ilvl w:val="0"/>
                <w:numId w:val="13"/>
              </w:numPr>
              <w:shd w:val="clear" w:color="auto" w:fill="auto"/>
              <w:spacing w:before="0" w:after="0" w:line="230" w:lineRule="exact"/>
              <w:ind w:right="260"/>
              <w:rPr>
                <w:b w:val="0"/>
              </w:rPr>
            </w:pPr>
          </w:p>
        </w:tc>
        <w:tc>
          <w:tcPr>
            <w:tcW w:w="2551" w:type="dxa"/>
          </w:tcPr>
          <w:p w:rsidR="00D6069B" w:rsidRDefault="00D6069B" w:rsidP="00455F17">
            <w:pPr>
              <w:pStyle w:val="5"/>
              <w:shd w:val="clear" w:color="auto" w:fill="auto"/>
              <w:spacing w:after="0" w:line="211" w:lineRule="exact"/>
              <w:ind w:firstLine="0"/>
              <w:jc w:val="both"/>
            </w:pPr>
            <w:r>
              <w:rPr>
                <w:rStyle w:val="95pt"/>
              </w:rPr>
              <w:t>доля площади благоустроенных муниципальных территорий общего пользования</w:t>
            </w:r>
          </w:p>
        </w:tc>
        <w:tc>
          <w:tcPr>
            <w:tcW w:w="1276" w:type="dxa"/>
          </w:tcPr>
          <w:p w:rsidR="00D6069B" w:rsidRDefault="00D6069B" w:rsidP="00455F17">
            <w:pPr>
              <w:pStyle w:val="5"/>
              <w:shd w:val="clear" w:color="auto" w:fill="auto"/>
              <w:spacing w:after="0" w:line="190" w:lineRule="exact"/>
              <w:ind w:firstLine="0"/>
            </w:pPr>
            <w:r>
              <w:rPr>
                <w:rStyle w:val="95pt"/>
              </w:rPr>
              <w:t>%</w:t>
            </w:r>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9" w:type="dxa"/>
          </w:tcPr>
          <w:p w:rsidR="00D6069B" w:rsidRPr="003A4857" w:rsidRDefault="00D6069B" w:rsidP="00455F17">
            <w:pPr>
              <w:pStyle w:val="5"/>
              <w:shd w:val="clear" w:color="auto" w:fill="auto"/>
              <w:spacing w:after="0" w:line="190" w:lineRule="exact"/>
              <w:ind w:firstLine="0"/>
              <w:rPr>
                <w:sz w:val="19"/>
                <w:szCs w:val="19"/>
              </w:rPr>
            </w:pPr>
          </w:p>
        </w:tc>
        <w:tc>
          <w:tcPr>
            <w:tcW w:w="708" w:type="dxa"/>
          </w:tcPr>
          <w:p w:rsidR="00D6069B" w:rsidRPr="003A4857" w:rsidRDefault="00D6069B" w:rsidP="00455F17">
            <w:pPr>
              <w:pStyle w:val="5"/>
              <w:shd w:val="clear" w:color="auto" w:fill="auto"/>
              <w:spacing w:after="0" w:line="190" w:lineRule="exact"/>
              <w:ind w:firstLine="0"/>
              <w:rPr>
                <w:sz w:val="19"/>
                <w:szCs w:val="19"/>
              </w:rPr>
            </w:pPr>
            <w:r w:rsidRPr="003A4857">
              <w:rPr>
                <w:sz w:val="19"/>
                <w:szCs w:val="19"/>
              </w:rPr>
              <w:t>5</w:t>
            </w:r>
          </w:p>
        </w:tc>
        <w:tc>
          <w:tcPr>
            <w:tcW w:w="709" w:type="dxa"/>
          </w:tcPr>
          <w:p w:rsidR="00D6069B" w:rsidRPr="003A4857" w:rsidRDefault="00D6069B" w:rsidP="00455F17">
            <w:pPr>
              <w:pStyle w:val="5"/>
              <w:shd w:val="clear" w:color="auto" w:fill="auto"/>
              <w:spacing w:after="0" w:line="190" w:lineRule="exact"/>
              <w:ind w:firstLine="0"/>
              <w:rPr>
                <w:sz w:val="19"/>
                <w:szCs w:val="19"/>
              </w:rPr>
            </w:pPr>
            <w:r w:rsidRPr="003A4857">
              <w:rPr>
                <w:sz w:val="19"/>
                <w:szCs w:val="19"/>
              </w:rPr>
              <w:t>5</w:t>
            </w:r>
          </w:p>
        </w:tc>
        <w:tc>
          <w:tcPr>
            <w:tcW w:w="839" w:type="dxa"/>
          </w:tcPr>
          <w:p w:rsidR="00D6069B" w:rsidRPr="003A4857" w:rsidRDefault="00D6069B" w:rsidP="00455F17">
            <w:pPr>
              <w:pStyle w:val="5"/>
              <w:shd w:val="clear" w:color="auto" w:fill="auto"/>
              <w:spacing w:after="0" w:line="190" w:lineRule="exact"/>
              <w:ind w:firstLine="0"/>
              <w:rPr>
                <w:sz w:val="19"/>
                <w:szCs w:val="19"/>
              </w:rPr>
            </w:pPr>
          </w:p>
        </w:tc>
        <w:tc>
          <w:tcPr>
            <w:tcW w:w="851" w:type="dxa"/>
          </w:tcPr>
          <w:p w:rsidR="00D6069B" w:rsidRPr="003A4857" w:rsidRDefault="00D6069B" w:rsidP="00455F17">
            <w:pPr>
              <w:pStyle w:val="5"/>
              <w:shd w:val="clear" w:color="auto" w:fill="auto"/>
              <w:spacing w:after="0" w:line="190" w:lineRule="exact"/>
              <w:ind w:right="20" w:firstLine="0"/>
              <w:jc w:val="right"/>
              <w:rPr>
                <w:sz w:val="19"/>
                <w:szCs w:val="19"/>
              </w:rPr>
            </w:pPr>
          </w:p>
        </w:tc>
        <w:tc>
          <w:tcPr>
            <w:tcW w:w="850" w:type="dxa"/>
          </w:tcPr>
          <w:p w:rsidR="00D6069B" w:rsidRPr="003A4857" w:rsidRDefault="00D6069B" w:rsidP="00455F17">
            <w:pPr>
              <w:pStyle w:val="5"/>
              <w:shd w:val="clear" w:color="auto" w:fill="auto"/>
              <w:spacing w:after="0" w:line="190" w:lineRule="exact"/>
              <w:ind w:right="40" w:firstLine="0"/>
              <w:jc w:val="right"/>
              <w:rPr>
                <w:sz w:val="19"/>
                <w:szCs w:val="19"/>
              </w:rPr>
            </w:pPr>
          </w:p>
        </w:tc>
      </w:tr>
    </w:tbl>
    <w:p w:rsidR="00FE42CA" w:rsidRDefault="00FE42CA" w:rsidP="00FE42CA">
      <w:pPr>
        <w:pStyle w:val="5"/>
        <w:shd w:val="clear" w:color="auto" w:fill="auto"/>
        <w:spacing w:after="0" w:line="322" w:lineRule="exact"/>
        <w:ind w:left="20" w:right="20" w:firstLine="540"/>
        <w:jc w:val="both"/>
      </w:pPr>
    </w:p>
    <w:p w:rsidR="00FE42CA" w:rsidRDefault="00FE42CA" w:rsidP="00FE42CA">
      <w:pPr>
        <w:ind w:right="-720"/>
        <w:rPr>
          <w:sz w:val="27"/>
          <w:szCs w:val="27"/>
        </w:rPr>
      </w:pPr>
    </w:p>
    <w:p w:rsidR="00FE42CA" w:rsidRDefault="00FE42CA" w:rsidP="00FE42CA">
      <w:pPr>
        <w:ind w:right="-720"/>
        <w:rPr>
          <w:sz w:val="27"/>
          <w:szCs w:val="27"/>
        </w:rPr>
      </w:pPr>
    </w:p>
    <w:p w:rsidR="00FE42CA" w:rsidRDefault="00FE42CA" w:rsidP="00FE42CA">
      <w:pPr>
        <w:ind w:left="9204" w:right="-720"/>
        <w:rPr>
          <w:rStyle w:val="40"/>
          <w:rFonts w:eastAsia="Courier New"/>
        </w:rPr>
      </w:pPr>
      <w:r>
        <w:rPr>
          <w:rStyle w:val="40"/>
          <w:rFonts w:eastAsia="Courier New"/>
        </w:rPr>
        <w:t xml:space="preserve"> </w:t>
      </w: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455F17" w:rsidRDefault="00455F17" w:rsidP="00455F17">
      <w:pPr>
        <w:ind w:left="9204" w:hanging="557"/>
        <w:rPr>
          <w:rStyle w:val="40"/>
          <w:rFonts w:eastAsia="Courier New"/>
        </w:rPr>
      </w:pPr>
      <w:r>
        <w:rPr>
          <w:rStyle w:val="40"/>
          <w:rFonts w:eastAsia="Courier New"/>
        </w:rPr>
        <w:t xml:space="preserve">     </w:t>
      </w:r>
      <w:r w:rsidR="00FE42CA">
        <w:rPr>
          <w:rStyle w:val="40"/>
          <w:rFonts w:eastAsia="Courier New"/>
        </w:rPr>
        <w:t xml:space="preserve">  </w:t>
      </w:r>
    </w:p>
    <w:p w:rsidR="00FE42CA" w:rsidRDefault="00455F17" w:rsidP="00540500">
      <w:pPr>
        <w:rPr>
          <w:rStyle w:val="40"/>
          <w:rFonts w:eastAsia="Courier New"/>
        </w:rPr>
      </w:pPr>
      <w:r>
        <w:rPr>
          <w:rStyle w:val="40"/>
          <w:rFonts w:eastAsia="Courier New"/>
        </w:rPr>
        <w:lastRenderedPageBreak/>
        <w:t xml:space="preserve">    </w:t>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r>
      <w:r w:rsidR="00540500">
        <w:rPr>
          <w:rStyle w:val="40"/>
          <w:rFonts w:eastAsia="Courier New"/>
        </w:rPr>
        <w:tab/>
        <w:t xml:space="preserve"> </w:t>
      </w:r>
      <w:r w:rsidR="008D1FA9">
        <w:rPr>
          <w:rStyle w:val="40"/>
          <w:rFonts w:eastAsia="Courier New"/>
        </w:rPr>
        <w:t xml:space="preserve">             </w:t>
      </w:r>
      <w:r w:rsidR="00FE42CA">
        <w:rPr>
          <w:rStyle w:val="40"/>
          <w:rFonts w:eastAsia="Courier New"/>
        </w:rPr>
        <w:t xml:space="preserve">Приложение 2 </w:t>
      </w:r>
    </w:p>
    <w:p w:rsidR="00FE42CA" w:rsidRDefault="00FE42CA" w:rsidP="008A0375">
      <w:pPr>
        <w:jc w:val="right"/>
        <w:rPr>
          <w:rStyle w:val="40"/>
          <w:rFonts w:eastAsia="Courier New"/>
        </w:rPr>
      </w:pPr>
      <w:r>
        <w:rPr>
          <w:rStyle w:val="40"/>
          <w:rFonts w:eastAsia="Courier New"/>
        </w:rPr>
        <w:t>к муниципальной программе</w:t>
      </w:r>
    </w:p>
    <w:p w:rsidR="00FE42CA" w:rsidRDefault="00FE42CA" w:rsidP="008A0375">
      <w:pPr>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ind w:hanging="557"/>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D6069B" w:rsidP="00455F17">
      <w:pPr>
        <w:ind w:hanging="557"/>
        <w:jc w:val="right"/>
        <w:rPr>
          <w:rStyle w:val="40"/>
          <w:rFonts w:eastAsia="Courier New"/>
        </w:rPr>
      </w:pPr>
      <w:r>
        <w:rPr>
          <w:rStyle w:val="40"/>
          <w:rFonts w:eastAsia="Courier New"/>
        </w:rPr>
        <w:t xml:space="preserve"> на 2018-2024</w:t>
      </w:r>
      <w:r w:rsidR="00FE42CA">
        <w:rPr>
          <w:rStyle w:val="40"/>
          <w:rFonts w:eastAsia="Courier New"/>
        </w:rPr>
        <w:t xml:space="preserve"> годы»</w:t>
      </w:r>
    </w:p>
    <w:p w:rsidR="00FE42CA" w:rsidRDefault="00FE42CA" w:rsidP="00455F17">
      <w:pPr>
        <w:pStyle w:val="5"/>
        <w:shd w:val="clear" w:color="auto" w:fill="auto"/>
        <w:spacing w:after="0" w:line="322" w:lineRule="exact"/>
        <w:ind w:left="20" w:hanging="557"/>
        <w:jc w:val="both"/>
      </w:pPr>
    </w:p>
    <w:p w:rsidR="00FE42CA" w:rsidRDefault="00FE42CA" w:rsidP="00FE42CA">
      <w:pPr>
        <w:pStyle w:val="5"/>
        <w:shd w:val="clear" w:color="auto" w:fill="auto"/>
        <w:spacing w:after="0" w:line="322" w:lineRule="exact"/>
        <w:ind w:left="20" w:right="20" w:firstLine="540"/>
      </w:pPr>
      <w:r>
        <w:t>Перечень основных мероприятий муниципальной программы</w:t>
      </w:r>
    </w:p>
    <w:p w:rsidR="00FE42CA" w:rsidRDefault="00FE42CA" w:rsidP="00FE42CA">
      <w:pPr>
        <w:pStyle w:val="5"/>
        <w:shd w:val="clear" w:color="auto" w:fill="auto"/>
        <w:spacing w:after="0" w:line="322" w:lineRule="exact"/>
        <w:ind w:left="20" w:right="20" w:firstLine="540"/>
      </w:pPr>
    </w:p>
    <w:p w:rsidR="009B679E" w:rsidRDefault="009B679E" w:rsidP="00FE42CA">
      <w:pPr>
        <w:pStyle w:val="5"/>
        <w:shd w:val="clear" w:color="auto" w:fill="auto"/>
        <w:spacing w:after="0" w:line="322" w:lineRule="exact"/>
        <w:ind w:left="20" w:right="20" w:firstLine="540"/>
      </w:pPr>
    </w:p>
    <w:tbl>
      <w:tblPr>
        <w:tblW w:w="10216" w:type="dxa"/>
        <w:tblLayout w:type="fixed"/>
        <w:tblCellMar>
          <w:left w:w="10" w:type="dxa"/>
          <w:right w:w="10" w:type="dxa"/>
        </w:tblCellMar>
        <w:tblLook w:val="04A0" w:firstRow="1" w:lastRow="0" w:firstColumn="1" w:lastColumn="0" w:noHBand="0" w:noVBand="1"/>
      </w:tblPr>
      <w:tblGrid>
        <w:gridCol w:w="436"/>
        <w:gridCol w:w="1701"/>
        <w:gridCol w:w="1701"/>
        <w:gridCol w:w="1134"/>
        <w:gridCol w:w="1134"/>
        <w:gridCol w:w="1275"/>
        <w:gridCol w:w="1276"/>
        <w:gridCol w:w="1559"/>
      </w:tblGrid>
      <w:tr w:rsidR="00FE42CA" w:rsidTr="00455F17">
        <w:trPr>
          <w:trHeight w:hRule="exact" w:val="395"/>
        </w:trPr>
        <w:tc>
          <w:tcPr>
            <w:tcW w:w="436"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jc w:val="left"/>
            </w:pPr>
            <w:r>
              <w:rPr>
                <w:rStyle w:val="95pt"/>
              </w:rPr>
              <w:t>№</w:t>
            </w:r>
          </w:p>
          <w:p w:rsidR="00FE42CA" w:rsidRDefault="00FE42CA" w:rsidP="00455F17">
            <w:pPr>
              <w:pStyle w:val="5"/>
              <w:shd w:val="clear" w:color="auto" w:fill="auto"/>
              <w:spacing w:after="0" w:line="190" w:lineRule="exact"/>
              <w:ind w:firstLine="0"/>
              <w:jc w:val="left"/>
            </w:pPr>
            <w:proofErr w:type="gramStart"/>
            <w:r>
              <w:rPr>
                <w:rStyle w:val="95pt"/>
              </w:rPr>
              <w:t>п</w:t>
            </w:r>
            <w:proofErr w:type="gramEnd"/>
            <w:r>
              <w:rPr>
                <w:rStyle w:val="95pt"/>
              </w:rPr>
              <w:t>/п</w:t>
            </w:r>
          </w:p>
        </w:tc>
        <w:tc>
          <w:tcPr>
            <w:tcW w:w="1701"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1" w:lineRule="exact"/>
              <w:ind w:firstLine="0"/>
            </w:pPr>
            <w:r>
              <w:rPr>
                <w:rStyle w:val="95pt"/>
              </w:rPr>
              <w:t>Номер и наименование основного мероприятия</w:t>
            </w:r>
          </w:p>
        </w:tc>
        <w:tc>
          <w:tcPr>
            <w:tcW w:w="1701"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Ответственный исполнитель</w:t>
            </w:r>
          </w:p>
        </w:tc>
        <w:tc>
          <w:tcPr>
            <w:tcW w:w="2268" w:type="dxa"/>
            <w:gridSpan w:val="2"/>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Срок</w:t>
            </w:r>
          </w:p>
        </w:tc>
        <w:tc>
          <w:tcPr>
            <w:tcW w:w="1275"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6" w:lineRule="exact"/>
              <w:ind w:firstLine="0"/>
            </w:pPr>
            <w:r>
              <w:rPr>
                <w:rStyle w:val="95pt"/>
              </w:rPr>
              <w:t>Ожидаемый непосредственный результат (краткое описание)</w:t>
            </w:r>
          </w:p>
        </w:tc>
        <w:tc>
          <w:tcPr>
            <w:tcW w:w="1276"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1" w:lineRule="exact"/>
              <w:ind w:firstLine="0"/>
            </w:pPr>
            <w:r>
              <w:rPr>
                <w:rStyle w:val="95pt"/>
              </w:rPr>
              <w:t>Последствия не реализации основного мероприятия</w:t>
            </w:r>
          </w:p>
        </w:tc>
        <w:tc>
          <w:tcPr>
            <w:tcW w:w="1559" w:type="dxa"/>
            <w:vMerge w:val="restart"/>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221" w:lineRule="exact"/>
              <w:ind w:firstLine="0"/>
            </w:pPr>
            <w:r>
              <w:rPr>
                <w:rStyle w:val="95pt"/>
              </w:rPr>
              <w:t>Связь с показателями муниципальной программы (подпрограммы)</w:t>
            </w:r>
          </w:p>
        </w:tc>
      </w:tr>
      <w:tr w:rsidR="00FE42CA" w:rsidTr="00455F17">
        <w:trPr>
          <w:trHeight w:hRule="exact" w:val="494"/>
        </w:trPr>
        <w:tc>
          <w:tcPr>
            <w:tcW w:w="436" w:type="dxa"/>
            <w:vMerge/>
            <w:tcBorders>
              <w:left w:val="single" w:sz="4" w:space="0" w:color="auto"/>
            </w:tcBorders>
            <w:shd w:val="clear" w:color="auto" w:fill="FFFFFF"/>
          </w:tcPr>
          <w:p w:rsidR="00FE42CA" w:rsidRDefault="00FE42CA" w:rsidP="00455F17"/>
        </w:tc>
        <w:tc>
          <w:tcPr>
            <w:tcW w:w="1701" w:type="dxa"/>
            <w:vMerge/>
            <w:tcBorders>
              <w:left w:val="single" w:sz="4" w:space="0" w:color="auto"/>
            </w:tcBorders>
            <w:shd w:val="clear" w:color="auto" w:fill="FFFFFF"/>
          </w:tcPr>
          <w:p w:rsidR="00FE42CA" w:rsidRDefault="00FE42CA" w:rsidP="00455F17"/>
        </w:tc>
        <w:tc>
          <w:tcPr>
            <w:tcW w:w="1701" w:type="dxa"/>
            <w:vMerge/>
            <w:tcBorders>
              <w:left w:val="single" w:sz="4" w:space="0" w:color="auto"/>
            </w:tcBorders>
            <w:shd w:val="clear" w:color="auto" w:fill="FFFFFF"/>
          </w:tcPr>
          <w:p w:rsidR="00FE42CA" w:rsidRDefault="00FE42CA" w:rsidP="00455F17"/>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60" w:line="190" w:lineRule="exact"/>
              <w:ind w:firstLine="0"/>
            </w:pPr>
            <w:r>
              <w:rPr>
                <w:rStyle w:val="95pt"/>
              </w:rPr>
              <w:t>начала</w:t>
            </w:r>
          </w:p>
          <w:p w:rsidR="00FE42CA" w:rsidRDefault="00FE42CA" w:rsidP="00455F17">
            <w:pPr>
              <w:pStyle w:val="5"/>
              <w:shd w:val="clear" w:color="auto" w:fill="auto"/>
              <w:spacing w:before="60" w:after="0" w:line="190" w:lineRule="exact"/>
              <w:ind w:firstLine="0"/>
            </w:pPr>
            <w:r>
              <w:rPr>
                <w:rStyle w:val="95pt"/>
              </w:rPr>
              <w:t>реализации</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60" w:line="190" w:lineRule="exact"/>
              <w:ind w:firstLine="0"/>
            </w:pPr>
            <w:r>
              <w:rPr>
                <w:rStyle w:val="95pt"/>
              </w:rPr>
              <w:t>окончания</w:t>
            </w:r>
          </w:p>
          <w:p w:rsidR="00FE42CA" w:rsidRDefault="00FE42CA" w:rsidP="00455F17">
            <w:pPr>
              <w:pStyle w:val="5"/>
              <w:shd w:val="clear" w:color="auto" w:fill="auto"/>
              <w:spacing w:before="60" w:after="0" w:line="190" w:lineRule="exact"/>
              <w:ind w:firstLine="0"/>
            </w:pPr>
            <w:r>
              <w:rPr>
                <w:rStyle w:val="95pt"/>
              </w:rPr>
              <w:t>реализации</w:t>
            </w:r>
          </w:p>
        </w:tc>
        <w:tc>
          <w:tcPr>
            <w:tcW w:w="1275" w:type="dxa"/>
            <w:vMerge/>
            <w:tcBorders>
              <w:left w:val="single" w:sz="4" w:space="0" w:color="auto"/>
            </w:tcBorders>
            <w:shd w:val="clear" w:color="auto" w:fill="FFFFFF"/>
          </w:tcPr>
          <w:p w:rsidR="00FE42CA" w:rsidRDefault="00FE42CA" w:rsidP="00455F17"/>
        </w:tc>
        <w:tc>
          <w:tcPr>
            <w:tcW w:w="1276" w:type="dxa"/>
            <w:vMerge/>
            <w:tcBorders>
              <w:left w:val="single" w:sz="4" w:space="0" w:color="auto"/>
            </w:tcBorders>
            <w:shd w:val="clear" w:color="auto" w:fill="FFFFFF"/>
          </w:tcPr>
          <w:p w:rsidR="00FE42CA" w:rsidRDefault="00FE42CA" w:rsidP="00455F17"/>
        </w:tc>
        <w:tc>
          <w:tcPr>
            <w:tcW w:w="1559" w:type="dxa"/>
            <w:vMerge/>
            <w:tcBorders>
              <w:left w:val="single" w:sz="4" w:space="0" w:color="auto"/>
              <w:right w:val="single" w:sz="4" w:space="0" w:color="auto"/>
            </w:tcBorders>
            <w:shd w:val="clear" w:color="auto" w:fill="FFFFFF"/>
          </w:tcPr>
          <w:p w:rsidR="00FE42CA" w:rsidRDefault="00FE42CA" w:rsidP="00455F17"/>
        </w:tc>
      </w:tr>
      <w:tr w:rsidR="00FE42CA" w:rsidTr="00455F17">
        <w:trPr>
          <w:trHeight w:hRule="exact" w:val="298"/>
        </w:trPr>
        <w:tc>
          <w:tcPr>
            <w:tcW w:w="2137" w:type="dxa"/>
            <w:gridSpan w:val="2"/>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1</w:t>
            </w:r>
          </w:p>
        </w:tc>
        <w:tc>
          <w:tcPr>
            <w:tcW w:w="1701"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4</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5</w:t>
            </w:r>
          </w:p>
        </w:tc>
        <w:tc>
          <w:tcPr>
            <w:tcW w:w="1275"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6</w:t>
            </w:r>
          </w:p>
        </w:tc>
        <w:tc>
          <w:tcPr>
            <w:tcW w:w="1276"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7</w:t>
            </w:r>
          </w:p>
        </w:tc>
        <w:tc>
          <w:tcPr>
            <w:tcW w:w="1559"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8</w:t>
            </w:r>
          </w:p>
        </w:tc>
      </w:tr>
      <w:tr w:rsidR="00FE42CA" w:rsidTr="00455F17">
        <w:trPr>
          <w:trHeight w:hRule="exact" w:val="686"/>
        </w:trPr>
        <w:tc>
          <w:tcPr>
            <w:tcW w:w="10216" w:type="dxa"/>
            <w:gridSpan w:val="8"/>
            <w:tcBorders>
              <w:top w:val="single" w:sz="4" w:space="0" w:color="auto"/>
              <w:left w:val="single" w:sz="4" w:space="0" w:color="auto"/>
              <w:right w:val="single" w:sz="4" w:space="0" w:color="auto"/>
            </w:tcBorders>
            <w:shd w:val="clear" w:color="auto" w:fill="FFFFFF"/>
          </w:tcPr>
          <w:p w:rsidR="00FE42CA" w:rsidRDefault="00FE42CA" w:rsidP="008D1FA9">
            <w:pPr>
              <w:pStyle w:val="5"/>
              <w:shd w:val="clear" w:color="auto" w:fill="auto"/>
              <w:spacing w:after="0" w:line="230" w:lineRule="exact"/>
              <w:ind w:left="180" w:firstLine="0"/>
            </w:pPr>
            <w:r>
              <w:rPr>
                <w:rStyle w:val="115pt"/>
              </w:rPr>
              <w:t>Подпрограмма 1 «Благоустройство дворовых террито</w:t>
            </w:r>
            <w:r w:rsidR="008D1FA9">
              <w:rPr>
                <w:rStyle w:val="115pt"/>
              </w:rPr>
              <w:t>рий муниципального образования «Городское поселение Суслонгер»</w:t>
            </w:r>
          </w:p>
        </w:tc>
      </w:tr>
      <w:tr w:rsidR="00FE42CA" w:rsidTr="008D1FA9">
        <w:trPr>
          <w:trHeight w:hRule="exact" w:val="3687"/>
        </w:trPr>
        <w:tc>
          <w:tcPr>
            <w:tcW w:w="436" w:type="dxa"/>
            <w:tcBorders>
              <w:top w:val="single" w:sz="4" w:space="0" w:color="auto"/>
              <w:left w:val="single" w:sz="4" w:space="0" w:color="auto"/>
              <w:bottom w:val="single" w:sz="4" w:space="0" w:color="auto"/>
            </w:tcBorders>
            <w:shd w:val="clear" w:color="auto" w:fill="FFFFFF"/>
          </w:tcPr>
          <w:p w:rsidR="00FE42CA" w:rsidRDefault="00FE42CA" w:rsidP="00455F17">
            <w:pPr>
              <w:pStyle w:val="5"/>
              <w:shd w:val="clear" w:color="auto" w:fill="auto"/>
              <w:spacing w:after="0" w:line="190" w:lineRule="exact"/>
              <w:ind w:left="180" w:hanging="180"/>
              <w:jc w:val="left"/>
            </w:pPr>
            <w:r>
              <w:rPr>
                <w:rStyle w:val="95pt"/>
              </w:rPr>
              <w:t>1.1</w:t>
            </w:r>
          </w:p>
        </w:tc>
        <w:tc>
          <w:tcPr>
            <w:tcW w:w="1701" w:type="dxa"/>
            <w:tcBorders>
              <w:top w:val="single" w:sz="4" w:space="0" w:color="auto"/>
              <w:left w:val="single" w:sz="4" w:space="0" w:color="auto"/>
              <w:bottom w:val="single" w:sz="4" w:space="0" w:color="auto"/>
            </w:tcBorders>
            <w:shd w:val="clear" w:color="auto" w:fill="FFFFFF"/>
          </w:tcPr>
          <w:p w:rsidR="00FE42CA" w:rsidRDefault="00FE42CA" w:rsidP="008D1FA9">
            <w:pPr>
              <w:pStyle w:val="5"/>
              <w:shd w:val="clear" w:color="auto" w:fill="auto"/>
              <w:spacing w:after="0" w:line="221" w:lineRule="exact"/>
              <w:ind w:firstLine="0"/>
            </w:pPr>
            <w:r>
              <w:rPr>
                <w:rStyle w:val="95pt"/>
              </w:rPr>
              <w:t>Мероприятия по благоустройству дворовых территорий</w:t>
            </w:r>
          </w:p>
        </w:tc>
        <w:tc>
          <w:tcPr>
            <w:tcW w:w="1701" w:type="dxa"/>
            <w:tcBorders>
              <w:top w:val="single" w:sz="4" w:space="0" w:color="auto"/>
              <w:left w:val="single" w:sz="4" w:space="0" w:color="auto"/>
              <w:bottom w:val="single" w:sz="4" w:space="0" w:color="auto"/>
            </w:tcBorders>
            <w:shd w:val="clear" w:color="auto" w:fill="FFFFFF"/>
          </w:tcPr>
          <w:p w:rsidR="00FE42CA" w:rsidRDefault="009B679E" w:rsidP="008D1FA9">
            <w:pPr>
              <w:pStyle w:val="5"/>
              <w:shd w:val="clear" w:color="auto" w:fill="auto"/>
              <w:spacing w:after="0" w:line="221" w:lineRule="exact"/>
              <w:ind w:firstLine="0"/>
            </w:pPr>
            <w:r>
              <w:rPr>
                <w:rStyle w:val="95pt"/>
              </w:rPr>
              <w:t>администрация</w:t>
            </w:r>
            <w:r w:rsidR="00FE42CA">
              <w:rPr>
                <w:rStyle w:val="95pt"/>
              </w:rPr>
              <w:t xml:space="preserve"> </w:t>
            </w:r>
            <w:r w:rsidR="008D1FA9">
              <w:rPr>
                <w:rStyle w:val="95pt"/>
              </w:rPr>
              <w:t>МО «Городское поселение Суслонгер»</w:t>
            </w:r>
          </w:p>
        </w:tc>
        <w:tc>
          <w:tcPr>
            <w:tcW w:w="1134" w:type="dxa"/>
            <w:tcBorders>
              <w:top w:val="single" w:sz="4" w:space="0" w:color="auto"/>
              <w:left w:val="single" w:sz="4" w:space="0" w:color="auto"/>
              <w:bottom w:val="single" w:sz="4" w:space="0" w:color="auto"/>
            </w:tcBorders>
            <w:shd w:val="clear" w:color="auto" w:fill="FFFFFF"/>
          </w:tcPr>
          <w:p w:rsidR="00FE42CA" w:rsidRDefault="00FE42CA" w:rsidP="008D1FA9">
            <w:pPr>
              <w:pStyle w:val="5"/>
              <w:shd w:val="clear" w:color="auto" w:fill="auto"/>
              <w:spacing w:after="0" w:line="190" w:lineRule="exact"/>
              <w:ind w:firstLine="0"/>
            </w:pPr>
            <w:r>
              <w:rPr>
                <w:rStyle w:val="95pt"/>
              </w:rPr>
              <w:t>2018</w:t>
            </w:r>
          </w:p>
        </w:tc>
        <w:tc>
          <w:tcPr>
            <w:tcW w:w="1134" w:type="dxa"/>
            <w:tcBorders>
              <w:top w:val="single" w:sz="4" w:space="0" w:color="auto"/>
              <w:left w:val="single" w:sz="4" w:space="0" w:color="auto"/>
              <w:bottom w:val="single" w:sz="4" w:space="0" w:color="auto"/>
            </w:tcBorders>
            <w:shd w:val="clear" w:color="auto" w:fill="FFFFFF"/>
          </w:tcPr>
          <w:p w:rsidR="00FE42CA" w:rsidRDefault="00FE42CA" w:rsidP="00D6069B">
            <w:pPr>
              <w:pStyle w:val="5"/>
              <w:shd w:val="clear" w:color="auto" w:fill="auto"/>
              <w:spacing w:after="0" w:line="190" w:lineRule="exact"/>
              <w:ind w:firstLine="0"/>
            </w:pPr>
            <w:r>
              <w:rPr>
                <w:rStyle w:val="95pt"/>
              </w:rPr>
              <w:t>202</w:t>
            </w:r>
            <w:r w:rsidR="00D6069B">
              <w:rPr>
                <w:rStyle w:val="95pt"/>
              </w:rPr>
              <w:t>4</w:t>
            </w:r>
          </w:p>
        </w:tc>
        <w:tc>
          <w:tcPr>
            <w:tcW w:w="1275" w:type="dxa"/>
            <w:tcBorders>
              <w:top w:val="single" w:sz="4" w:space="0" w:color="auto"/>
              <w:left w:val="single" w:sz="4" w:space="0" w:color="auto"/>
              <w:bottom w:val="single" w:sz="4" w:space="0" w:color="auto"/>
            </w:tcBorders>
            <w:shd w:val="clear" w:color="auto" w:fill="FFFFFF"/>
          </w:tcPr>
          <w:p w:rsidR="00FE42CA" w:rsidRDefault="00FE42CA" w:rsidP="008D1FA9">
            <w:pPr>
              <w:pStyle w:val="5"/>
              <w:shd w:val="clear" w:color="auto" w:fill="auto"/>
              <w:spacing w:after="0" w:line="221" w:lineRule="exact"/>
              <w:ind w:firstLine="0"/>
            </w:pPr>
            <w:r>
              <w:rPr>
                <w:rStyle w:val="95pt"/>
              </w:rPr>
              <w:t>развитие современной городской среды, благоустройство дворовых территорий, формирование границы частного и общественного пространства двора для обеспечения комфорта и безопасности</w:t>
            </w:r>
          </w:p>
        </w:tc>
        <w:tc>
          <w:tcPr>
            <w:tcW w:w="1276" w:type="dxa"/>
            <w:tcBorders>
              <w:top w:val="single" w:sz="4" w:space="0" w:color="auto"/>
              <w:left w:val="single" w:sz="4" w:space="0" w:color="auto"/>
              <w:bottom w:val="single" w:sz="4" w:space="0" w:color="auto"/>
            </w:tcBorders>
            <w:shd w:val="clear" w:color="auto" w:fill="FFFFFF"/>
          </w:tcPr>
          <w:p w:rsidR="00FE42CA" w:rsidRDefault="00FE42CA" w:rsidP="008D1FA9">
            <w:pPr>
              <w:pStyle w:val="5"/>
              <w:shd w:val="clear" w:color="auto" w:fill="auto"/>
              <w:spacing w:after="0" w:line="221" w:lineRule="exact"/>
              <w:ind w:firstLine="0"/>
            </w:pPr>
            <w:r>
              <w:rPr>
                <w:rStyle w:val="95pt"/>
              </w:rPr>
              <w:t>отсутствие благоустройства дворовых территорий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E42CA" w:rsidRDefault="00FE42CA" w:rsidP="008D1FA9">
            <w:pPr>
              <w:pStyle w:val="5"/>
              <w:shd w:val="clear" w:color="auto" w:fill="auto"/>
              <w:spacing w:after="0" w:line="221" w:lineRule="exact"/>
              <w:ind w:firstLine="140"/>
            </w:pPr>
            <w:r>
              <w:rPr>
                <w:rStyle w:val="95pt"/>
              </w:rPr>
              <w:t>реализация мероприятий направлена на достижение всех показателей Подпрограммы</w:t>
            </w:r>
          </w:p>
        </w:tc>
      </w:tr>
      <w:tr w:rsidR="00FE42CA" w:rsidTr="00455F17">
        <w:trPr>
          <w:trHeight w:hRule="exact" w:val="562"/>
        </w:trPr>
        <w:tc>
          <w:tcPr>
            <w:tcW w:w="10216" w:type="dxa"/>
            <w:gridSpan w:val="8"/>
            <w:tcBorders>
              <w:top w:val="single" w:sz="4" w:space="0" w:color="auto"/>
              <w:left w:val="single" w:sz="4" w:space="0" w:color="auto"/>
              <w:bottom w:val="single" w:sz="4" w:space="0" w:color="auto"/>
              <w:right w:val="single" w:sz="4" w:space="0" w:color="auto"/>
            </w:tcBorders>
            <w:shd w:val="clear" w:color="auto" w:fill="FFFFFF"/>
          </w:tcPr>
          <w:p w:rsidR="00FE42CA" w:rsidRDefault="00FE42CA" w:rsidP="00455F17">
            <w:pPr>
              <w:pStyle w:val="5"/>
              <w:shd w:val="clear" w:color="auto" w:fill="auto"/>
              <w:spacing w:after="60" w:line="230" w:lineRule="exact"/>
              <w:ind w:firstLine="0"/>
              <w:rPr>
                <w:rStyle w:val="115pt"/>
              </w:rPr>
            </w:pPr>
            <w:r>
              <w:rPr>
                <w:rStyle w:val="115pt"/>
              </w:rPr>
              <w:t>Подпрограмма 2 «Благоустройство общественных территорий муниципального образования "Городское поселение Суслонгер»</w:t>
            </w:r>
          </w:p>
          <w:p w:rsidR="00FE42CA" w:rsidRDefault="00FE42CA" w:rsidP="00455F17">
            <w:pPr>
              <w:pStyle w:val="5"/>
              <w:shd w:val="clear" w:color="auto" w:fill="auto"/>
              <w:spacing w:after="60" w:line="230" w:lineRule="exact"/>
              <w:ind w:firstLine="0"/>
              <w:rPr>
                <w:rStyle w:val="115pt"/>
              </w:rPr>
            </w:pPr>
          </w:p>
          <w:p w:rsidR="00FE42CA" w:rsidRDefault="00FE42CA" w:rsidP="00455F17">
            <w:pPr>
              <w:pStyle w:val="5"/>
              <w:shd w:val="clear" w:color="auto" w:fill="auto"/>
              <w:spacing w:after="60" w:line="230" w:lineRule="exact"/>
              <w:ind w:firstLine="0"/>
            </w:pPr>
          </w:p>
          <w:p w:rsidR="00FE42CA" w:rsidRDefault="00FE42CA" w:rsidP="00455F17">
            <w:pPr>
              <w:pStyle w:val="5"/>
              <w:shd w:val="clear" w:color="auto" w:fill="auto"/>
              <w:spacing w:after="0" w:line="221" w:lineRule="exact"/>
              <w:ind w:firstLine="140"/>
              <w:rPr>
                <w:rStyle w:val="95pt"/>
              </w:rPr>
            </w:pPr>
            <w:r>
              <w:rPr>
                <w:rStyle w:val="115pt"/>
              </w:rPr>
              <w:t>Козьмодемьянск»</w:t>
            </w:r>
          </w:p>
        </w:tc>
      </w:tr>
      <w:tr w:rsidR="00FE42CA" w:rsidTr="00455F17">
        <w:trPr>
          <w:trHeight w:hRule="exact" w:val="2378"/>
        </w:trPr>
        <w:tc>
          <w:tcPr>
            <w:tcW w:w="436" w:type="dxa"/>
            <w:tcBorders>
              <w:top w:val="single" w:sz="4" w:space="0" w:color="auto"/>
              <w:left w:val="single" w:sz="4" w:space="0" w:color="auto"/>
              <w:bottom w:val="single" w:sz="4" w:space="0" w:color="auto"/>
            </w:tcBorders>
            <w:shd w:val="clear" w:color="auto" w:fill="FFFFFF"/>
          </w:tcPr>
          <w:p w:rsidR="00FE42CA" w:rsidRDefault="00FE42CA" w:rsidP="00455F17">
            <w:pPr>
              <w:pStyle w:val="5"/>
              <w:shd w:val="clear" w:color="auto" w:fill="auto"/>
              <w:spacing w:after="0" w:line="190" w:lineRule="exact"/>
              <w:ind w:left="180" w:hanging="180"/>
              <w:jc w:val="left"/>
              <w:rPr>
                <w:rStyle w:val="95pt"/>
              </w:rPr>
            </w:pPr>
            <w:r>
              <w:rPr>
                <w:rStyle w:val="95pt"/>
              </w:rPr>
              <w:t>2.1.</w:t>
            </w:r>
          </w:p>
        </w:tc>
        <w:tc>
          <w:tcPr>
            <w:tcW w:w="1701" w:type="dxa"/>
            <w:tcBorders>
              <w:top w:val="single" w:sz="4" w:space="0" w:color="auto"/>
              <w:left w:val="single" w:sz="4" w:space="0" w:color="auto"/>
              <w:bottom w:val="single" w:sz="4" w:space="0" w:color="auto"/>
            </w:tcBorders>
            <w:shd w:val="clear" w:color="auto" w:fill="FFFFFF"/>
          </w:tcPr>
          <w:p w:rsidR="00FE42CA" w:rsidRDefault="00FE42CA" w:rsidP="009B679E">
            <w:pPr>
              <w:pStyle w:val="5"/>
              <w:shd w:val="clear" w:color="auto" w:fill="auto"/>
              <w:spacing w:after="0" w:line="221" w:lineRule="exact"/>
              <w:ind w:firstLine="0"/>
            </w:pPr>
            <w:r>
              <w:rPr>
                <w:rStyle w:val="95pt"/>
              </w:rPr>
              <w:t>Мероприятия по благоустройству территории муниципального образования соответствующего функциональ</w:t>
            </w:r>
            <w:r w:rsidR="009B679E">
              <w:rPr>
                <w:rStyle w:val="95pt"/>
              </w:rPr>
              <w:t>ного назначения (парки, скверы,</w:t>
            </w:r>
            <w:r>
              <w:rPr>
                <w:rStyle w:val="95pt"/>
              </w:rPr>
              <w:t xml:space="preserve"> и т.п.)</w:t>
            </w:r>
          </w:p>
        </w:tc>
        <w:tc>
          <w:tcPr>
            <w:tcW w:w="1701" w:type="dxa"/>
            <w:vMerge w:val="restart"/>
            <w:tcBorders>
              <w:top w:val="single" w:sz="4" w:space="0" w:color="auto"/>
              <w:left w:val="single" w:sz="4" w:space="0" w:color="auto"/>
            </w:tcBorders>
            <w:shd w:val="clear" w:color="auto" w:fill="FFFFFF"/>
          </w:tcPr>
          <w:p w:rsidR="00FE42CA" w:rsidRDefault="009B679E" w:rsidP="009B679E">
            <w:pPr>
              <w:pStyle w:val="5"/>
              <w:shd w:val="clear" w:color="auto" w:fill="auto"/>
              <w:spacing w:after="0" w:line="221" w:lineRule="exact"/>
              <w:ind w:firstLine="0"/>
            </w:pPr>
            <w:r>
              <w:rPr>
                <w:rStyle w:val="95pt"/>
              </w:rPr>
              <w:t>администрация</w:t>
            </w:r>
            <w:r w:rsidR="00FE42CA">
              <w:rPr>
                <w:rStyle w:val="95pt"/>
              </w:rPr>
              <w:t xml:space="preserve"> </w:t>
            </w:r>
            <w:r>
              <w:rPr>
                <w:rStyle w:val="95pt"/>
              </w:rPr>
              <w:t>МО «Городское поселение Суслонгер»</w:t>
            </w:r>
          </w:p>
        </w:tc>
        <w:tc>
          <w:tcPr>
            <w:tcW w:w="1134" w:type="dxa"/>
            <w:tcBorders>
              <w:top w:val="single" w:sz="4" w:space="0" w:color="auto"/>
              <w:left w:val="single" w:sz="4" w:space="0" w:color="auto"/>
              <w:bottom w:val="single" w:sz="4" w:space="0" w:color="auto"/>
            </w:tcBorders>
            <w:shd w:val="clear" w:color="auto" w:fill="FFFFFF"/>
          </w:tcPr>
          <w:p w:rsidR="00FE42CA" w:rsidRDefault="00FE42CA" w:rsidP="009B679E">
            <w:pPr>
              <w:pStyle w:val="5"/>
              <w:shd w:val="clear" w:color="auto" w:fill="auto"/>
              <w:spacing w:after="0" w:line="190" w:lineRule="exact"/>
              <w:ind w:firstLine="0"/>
            </w:pPr>
            <w:r>
              <w:rPr>
                <w:rStyle w:val="95pt"/>
              </w:rPr>
              <w:t>2018</w:t>
            </w:r>
          </w:p>
        </w:tc>
        <w:tc>
          <w:tcPr>
            <w:tcW w:w="1134" w:type="dxa"/>
            <w:tcBorders>
              <w:top w:val="single" w:sz="4" w:space="0" w:color="auto"/>
              <w:left w:val="single" w:sz="4" w:space="0" w:color="auto"/>
              <w:bottom w:val="single" w:sz="4" w:space="0" w:color="auto"/>
            </w:tcBorders>
            <w:shd w:val="clear" w:color="auto" w:fill="FFFFFF"/>
          </w:tcPr>
          <w:p w:rsidR="00FE42CA" w:rsidRDefault="00D6069B" w:rsidP="009B679E">
            <w:pPr>
              <w:pStyle w:val="5"/>
              <w:shd w:val="clear" w:color="auto" w:fill="auto"/>
              <w:spacing w:after="0" w:line="190" w:lineRule="exact"/>
              <w:ind w:firstLine="0"/>
              <w:rPr>
                <w:rStyle w:val="95pt"/>
              </w:rPr>
            </w:pPr>
            <w:r>
              <w:rPr>
                <w:rStyle w:val="95pt"/>
              </w:rPr>
              <w:t>2024</w:t>
            </w:r>
          </w:p>
        </w:tc>
        <w:tc>
          <w:tcPr>
            <w:tcW w:w="1275" w:type="dxa"/>
            <w:vMerge w:val="restart"/>
            <w:tcBorders>
              <w:top w:val="single" w:sz="4" w:space="0" w:color="auto"/>
              <w:left w:val="single" w:sz="4" w:space="0" w:color="auto"/>
            </w:tcBorders>
            <w:shd w:val="clear" w:color="auto" w:fill="FFFFFF"/>
          </w:tcPr>
          <w:p w:rsidR="00FE42CA" w:rsidRDefault="00FE42CA" w:rsidP="009B679E">
            <w:pPr>
              <w:pStyle w:val="5"/>
              <w:shd w:val="clear" w:color="auto" w:fill="auto"/>
              <w:spacing w:after="0" w:line="221" w:lineRule="exact"/>
              <w:ind w:firstLine="0"/>
            </w:pPr>
            <w:r>
              <w:rPr>
                <w:rStyle w:val="95pt"/>
              </w:rPr>
              <w:t>развитие современной городской среды, благоустройство территорий общего пользования</w:t>
            </w:r>
          </w:p>
        </w:tc>
        <w:tc>
          <w:tcPr>
            <w:tcW w:w="1276" w:type="dxa"/>
            <w:vMerge w:val="restart"/>
            <w:tcBorders>
              <w:top w:val="single" w:sz="4" w:space="0" w:color="auto"/>
              <w:left w:val="single" w:sz="4" w:space="0" w:color="auto"/>
            </w:tcBorders>
            <w:shd w:val="clear" w:color="auto" w:fill="FFFFFF"/>
          </w:tcPr>
          <w:p w:rsidR="00FE42CA" w:rsidRDefault="00FE42CA" w:rsidP="009B679E">
            <w:pPr>
              <w:pStyle w:val="5"/>
              <w:shd w:val="clear" w:color="auto" w:fill="auto"/>
              <w:spacing w:after="0" w:line="226" w:lineRule="exact"/>
              <w:ind w:firstLine="0"/>
            </w:pPr>
            <w:r>
              <w:rPr>
                <w:rStyle w:val="95pt"/>
              </w:rPr>
              <w:t>отсутствие благоустройства и доступности мест массового отдыха населения</w:t>
            </w:r>
          </w:p>
        </w:tc>
        <w:tc>
          <w:tcPr>
            <w:tcW w:w="1559" w:type="dxa"/>
            <w:vMerge w:val="restart"/>
            <w:tcBorders>
              <w:top w:val="single" w:sz="4" w:space="0" w:color="auto"/>
              <w:left w:val="single" w:sz="4" w:space="0" w:color="auto"/>
              <w:right w:val="single" w:sz="4" w:space="0" w:color="auto"/>
            </w:tcBorders>
            <w:shd w:val="clear" w:color="auto" w:fill="FFFFFF"/>
          </w:tcPr>
          <w:p w:rsidR="00FE42CA" w:rsidRDefault="00FE42CA" w:rsidP="009B679E">
            <w:pPr>
              <w:pStyle w:val="5"/>
              <w:shd w:val="clear" w:color="auto" w:fill="auto"/>
              <w:spacing w:after="0" w:line="221" w:lineRule="exact"/>
              <w:ind w:firstLine="140"/>
            </w:pPr>
            <w:r>
              <w:rPr>
                <w:rStyle w:val="95pt"/>
              </w:rPr>
              <w:t>реализация мероприятий направлена на достижение всех показателей Подпрограммы</w:t>
            </w:r>
          </w:p>
        </w:tc>
      </w:tr>
      <w:tr w:rsidR="00FE42CA" w:rsidTr="00455F17">
        <w:trPr>
          <w:trHeight w:hRule="exact" w:val="1862"/>
        </w:trPr>
        <w:tc>
          <w:tcPr>
            <w:tcW w:w="436" w:type="dxa"/>
            <w:tcBorders>
              <w:top w:val="single" w:sz="4" w:space="0" w:color="auto"/>
              <w:left w:val="single" w:sz="4" w:space="0" w:color="auto"/>
              <w:bottom w:val="single" w:sz="4" w:space="0" w:color="auto"/>
            </w:tcBorders>
            <w:shd w:val="clear" w:color="auto" w:fill="FFFFFF"/>
          </w:tcPr>
          <w:p w:rsidR="00FE42CA" w:rsidRDefault="00FE42CA" w:rsidP="00455F17">
            <w:pPr>
              <w:pStyle w:val="5"/>
              <w:shd w:val="clear" w:color="auto" w:fill="auto"/>
              <w:spacing w:after="0" w:line="190" w:lineRule="exact"/>
              <w:ind w:left="180" w:hanging="180"/>
              <w:jc w:val="left"/>
              <w:rPr>
                <w:rStyle w:val="95pt"/>
              </w:rPr>
            </w:pPr>
            <w:r>
              <w:rPr>
                <w:rStyle w:val="95pt"/>
              </w:rPr>
              <w:t>2.2.</w:t>
            </w:r>
          </w:p>
        </w:tc>
        <w:tc>
          <w:tcPr>
            <w:tcW w:w="1701" w:type="dxa"/>
            <w:tcBorders>
              <w:top w:val="single" w:sz="4" w:space="0" w:color="auto"/>
              <w:left w:val="single" w:sz="4" w:space="0" w:color="auto"/>
              <w:bottom w:val="single" w:sz="4" w:space="0" w:color="auto"/>
            </w:tcBorders>
            <w:shd w:val="clear" w:color="auto" w:fill="FFFFFF"/>
          </w:tcPr>
          <w:p w:rsidR="00FE42CA" w:rsidRDefault="00FE42CA" w:rsidP="009B679E">
            <w:pPr>
              <w:pStyle w:val="5"/>
              <w:shd w:val="clear" w:color="auto" w:fill="auto"/>
              <w:spacing w:after="0" w:line="221" w:lineRule="exact"/>
              <w:ind w:firstLine="0"/>
            </w:pPr>
            <w:r>
              <w:rPr>
                <w:rStyle w:val="95pt"/>
              </w:rPr>
              <w:t>Разработка проектно-сметной документации и проведение государственной экспертизы за счет муниципального бюджета</w:t>
            </w:r>
          </w:p>
        </w:tc>
        <w:tc>
          <w:tcPr>
            <w:tcW w:w="1701" w:type="dxa"/>
            <w:vMerge/>
            <w:tcBorders>
              <w:left w:val="single" w:sz="4" w:space="0" w:color="auto"/>
              <w:bottom w:val="single" w:sz="4" w:space="0" w:color="auto"/>
            </w:tcBorders>
            <w:shd w:val="clear" w:color="auto" w:fill="FFFFFF"/>
          </w:tcPr>
          <w:p w:rsidR="00FE42CA" w:rsidRDefault="00FE42CA" w:rsidP="009B679E">
            <w:pPr>
              <w:pStyle w:val="5"/>
              <w:shd w:val="clear" w:color="auto" w:fill="auto"/>
              <w:spacing w:after="0" w:line="221" w:lineRule="exact"/>
              <w:ind w:firstLine="0"/>
              <w:rPr>
                <w:rStyle w:val="95pt"/>
              </w:rPr>
            </w:pPr>
          </w:p>
        </w:tc>
        <w:tc>
          <w:tcPr>
            <w:tcW w:w="1134" w:type="dxa"/>
            <w:tcBorders>
              <w:top w:val="single" w:sz="4" w:space="0" w:color="auto"/>
              <w:left w:val="single" w:sz="4" w:space="0" w:color="auto"/>
              <w:bottom w:val="single" w:sz="4" w:space="0" w:color="auto"/>
            </w:tcBorders>
            <w:shd w:val="clear" w:color="auto" w:fill="FFFFFF"/>
          </w:tcPr>
          <w:p w:rsidR="00FE42CA" w:rsidRDefault="00FE42CA" w:rsidP="009B679E">
            <w:pPr>
              <w:pStyle w:val="5"/>
              <w:shd w:val="clear" w:color="auto" w:fill="auto"/>
              <w:spacing w:after="0" w:line="190" w:lineRule="exact"/>
              <w:ind w:firstLine="0"/>
              <w:rPr>
                <w:rStyle w:val="95pt"/>
              </w:rPr>
            </w:pPr>
            <w:r>
              <w:rPr>
                <w:rStyle w:val="95pt"/>
              </w:rPr>
              <w:t>2018</w:t>
            </w:r>
          </w:p>
        </w:tc>
        <w:tc>
          <w:tcPr>
            <w:tcW w:w="1134" w:type="dxa"/>
            <w:tcBorders>
              <w:top w:val="single" w:sz="4" w:space="0" w:color="auto"/>
              <w:left w:val="single" w:sz="4" w:space="0" w:color="auto"/>
              <w:bottom w:val="single" w:sz="4" w:space="0" w:color="auto"/>
            </w:tcBorders>
            <w:shd w:val="clear" w:color="auto" w:fill="FFFFFF"/>
          </w:tcPr>
          <w:p w:rsidR="00FE42CA" w:rsidRDefault="00D6069B" w:rsidP="009B679E">
            <w:pPr>
              <w:pStyle w:val="5"/>
              <w:shd w:val="clear" w:color="auto" w:fill="auto"/>
              <w:spacing w:after="0" w:line="190" w:lineRule="exact"/>
              <w:ind w:firstLine="0"/>
              <w:rPr>
                <w:rStyle w:val="95pt"/>
              </w:rPr>
            </w:pPr>
            <w:r>
              <w:rPr>
                <w:rStyle w:val="95pt"/>
              </w:rPr>
              <w:t>2024</w:t>
            </w:r>
          </w:p>
        </w:tc>
        <w:tc>
          <w:tcPr>
            <w:tcW w:w="1275" w:type="dxa"/>
            <w:vMerge/>
            <w:tcBorders>
              <w:left w:val="single" w:sz="4" w:space="0" w:color="auto"/>
              <w:bottom w:val="single" w:sz="4" w:space="0" w:color="auto"/>
            </w:tcBorders>
            <w:shd w:val="clear" w:color="auto" w:fill="FFFFFF"/>
          </w:tcPr>
          <w:p w:rsidR="00FE42CA" w:rsidRDefault="00FE42CA" w:rsidP="00455F17">
            <w:pPr>
              <w:pStyle w:val="5"/>
              <w:shd w:val="clear" w:color="auto" w:fill="auto"/>
              <w:spacing w:after="0" w:line="221" w:lineRule="exact"/>
              <w:ind w:firstLine="0"/>
              <w:rPr>
                <w:rStyle w:val="95pt"/>
              </w:rPr>
            </w:pPr>
          </w:p>
        </w:tc>
        <w:tc>
          <w:tcPr>
            <w:tcW w:w="1276" w:type="dxa"/>
            <w:vMerge/>
            <w:tcBorders>
              <w:left w:val="single" w:sz="4" w:space="0" w:color="auto"/>
              <w:bottom w:val="single" w:sz="4" w:space="0" w:color="auto"/>
            </w:tcBorders>
            <w:shd w:val="clear" w:color="auto" w:fill="FFFFFF"/>
          </w:tcPr>
          <w:p w:rsidR="00FE42CA" w:rsidRDefault="00FE42CA" w:rsidP="00455F17">
            <w:pPr>
              <w:pStyle w:val="5"/>
              <w:shd w:val="clear" w:color="auto" w:fill="auto"/>
              <w:spacing w:after="0" w:line="221" w:lineRule="exact"/>
              <w:ind w:firstLine="0"/>
              <w:rPr>
                <w:rStyle w:val="95pt"/>
              </w:rPr>
            </w:pPr>
          </w:p>
        </w:tc>
        <w:tc>
          <w:tcPr>
            <w:tcW w:w="1559" w:type="dxa"/>
            <w:vMerge/>
            <w:tcBorders>
              <w:left w:val="single" w:sz="4" w:space="0" w:color="auto"/>
              <w:bottom w:val="single" w:sz="4" w:space="0" w:color="auto"/>
              <w:right w:val="single" w:sz="4" w:space="0" w:color="auto"/>
            </w:tcBorders>
            <w:shd w:val="clear" w:color="auto" w:fill="FFFFFF"/>
          </w:tcPr>
          <w:p w:rsidR="00FE42CA" w:rsidRDefault="00FE42CA" w:rsidP="00455F17">
            <w:pPr>
              <w:pStyle w:val="5"/>
              <w:shd w:val="clear" w:color="auto" w:fill="auto"/>
              <w:spacing w:after="0" w:line="221" w:lineRule="exact"/>
              <w:ind w:firstLine="140"/>
              <w:jc w:val="both"/>
              <w:rPr>
                <w:rStyle w:val="95pt"/>
              </w:rPr>
            </w:pPr>
          </w:p>
        </w:tc>
      </w:tr>
    </w:tbl>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455F17" w:rsidRDefault="00455F17" w:rsidP="00455F17">
      <w:pPr>
        <w:ind w:left="8496"/>
        <w:rPr>
          <w:rFonts w:ascii="Times New Roman" w:eastAsia="Times New Roman" w:hAnsi="Times New Roman" w:cs="Times New Roman"/>
          <w:color w:val="auto"/>
          <w:sz w:val="27"/>
          <w:szCs w:val="27"/>
          <w:lang w:eastAsia="en-US"/>
        </w:rPr>
      </w:pPr>
      <w:r>
        <w:rPr>
          <w:rFonts w:ascii="Times New Roman" w:eastAsia="Times New Roman" w:hAnsi="Times New Roman" w:cs="Times New Roman"/>
          <w:color w:val="auto"/>
          <w:sz w:val="27"/>
          <w:szCs w:val="27"/>
          <w:lang w:eastAsia="en-US"/>
        </w:rPr>
        <w:t xml:space="preserve"> </w:t>
      </w:r>
    </w:p>
    <w:p w:rsidR="009B679E" w:rsidRDefault="00455F17" w:rsidP="00455F17">
      <w:pPr>
        <w:ind w:left="8496"/>
        <w:rPr>
          <w:rFonts w:eastAsia="Times New Roman"/>
          <w:color w:val="auto"/>
          <w:sz w:val="27"/>
          <w:szCs w:val="27"/>
          <w:lang w:eastAsia="en-US"/>
        </w:rPr>
      </w:pPr>
      <w:r>
        <w:rPr>
          <w:rFonts w:eastAsia="Times New Roman"/>
          <w:color w:val="auto"/>
          <w:sz w:val="27"/>
          <w:szCs w:val="27"/>
          <w:lang w:eastAsia="en-US"/>
        </w:rPr>
        <w:t xml:space="preserve">   </w:t>
      </w:r>
    </w:p>
    <w:p w:rsidR="009B679E" w:rsidRDefault="009B679E" w:rsidP="00455F17">
      <w:pPr>
        <w:ind w:left="8496"/>
        <w:rPr>
          <w:rFonts w:eastAsia="Times New Roman"/>
          <w:color w:val="auto"/>
          <w:sz w:val="27"/>
          <w:szCs w:val="27"/>
          <w:lang w:eastAsia="en-US"/>
        </w:rPr>
      </w:pPr>
    </w:p>
    <w:p w:rsidR="00FE42CA" w:rsidRDefault="00FE42CA" w:rsidP="00455F17">
      <w:pPr>
        <w:ind w:left="8496"/>
        <w:rPr>
          <w:rStyle w:val="40"/>
          <w:rFonts w:eastAsia="Courier New"/>
        </w:rPr>
      </w:pPr>
      <w:r>
        <w:rPr>
          <w:rStyle w:val="40"/>
          <w:rFonts w:eastAsia="Courier New"/>
        </w:rPr>
        <w:lastRenderedPageBreak/>
        <w:t xml:space="preserve">Приложение 3 </w:t>
      </w:r>
    </w:p>
    <w:p w:rsidR="00FE42CA" w:rsidRDefault="00FE42CA" w:rsidP="00455F17">
      <w:pPr>
        <w:ind w:hanging="9204"/>
        <w:jc w:val="right"/>
        <w:rPr>
          <w:rStyle w:val="40"/>
          <w:rFonts w:eastAsia="Courier New"/>
        </w:rPr>
      </w:pPr>
      <w:r>
        <w:rPr>
          <w:rStyle w:val="40"/>
          <w:rFonts w:eastAsia="Courier New"/>
        </w:rPr>
        <w:t>к муниципальной программе</w:t>
      </w:r>
    </w:p>
    <w:p w:rsidR="00FE42CA" w:rsidRDefault="00FE42CA" w:rsidP="00455F17">
      <w:pPr>
        <w:ind w:hanging="9204"/>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ind w:hanging="9204"/>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D6069B" w:rsidP="00455F17">
      <w:pPr>
        <w:ind w:hanging="9204"/>
        <w:jc w:val="right"/>
        <w:rPr>
          <w:rStyle w:val="40"/>
          <w:rFonts w:eastAsia="Courier New"/>
        </w:rPr>
      </w:pPr>
      <w:r>
        <w:rPr>
          <w:rStyle w:val="40"/>
          <w:rFonts w:eastAsia="Courier New"/>
        </w:rPr>
        <w:t xml:space="preserve"> на 2018-2024</w:t>
      </w:r>
      <w:r w:rsidR="00FE42CA">
        <w:rPr>
          <w:rStyle w:val="40"/>
          <w:rFonts w:eastAsia="Courier New"/>
        </w:rPr>
        <w:t xml:space="preserve"> годы»</w:t>
      </w:r>
    </w:p>
    <w:p w:rsidR="00FE42CA" w:rsidRDefault="00FE42CA" w:rsidP="00FE42CA">
      <w:pPr>
        <w:pStyle w:val="5"/>
        <w:shd w:val="clear" w:color="auto" w:fill="auto"/>
        <w:spacing w:after="0" w:line="322" w:lineRule="exact"/>
        <w:ind w:left="20" w:right="20" w:firstLine="540"/>
      </w:pPr>
    </w:p>
    <w:p w:rsidR="009B679E" w:rsidRDefault="009B679E" w:rsidP="00FE42CA">
      <w:pPr>
        <w:pStyle w:val="5"/>
        <w:shd w:val="clear" w:color="auto" w:fill="auto"/>
        <w:spacing w:after="0" w:line="322" w:lineRule="exact"/>
        <w:ind w:left="20" w:right="20" w:firstLine="540"/>
      </w:pPr>
    </w:p>
    <w:p w:rsidR="00FE42CA" w:rsidRPr="009B679E" w:rsidRDefault="00FE42CA" w:rsidP="00FE42CA">
      <w:pPr>
        <w:pStyle w:val="51"/>
        <w:shd w:val="clear" w:color="auto" w:fill="auto"/>
        <w:spacing w:before="0" w:after="0" w:line="230" w:lineRule="exact"/>
        <w:ind w:left="20"/>
        <w:rPr>
          <w:sz w:val="27"/>
          <w:szCs w:val="27"/>
        </w:rPr>
      </w:pPr>
      <w:r w:rsidRPr="009B679E">
        <w:rPr>
          <w:sz w:val="27"/>
          <w:szCs w:val="27"/>
        </w:rPr>
        <w:t xml:space="preserve">Сведения об основных мерах правового регулирования в сфере реализации </w:t>
      </w:r>
    </w:p>
    <w:p w:rsidR="00FE42CA" w:rsidRDefault="00FE42CA" w:rsidP="00FE42CA">
      <w:pPr>
        <w:pStyle w:val="5"/>
        <w:shd w:val="clear" w:color="auto" w:fill="auto"/>
        <w:spacing w:after="0" w:line="322" w:lineRule="exact"/>
        <w:ind w:left="20" w:right="20" w:firstLine="540"/>
        <w:rPr>
          <w:b/>
        </w:rPr>
      </w:pPr>
      <w:r w:rsidRPr="00123B14">
        <w:rPr>
          <w:b/>
        </w:rPr>
        <w:t>муниципальной программы</w:t>
      </w:r>
    </w:p>
    <w:p w:rsidR="00FE42CA" w:rsidRDefault="00FE42CA" w:rsidP="009B679E">
      <w:pPr>
        <w:pStyle w:val="5"/>
        <w:shd w:val="clear" w:color="auto" w:fill="auto"/>
        <w:spacing w:after="0" w:line="322" w:lineRule="exact"/>
        <w:ind w:right="20" w:firstLine="0"/>
        <w:jc w:val="left"/>
        <w:rPr>
          <w:b/>
        </w:rPr>
      </w:pPr>
    </w:p>
    <w:p w:rsidR="009B679E" w:rsidRDefault="009B679E" w:rsidP="009B679E">
      <w:pPr>
        <w:pStyle w:val="5"/>
        <w:shd w:val="clear" w:color="auto" w:fill="auto"/>
        <w:spacing w:after="0" w:line="322" w:lineRule="exact"/>
        <w:ind w:right="20" w:firstLine="0"/>
        <w:jc w:val="left"/>
        <w:rPr>
          <w:b/>
        </w:rPr>
      </w:pPr>
    </w:p>
    <w:tbl>
      <w:tblPr>
        <w:tblW w:w="10348" w:type="dxa"/>
        <w:tblInd w:w="-132" w:type="dxa"/>
        <w:tblLayout w:type="fixed"/>
        <w:tblCellMar>
          <w:left w:w="10" w:type="dxa"/>
          <w:right w:w="10" w:type="dxa"/>
        </w:tblCellMar>
        <w:tblLook w:val="04A0" w:firstRow="1" w:lastRow="0" w:firstColumn="1" w:lastColumn="0" w:noHBand="0" w:noVBand="1"/>
      </w:tblPr>
      <w:tblGrid>
        <w:gridCol w:w="568"/>
        <w:gridCol w:w="1701"/>
        <w:gridCol w:w="3118"/>
        <w:gridCol w:w="2552"/>
        <w:gridCol w:w="2409"/>
      </w:tblGrid>
      <w:tr w:rsidR="00FE42CA" w:rsidTr="00455F17">
        <w:trPr>
          <w:trHeight w:hRule="exact" w:val="946"/>
        </w:trPr>
        <w:tc>
          <w:tcPr>
            <w:tcW w:w="56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78" w:lineRule="exact"/>
              <w:ind w:firstLine="0"/>
              <w:jc w:val="left"/>
            </w:pPr>
            <w:r>
              <w:rPr>
                <w:rStyle w:val="11pt"/>
              </w:rPr>
              <w:t xml:space="preserve">№ </w:t>
            </w:r>
            <w:proofErr w:type="gramStart"/>
            <w:r>
              <w:rPr>
                <w:rStyle w:val="11pt"/>
              </w:rPr>
              <w:t>п</w:t>
            </w:r>
            <w:proofErr w:type="gramEnd"/>
            <w:r>
              <w:rPr>
                <w:rStyle w:val="11pt"/>
              </w:rPr>
              <w:t>/п</w:t>
            </w:r>
          </w:p>
        </w:tc>
        <w:tc>
          <w:tcPr>
            <w:tcW w:w="1701"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88" w:lineRule="exact"/>
              <w:ind w:firstLine="0"/>
            </w:pPr>
            <w:r>
              <w:rPr>
                <w:rStyle w:val="11pt"/>
              </w:rPr>
              <w:t>Вид нормативного правового акта</w:t>
            </w:r>
          </w:p>
        </w:tc>
        <w:tc>
          <w:tcPr>
            <w:tcW w:w="311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0" w:lineRule="exact"/>
              <w:ind w:firstLine="0"/>
            </w:pPr>
            <w:r>
              <w:rPr>
                <w:rStyle w:val="11pt"/>
              </w:rPr>
              <w:t>Основные положения нормативного правового акта</w:t>
            </w:r>
          </w:p>
        </w:tc>
        <w:tc>
          <w:tcPr>
            <w:tcW w:w="2552"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88" w:lineRule="exact"/>
              <w:ind w:firstLine="0"/>
            </w:pPr>
            <w:r>
              <w:rPr>
                <w:rStyle w:val="11pt"/>
              </w:rPr>
              <w:t>Ответственный исполнитель и соисполнители</w:t>
            </w:r>
          </w:p>
        </w:tc>
        <w:tc>
          <w:tcPr>
            <w:tcW w:w="2409"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278" w:lineRule="exact"/>
              <w:ind w:firstLine="0"/>
            </w:pPr>
            <w:r>
              <w:rPr>
                <w:rStyle w:val="11pt"/>
              </w:rPr>
              <w:t>Ожидаемые</w:t>
            </w:r>
          </w:p>
          <w:p w:rsidR="00FE42CA" w:rsidRDefault="00FE42CA" w:rsidP="00455F17">
            <w:pPr>
              <w:pStyle w:val="5"/>
              <w:shd w:val="clear" w:color="auto" w:fill="auto"/>
              <w:spacing w:after="0" w:line="278" w:lineRule="exact"/>
              <w:ind w:firstLine="0"/>
            </w:pPr>
            <w:r>
              <w:rPr>
                <w:rStyle w:val="11pt"/>
              </w:rPr>
              <w:t>сроки</w:t>
            </w:r>
          </w:p>
          <w:p w:rsidR="00FE42CA" w:rsidRDefault="00FE42CA" w:rsidP="00455F17">
            <w:pPr>
              <w:pStyle w:val="5"/>
              <w:shd w:val="clear" w:color="auto" w:fill="auto"/>
              <w:spacing w:after="0" w:line="278" w:lineRule="exact"/>
              <w:ind w:firstLine="0"/>
            </w:pPr>
            <w:r>
              <w:rPr>
                <w:rStyle w:val="11pt"/>
              </w:rPr>
              <w:t>принятия</w:t>
            </w:r>
          </w:p>
        </w:tc>
      </w:tr>
      <w:tr w:rsidR="00FE42CA" w:rsidTr="00455F17">
        <w:trPr>
          <w:trHeight w:hRule="exact" w:val="312"/>
        </w:trPr>
        <w:tc>
          <w:tcPr>
            <w:tcW w:w="56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0" w:lineRule="exact"/>
              <w:ind w:left="100" w:firstLine="0"/>
              <w:jc w:val="left"/>
            </w:pPr>
            <w:r>
              <w:rPr>
                <w:rStyle w:val="11pt"/>
              </w:rPr>
              <w:t>1</w:t>
            </w:r>
          </w:p>
        </w:tc>
        <w:tc>
          <w:tcPr>
            <w:tcW w:w="1701"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0" w:lineRule="exact"/>
              <w:ind w:firstLine="0"/>
            </w:pPr>
            <w:r>
              <w:rPr>
                <w:rStyle w:val="11pt"/>
              </w:rPr>
              <w:t>2</w:t>
            </w:r>
          </w:p>
        </w:tc>
        <w:tc>
          <w:tcPr>
            <w:tcW w:w="311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0" w:lineRule="exact"/>
              <w:ind w:firstLine="0"/>
            </w:pPr>
            <w:r>
              <w:rPr>
                <w:rStyle w:val="11pt"/>
              </w:rPr>
              <w:t>3</w:t>
            </w:r>
          </w:p>
        </w:tc>
        <w:tc>
          <w:tcPr>
            <w:tcW w:w="2552"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0" w:lineRule="exact"/>
              <w:ind w:firstLine="0"/>
            </w:pPr>
            <w:r>
              <w:rPr>
                <w:rStyle w:val="11pt"/>
              </w:rPr>
              <w:t>4</w:t>
            </w:r>
          </w:p>
        </w:tc>
        <w:tc>
          <w:tcPr>
            <w:tcW w:w="2409"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220" w:lineRule="exact"/>
              <w:ind w:firstLine="0"/>
            </w:pPr>
            <w:r>
              <w:rPr>
                <w:rStyle w:val="11pt"/>
              </w:rPr>
              <w:t>5</w:t>
            </w:r>
          </w:p>
        </w:tc>
      </w:tr>
      <w:tr w:rsidR="00FE42CA" w:rsidTr="00455F17">
        <w:trPr>
          <w:trHeight w:hRule="exact" w:val="389"/>
        </w:trPr>
        <w:tc>
          <w:tcPr>
            <w:tcW w:w="10348" w:type="dxa"/>
            <w:gridSpan w:val="5"/>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rPr>
                <w:rStyle w:val="95pt0"/>
              </w:rPr>
            </w:pPr>
            <w:r>
              <w:rPr>
                <w:rStyle w:val="95pt0"/>
              </w:rPr>
              <w:t xml:space="preserve">Подпрограмма 1 «Благоустройство дворовых территорий муниципального образования </w:t>
            </w:r>
          </w:p>
          <w:p w:rsidR="00FE42CA" w:rsidRDefault="00FE42CA" w:rsidP="00540500">
            <w:pPr>
              <w:pStyle w:val="5"/>
              <w:shd w:val="clear" w:color="auto" w:fill="auto"/>
              <w:spacing w:after="0" w:line="190" w:lineRule="exact"/>
              <w:ind w:firstLine="0"/>
            </w:pPr>
            <w:r>
              <w:rPr>
                <w:rStyle w:val="95pt0"/>
              </w:rPr>
              <w:t>"</w:t>
            </w:r>
            <w:r w:rsidR="00540500">
              <w:rPr>
                <w:rStyle w:val="95pt0"/>
              </w:rPr>
              <w:t>Городское поселение Суслонгер</w:t>
            </w:r>
            <w:r>
              <w:rPr>
                <w:rStyle w:val="95pt0"/>
              </w:rPr>
              <w:t>»</w:t>
            </w:r>
          </w:p>
        </w:tc>
      </w:tr>
      <w:tr w:rsidR="00FE42CA" w:rsidTr="00C23275">
        <w:trPr>
          <w:trHeight w:hRule="exact" w:val="1948"/>
        </w:trPr>
        <w:tc>
          <w:tcPr>
            <w:tcW w:w="56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left="120" w:firstLine="0"/>
              <w:jc w:val="left"/>
            </w:pPr>
            <w:r>
              <w:rPr>
                <w:rStyle w:val="95pt"/>
              </w:rPr>
              <w:t>1.</w:t>
            </w:r>
          </w:p>
        </w:tc>
        <w:tc>
          <w:tcPr>
            <w:tcW w:w="1701" w:type="dxa"/>
            <w:tcBorders>
              <w:top w:val="single" w:sz="4" w:space="0" w:color="auto"/>
              <w:left w:val="single" w:sz="4" w:space="0" w:color="auto"/>
            </w:tcBorders>
            <w:shd w:val="clear" w:color="auto" w:fill="FFFFFF"/>
          </w:tcPr>
          <w:p w:rsidR="00FE42CA" w:rsidRDefault="00FE42CA" w:rsidP="009B679E">
            <w:pPr>
              <w:pStyle w:val="5"/>
              <w:shd w:val="clear" w:color="auto" w:fill="auto"/>
              <w:spacing w:after="0" w:line="221" w:lineRule="exact"/>
              <w:ind w:firstLine="0"/>
              <w:jc w:val="left"/>
            </w:pPr>
            <w:r>
              <w:rPr>
                <w:rStyle w:val="95pt"/>
              </w:rPr>
              <w:t xml:space="preserve">Постановление администрации </w:t>
            </w:r>
            <w:r w:rsidR="009B679E">
              <w:rPr>
                <w:rStyle w:val="95pt"/>
              </w:rPr>
              <w:t>МО «Городское поселение Суслонгер»</w:t>
            </w:r>
          </w:p>
        </w:tc>
        <w:tc>
          <w:tcPr>
            <w:tcW w:w="3118" w:type="dxa"/>
            <w:tcBorders>
              <w:top w:val="single" w:sz="4" w:space="0" w:color="auto"/>
              <w:left w:val="single" w:sz="4" w:space="0" w:color="auto"/>
            </w:tcBorders>
            <w:shd w:val="clear" w:color="auto" w:fill="FFFFFF"/>
          </w:tcPr>
          <w:p w:rsidR="00C23275" w:rsidRPr="00C23275" w:rsidRDefault="00C23275" w:rsidP="00C23275">
            <w:pPr>
              <w:jc w:val="center"/>
              <w:rPr>
                <w:rFonts w:ascii="Times New Roman" w:hAnsi="Times New Roman" w:cs="Times New Roman"/>
                <w:sz w:val="19"/>
                <w:szCs w:val="19"/>
              </w:rPr>
            </w:pPr>
            <w:r w:rsidRPr="00C23275">
              <w:rPr>
                <w:rFonts w:ascii="Times New Roman" w:hAnsi="Times New Roman" w:cs="Times New Roman"/>
                <w:sz w:val="19"/>
                <w:szCs w:val="19"/>
              </w:rPr>
              <w:t>Об утверждении Порядка проведения общественного обсуждения</w:t>
            </w:r>
          </w:p>
          <w:p w:rsidR="00FE42CA" w:rsidRDefault="00C23275" w:rsidP="00C23275">
            <w:pPr>
              <w:pStyle w:val="5"/>
              <w:shd w:val="clear" w:color="auto" w:fill="auto"/>
              <w:spacing w:after="0" w:line="221" w:lineRule="exact"/>
              <w:ind w:firstLine="0"/>
            </w:pPr>
            <w:r w:rsidRPr="00C23275">
              <w:rPr>
                <w:sz w:val="19"/>
                <w:szCs w:val="19"/>
              </w:rPr>
              <w:t xml:space="preserve">проекта муниципальной программы </w:t>
            </w:r>
            <w:r w:rsidRPr="00C23275">
              <w:rPr>
                <w:bCs/>
                <w:sz w:val="19"/>
                <w:szCs w:val="19"/>
              </w:rPr>
              <w:t>«</w:t>
            </w:r>
            <w:r w:rsidRPr="00C23275">
              <w:rPr>
                <w:sz w:val="19"/>
                <w:szCs w:val="19"/>
              </w:rPr>
              <w:t xml:space="preserve">Формирование современной городской среды на </w:t>
            </w:r>
            <w:r w:rsidRPr="00C23275">
              <w:rPr>
                <w:bCs/>
                <w:sz w:val="19"/>
                <w:szCs w:val="19"/>
              </w:rPr>
              <w:t xml:space="preserve"> 2018-2022 годы» на территории муниципального образования «Городское поселение Суслонгер»</w:t>
            </w:r>
          </w:p>
        </w:tc>
        <w:tc>
          <w:tcPr>
            <w:tcW w:w="2552" w:type="dxa"/>
            <w:vMerge w:val="restart"/>
            <w:tcBorders>
              <w:top w:val="single" w:sz="4" w:space="0" w:color="auto"/>
              <w:left w:val="single" w:sz="4" w:space="0" w:color="auto"/>
            </w:tcBorders>
            <w:shd w:val="clear" w:color="auto" w:fill="FFFFFF"/>
          </w:tcPr>
          <w:p w:rsidR="00FE42CA" w:rsidRDefault="00C23275" w:rsidP="00455F17">
            <w:pPr>
              <w:pStyle w:val="5"/>
              <w:shd w:val="clear" w:color="auto" w:fill="auto"/>
              <w:spacing w:after="0" w:line="221" w:lineRule="exact"/>
              <w:ind w:firstLine="0"/>
              <w:jc w:val="left"/>
            </w:pPr>
            <w:r>
              <w:rPr>
                <w:rStyle w:val="95pt"/>
              </w:rPr>
              <w:t>Администрация МО «Городское поселение Суслонгер»</w:t>
            </w:r>
          </w:p>
        </w:tc>
        <w:tc>
          <w:tcPr>
            <w:tcW w:w="2409"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221" w:lineRule="exact"/>
              <w:ind w:firstLine="0"/>
              <w:jc w:val="left"/>
            </w:pPr>
            <w:r>
              <w:rPr>
                <w:rStyle w:val="95pt"/>
              </w:rPr>
              <w:t>При</w:t>
            </w:r>
            <w:r w:rsidR="00C23275">
              <w:rPr>
                <w:rStyle w:val="95pt"/>
              </w:rPr>
              <w:t>нято 29.12.2017 года № 225</w:t>
            </w:r>
          </w:p>
        </w:tc>
      </w:tr>
      <w:tr w:rsidR="00FE42CA" w:rsidTr="00455F17">
        <w:trPr>
          <w:trHeight w:hRule="exact" w:val="2266"/>
        </w:trPr>
        <w:tc>
          <w:tcPr>
            <w:tcW w:w="568"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left="120" w:firstLine="0"/>
              <w:jc w:val="left"/>
            </w:pPr>
            <w:r>
              <w:rPr>
                <w:rStyle w:val="95pt"/>
              </w:rPr>
              <w:t>2.</w:t>
            </w:r>
          </w:p>
        </w:tc>
        <w:tc>
          <w:tcPr>
            <w:tcW w:w="1701" w:type="dxa"/>
            <w:tcBorders>
              <w:top w:val="single" w:sz="4" w:space="0" w:color="auto"/>
              <w:left w:val="single" w:sz="4" w:space="0" w:color="auto"/>
            </w:tcBorders>
            <w:shd w:val="clear" w:color="auto" w:fill="FFFFFF"/>
          </w:tcPr>
          <w:p w:rsidR="00FE42CA" w:rsidRDefault="00C23275" w:rsidP="00455F17">
            <w:pPr>
              <w:pStyle w:val="5"/>
              <w:shd w:val="clear" w:color="auto" w:fill="auto"/>
              <w:spacing w:after="0" w:line="221" w:lineRule="exact"/>
              <w:ind w:firstLine="0"/>
              <w:jc w:val="left"/>
            </w:pPr>
            <w:r>
              <w:rPr>
                <w:rStyle w:val="95pt"/>
              </w:rPr>
              <w:t>Постановление администрации МО «Городское поселение Суслонгер»</w:t>
            </w:r>
          </w:p>
        </w:tc>
        <w:tc>
          <w:tcPr>
            <w:tcW w:w="3118" w:type="dxa"/>
            <w:tcBorders>
              <w:top w:val="single" w:sz="4" w:space="0" w:color="auto"/>
              <w:left w:val="single" w:sz="4" w:space="0" w:color="auto"/>
            </w:tcBorders>
            <w:shd w:val="clear" w:color="auto" w:fill="FFFFFF"/>
          </w:tcPr>
          <w:p w:rsidR="00FE4BB0" w:rsidRPr="00FE4BB0" w:rsidRDefault="00FE4BB0" w:rsidP="00FE4BB0">
            <w:pPr>
              <w:shd w:val="clear" w:color="auto" w:fill="FFFFFF"/>
              <w:jc w:val="center"/>
              <w:rPr>
                <w:rFonts w:ascii="Times New Roman" w:hAnsi="Times New Roman" w:cs="Times New Roman"/>
                <w:bCs/>
                <w:sz w:val="19"/>
                <w:szCs w:val="19"/>
              </w:rPr>
            </w:pPr>
            <w:r w:rsidRPr="00FE4BB0">
              <w:rPr>
                <w:rFonts w:ascii="Times New Roman" w:hAnsi="Times New Roman" w:cs="Times New Roman"/>
                <w:bCs/>
                <w:sz w:val="19"/>
                <w:szCs w:val="19"/>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муниципального образования «Городское поселение Суслонгер» «Формирование современной городской среды» </w:t>
            </w:r>
          </w:p>
          <w:p w:rsidR="00FE42CA" w:rsidRDefault="00FE42CA" w:rsidP="00C23275">
            <w:pPr>
              <w:shd w:val="clear" w:color="auto" w:fill="FFFFFF"/>
              <w:jc w:val="center"/>
            </w:pPr>
          </w:p>
        </w:tc>
        <w:tc>
          <w:tcPr>
            <w:tcW w:w="2552" w:type="dxa"/>
            <w:vMerge/>
            <w:tcBorders>
              <w:left w:val="single" w:sz="4" w:space="0" w:color="auto"/>
            </w:tcBorders>
            <w:shd w:val="clear" w:color="auto" w:fill="FFFFFF"/>
          </w:tcPr>
          <w:p w:rsidR="00FE42CA" w:rsidRDefault="00FE42CA" w:rsidP="00455F17"/>
        </w:tc>
        <w:tc>
          <w:tcPr>
            <w:tcW w:w="2409" w:type="dxa"/>
            <w:tcBorders>
              <w:top w:val="single" w:sz="4" w:space="0" w:color="auto"/>
              <w:left w:val="single" w:sz="4" w:space="0" w:color="auto"/>
              <w:right w:val="single" w:sz="4" w:space="0" w:color="auto"/>
            </w:tcBorders>
            <w:shd w:val="clear" w:color="auto" w:fill="FFFFFF"/>
          </w:tcPr>
          <w:p w:rsidR="00FE42CA" w:rsidRDefault="00C23275" w:rsidP="00C23275">
            <w:pPr>
              <w:pStyle w:val="5"/>
              <w:shd w:val="clear" w:color="auto" w:fill="auto"/>
              <w:spacing w:after="0" w:line="221" w:lineRule="exact"/>
              <w:ind w:firstLine="0"/>
              <w:jc w:val="left"/>
            </w:pPr>
            <w:r>
              <w:rPr>
                <w:rStyle w:val="95pt"/>
              </w:rPr>
              <w:t>Принято 14</w:t>
            </w:r>
            <w:r w:rsidR="00FE42CA">
              <w:rPr>
                <w:rStyle w:val="95pt"/>
              </w:rPr>
              <w:t>.1</w:t>
            </w:r>
            <w:r w:rsidR="00FE4BB0">
              <w:rPr>
                <w:rStyle w:val="95pt"/>
              </w:rPr>
              <w:t>1.2017 года № 181</w:t>
            </w:r>
          </w:p>
        </w:tc>
      </w:tr>
      <w:tr w:rsidR="00FE42CA" w:rsidTr="00455F17">
        <w:trPr>
          <w:trHeight w:hRule="exact" w:val="418"/>
        </w:trPr>
        <w:tc>
          <w:tcPr>
            <w:tcW w:w="10348" w:type="dxa"/>
            <w:gridSpan w:val="5"/>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rPr>
                <w:rStyle w:val="95pt0"/>
              </w:rPr>
            </w:pPr>
            <w:r>
              <w:rPr>
                <w:rStyle w:val="95pt0"/>
              </w:rPr>
              <w:t xml:space="preserve">Подпрограмма 2 «Благоустройство общественных территорий муниципального образования </w:t>
            </w:r>
          </w:p>
          <w:p w:rsidR="00FE42CA" w:rsidRDefault="00FE42CA" w:rsidP="00540500">
            <w:pPr>
              <w:pStyle w:val="5"/>
              <w:shd w:val="clear" w:color="auto" w:fill="auto"/>
              <w:spacing w:after="0" w:line="190" w:lineRule="exact"/>
              <w:ind w:firstLine="0"/>
            </w:pPr>
            <w:r>
              <w:rPr>
                <w:rStyle w:val="95pt0"/>
              </w:rPr>
              <w:t>"</w:t>
            </w:r>
            <w:r w:rsidR="00540500">
              <w:rPr>
                <w:rStyle w:val="95pt0"/>
              </w:rPr>
              <w:t>Городское поселение Суслонгер</w:t>
            </w:r>
            <w:r>
              <w:rPr>
                <w:rStyle w:val="95pt0"/>
              </w:rPr>
              <w:t>»</w:t>
            </w:r>
          </w:p>
        </w:tc>
      </w:tr>
      <w:tr w:rsidR="00C23275" w:rsidTr="00FE4BB0">
        <w:trPr>
          <w:trHeight w:hRule="exact" w:val="1858"/>
        </w:trPr>
        <w:tc>
          <w:tcPr>
            <w:tcW w:w="568" w:type="dxa"/>
            <w:tcBorders>
              <w:top w:val="single" w:sz="4" w:space="0" w:color="auto"/>
              <w:left w:val="single" w:sz="4" w:space="0" w:color="auto"/>
            </w:tcBorders>
            <w:shd w:val="clear" w:color="auto" w:fill="FFFFFF"/>
          </w:tcPr>
          <w:p w:rsidR="00C23275" w:rsidRDefault="00C23275" w:rsidP="00455F17">
            <w:pPr>
              <w:pStyle w:val="5"/>
              <w:shd w:val="clear" w:color="auto" w:fill="auto"/>
              <w:spacing w:after="0" w:line="190" w:lineRule="exact"/>
              <w:ind w:left="120" w:firstLine="0"/>
              <w:jc w:val="left"/>
            </w:pPr>
            <w:r>
              <w:rPr>
                <w:rStyle w:val="95pt"/>
              </w:rPr>
              <w:t>1.</w:t>
            </w:r>
          </w:p>
        </w:tc>
        <w:tc>
          <w:tcPr>
            <w:tcW w:w="1701" w:type="dxa"/>
            <w:tcBorders>
              <w:top w:val="single" w:sz="4" w:space="0" w:color="auto"/>
              <w:left w:val="single" w:sz="4" w:space="0" w:color="auto"/>
            </w:tcBorders>
            <w:shd w:val="clear" w:color="auto" w:fill="FFFFFF"/>
          </w:tcPr>
          <w:p w:rsidR="00C23275" w:rsidRDefault="00C23275">
            <w:r w:rsidRPr="003462D1">
              <w:rPr>
                <w:rStyle w:val="95pt"/>
                <w:rFonts w:eastAsia="Courier New"/>
              </w:rPr>
              <w:t>Постановление администрации МО «Городское поселение Суслонгер»</w:t>
            </w:r>
          </w:p>
        </w:tc>
        <w:tc>
          <w:tcPr>
            <w:tcW w:w="3118" w:type="dxa"/>
            <w:tcBorders>
              <w:top w:val="single" w:sz="4" w:space="0" w:color="auto"/>
              <w:left w:val="single" w:sz="4" w:space="0" w:color="auto"/>
            </w:tcBorders>
            <w:shd w:val="clear" w:color="auto" w:fill="FFFFFF"/>
          </w:tcPr>
          <w:p w:rsidR="00FE4BB0" w:rsidRPr="00C23275" w:rsidRDefault="00FE4BB0" w:rsidP="00FE4BB0">
            <w:pPr>
              <w:jc w:val="center"/>
              <w:rPr>
                <w:rFonts w:ascii="Times New Roman" w:hAnsi="Times New Roman" w:cs="Times New Roman"/>
                <w:sz w:val="19"/>
                <w:szCs w:val="19"/>
              </w:rPr>
            </w:pPr>
            <w:r w:rsidRPr="00C23275">
              <w:rPr>
                <w:rFonts w:ascii="Times New Roman" w:hAnsi="Times New Roman" w:cs="Times New Roman"/>
                <w:sz w:val="19"/>
                <w:szCs w:val="19"/>
              </w:rPr>
              <w:t>Об утверждении Порядка проведения общественного обсуждения</w:t>
            </w:r>
          </w:p>
          <w:p w:rsidR="00C23275" w:rsidRDefault="00FE4BB0" w:rsidP="00FE4BB0">
            <w:pPr>
              <w:pStyle w:val="5"/>
              <w:shd w:val="clear" w:color="auto" w:fill="auto"/>
              <w:spacing w:after="0" w:line="221" w:lineRule="exact"/>
              <w:ind w:firstLine="0"/>
            </w:pPr>
            <w:r w:rsidRPr="00C23275">
              <w:rPr>
                <w:sz w:val="19"/>
                <w:szCs w:val="19"/>
              </w:rPr>
              <w:t xml:space="preserve">проекта муниципальной программы </w:t>
            </w:r>
            <w:r w:rsidRPr="00C23275">
              <w:rPr>
                <w:bCs/>
                <w:sz w:val="19"/>
                <w:szCs w:val="19"/>
              </w:rPr>
              <w:t>«</w:t>
            </w:r>
            <w:r w:rsidRPr="00C23275">
              <w:rPr>
                <w:sz w:val="19"/>
                <w:szCs w:val="19"/>
              </w:rPr>
              <w:t xml:space="preserve">Формирование современной городской среды на </w:t>
            </w:r>
            <w:r w:rsidRPr="00C23275">
              <w:rPr>
                <w:bCs/>
                <w:sz w:val="19"/>
                <w:szCs w:val="19"/>
              </w:rPr>
              <w:t xml:space="preserve"> 2018-2022 годы» на территории муниципального образования «Городское поселение Суслонгер»</w:t>
            </w:r>
          </w:p>
        </w:tc>
        <w:tc>
          <w:tcPr>
            <w:tcW w:w="2552" w:type="dxa"/>
            <w:vMerge w:val="restart"/>
            <w:tcBorders>
              <w:top w:val="single" w:sz="4" w:space="0" w:color="auto"/>
              <w:left w:val="single" w:sz="4" w:space="0" w:color="auto"/>
            </w:tcBorders>
            <w:shd w:val="clear" w:color="auto" w:fill="FFFFFF"/>
          </w:tcPr>
          <w:p w:rsidR="00C23275" w:rsidRDefault="00C23275" w:rsidP="00455F17">
            <w:pPr>
              <w:pStyle w:val="5"/>
              <w:shd w:val="clear" w:color="auto" w:fill="auto"/>
              <w:spacing w:after="0" w:line="221" w:lineRule="exact"/>
              <w:ind w:firstLine="0"/>
              <w:jc w:val="left"/>
            </w:pPr>
            <w:r>
              <w:rPr>
                <w:rStyle w:val="95pt"/>
              </w:rPr>
              <w:t>Администрация МО «Городское поселение Суслонгер»</w:t>
            </w:r>
          </w:p>
        </w:tc>
        <w:tc>
          <w:tcPr>
            <w:tcW w:w="2409" w:type="dxa"/>
            <w:tcBorders>
              <w:top w:val="single" w:sz="4" w:space="0" w:color="auto"/>
              <w:left w:val="single" w:sz="4" w:space="0" w:color="auto"/>
              <w:right w:val="single" w:sz="4" w:space="0" w:color="auto"/>
            </w:tcBorders>
            <w:shd w:val="clear" w:color="auto" w:fill="FFFFFF"/>
          </w:tcPr>
          <w:p w:rsidR="00C23275" w:rsidRDefault="00FE4BB0" w:rsidP="00455F17">
            <w:pPr>
              <w:pStyle w:val="5"/>
              <w:shd w:val="clear" w:color="auto" w:fill="auto"/>
              <w:spacing w:after="0" w:line="221" w:lineRule="exact"/>
              <w:ind w:firstLine="0"/>
              <w:jc w:val="left"/>
            </w:pPr>
            <w:r>
              <w:rPr>
                <w:rStyle w:val="95pt"/>
              </w:rPr>
              <w:t>Принято 29.12.2017 года № 225</w:t>
            </w:r>
          </w:p>
        </w:tc>
      </w:tr>
      <w:tr w:rsidR="00C23275" w:rsidTr="00FE4BB0">
        <w:trPr>
          <w:trHeight w:hRule="exact" w:val="2537"/>
        </w:trPr>
        <w:tc>
          <w:tcPr>
            <w:tcW w:w="568" w:type="dxa"/>
            <w:tcBorders>
              <w:top w:val="single" w:sz="4" w:space="0" w:color="auto"/>
              <w:left w:val="single" w:sz="4" w:space="0" w:color="auto"/>
              <w:bottom w:val="single" w:sz="4" w:space="0" w:color="auto"/>
            </w:tcBorders>
            <w:shd w:val="clear" w:color="auto" w:fill="FFFFFF"/>
          </w:tcPr>
          <w:p w:rsidR="00C23275" w:rsidRDefault="00C23275" w:rsidP="00455F17">
            <w:pPr>
              <w:pStyle w:val="5"/>
              <w:shd w:val="clear" w:color="auto" w:fill="auto"/>
              <w:spacing w:after="0" w:line="190" w:lineRule="exact"/>
              <w:ind w:left="120" w:firstLine="0"/>
              <w:jc w:val="left"/>
            </w:pPr>
            <w:r>
              <w:rPr>
                <w:rStyle w:val="95pt"/>
              </w:rPr>
              <w:t>2.</w:t>
            </w:r>
          </w:p>
        </w:tc>
        <w:tc>
          <w:tcPr>
            <w:tcW w:w="1701" w:type="dxa"/>
            <w:tcBorders>
              <w:top w:val="single" w:sz="4" w:space="0" w:color="auto"/>
              <w:left w:val="single" w:sz="4" w:space="0" w:color="auto"/>
              <w:bottom w:val="single" w:sz="4" w:space="0" w:color="auto"/>
            </w:tcBorders>
            <w:shd w:val="clear" w:color="auto" w:fill="FFFFFF"/>
          </w:tcPr>
          <w:p w:rsidR="00C23275" w:rsidRDefault="00C23275">
            <w:r w:rsidRPr="003462D1">
              <w:rPr>
                <w:rStyle w:val="95pt"/>
                <w:rFonts w:eastAsia="Courier New"/>
              </w:rPr>
              <w:t>Постановление администрации МО «Городское поселение Суслонгер»</w:t>
            </w:r>
          </w:p>
        </w:tc>
        <w:tc>
          <w:tcPr>
            <w:tcW w:w="3118" w:type="dxa"/>
            <w:tcBorders>
              <w:top w:val="single" w:sz="4" w:space="0" w:color="auto"/>
              <w:left w:val="single" w:sz="4" w:space="0" w:color="auto"/>
              <w:bottom w:val="single" w:sz="4" w:space="0" w:color="auto"/>
            </w:tcBorders>
            <w:shd w:val="clear" w:color="auto" w:fill="FFFFFF"/>
          </w:tcPr>
          <w:p w:rsidR="00FE4BB0" w:rsidRPr="00FE4BB0" w:rsidRDefault="00FE4BB0" w:rsidP="00FE4BB0">
            <w:pPr>
              <w:shd w:val="clear" w:color="auto" w:fill="FFFFFF"/>
              <w:spacing w:before="100" w:beforeAutospacing="1" w:after="100" w:afterAutospacing="1"/>
              <w:jc w:val="center"/>
              <w:rPr>
                <w:rFonts w:ascii="Times New Roman" w:hAnsi="Times New Roman" w:cs="Times New Roman"/>
                <w:sz w:val="19"/>
                <w:szCs w:val="19"/>
              </w:rPr>
            </w:pPr>
            <w:r w:rsidRPr="00FE4BB0">
              <w:rPr>
                <w:rFonts w:ascii="Times New Roman" w:hAnsi="Times New Roman" w:cs="Times New Roman"/>
                <w:bCs/>
                <w:sz w:val="19"/>
                <w:szCs w:val="19"/>
              </w:rPr>
              <w:t>Об утверждении Порядка представления, рассмотрения и оценки предложений граждан и организаций о включении в муниципальную программу муниципального образования «Городское поселение Суслонгер» «Формирование современной городской среды» общественной территории, подлежащей благоустройству</w:t>
            </w:r>
          </w:p>
          <w:p w:rsidR="00C23275" w:rsidRDefault="00C23275" w:rsidP="00455F17">
            <w:pPr>
              <w:pStyle w:val="5"/>
              <w:shd w:val="clear" w:color="auto" w:fill="auto"/>
              <w:spacing w:after="0" w:line="221" w:lineRule="exact"/>
              <w:ind w:firstLine="0"/>
              <w:jc w:val="left"/>
            </w:pPr>
          </w:p>
        </w:tc>
        <w:tc>
          <w:tcPr>
            <w:tcW w:w="2552" w:type="dxa"/>
            <w:vMerge/>
            <w:tcBorders>
              <w:left w:val="single" w:sz="4" w:space="0" w:color="auto"/>
              <w:bottom w:val="single" w:sz="4" w:space="0" w:color="auto"/>
            </w:tcBorders>
            <w:shd w:val="clear" w:color="auto" w:fill="FFFFFF"/>
          </w:tcPr>
          <w:p w:rsidR="00C23275" w:rsidRDefault="00C23275" w:rsidP="00455F17"/>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23275" w:rsidRDefault="00FE4BB0" w:rsidP="00455F17">
            <w:pPr>
              <w:pStyle w:val="5"/>
              <w:shd w:val="clear" w:color="auto" w:fill="auto"/>
              <w:spacing w:after="0" w:line="221" w:lineRule="exact"/>
              <w:ind w:firstLine="0"/>
              <w:jc w:val="left"/>
            </w:pPr>
            <w:r>
              <w:rPr>
                <w:rStyle w:val="95pt"/>
              </w:rPr>
              <w:t>Принято 14.11.2017 года № 182</w:t>
            </w:r>
          </w:p>
        </w:tc>
      </w:tr>
    </w:tbl>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ind w:left="9204" w:right="-720"/>
        <w:rPr>
          <w:rStyle w:val="40"/>
          <w:rFonts w:eastAsia="Courier New"/>
        </w:rPr>
      </w:pPr>
      <w:r>
        <w:rPr>
          <w:rStyle w:val="40"/>
          <w:rFonts w:eastAsia="Courier New"/>
        </w:rPr>
        <w:t xml:space="preserve">     </w:t>
      </w: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540500" w:rsidRDefault="00455F17" w:rsidP="005F7B0B">
      <w:pPr>
        <w:rPr>
          <w:rStyle w:val="40"/>
          <w:rFonts w:eastAsia="Courier New"/>
        </w:rPr>
      </w:pPr>
      <w:r>
        <w:rPr>
          <w:rStyle w:val="40"/>
          <w:rFonts w:eastAsia="Courier New"/>
        </w:rPr>
        <w:t xml:space="preserve">                                                                                                                                       </w:t>
      </w:r>
      <w:r w:rsidR="008A0375">
        <w:rPr>
          <w:rStyle w:val="40"/>
          <w:rFonts w:eastAsia="Courier New"/>
        </w:rPr>
        <w:t xml:space="preserve">                               </w:t>
      </w:r>
      <w:r w:rsidR="00FE42CA">
        <w:rPr>
          <w:rStyle w:val="40"/>
          <w:rFonts w:eastAsia="Courier New"/>
        </w:rPr>
        <w:t xml:space="preserve"> </w:t>
      </w:r>
      <w:r w:rsidR="00FE4BB0">
        <w:rPr>
          <w:rStyle w:val="40"/>
          <w:rFonts w:eastAsia="Courier New"/>
        </w:rPr>
        <w:t xml:space="preserve">       </w:t>
      </w:r>
    </w:p>
    <w:p w:rsidR="00540500" w:rsidRDefault="00540500" w:rsidP="005F7B0B">
      <w:pPr>
        <w:rPr>
          <w:rStyle w:val="40"/>
          <w:rFonts w:eastAsia="Courier New"/>
        </w:rPr>
      </w:pPr>
    </w:p>
    <w:p w:rsidR="00FE42CA" w:rsidRDefault="00540500" w:rsidP="00540500">
      <w:pPr>
        <w:ind w:left="7788"/>
        <w:rPr>
          <w:rStyle w:val="40"/>
          <w:rFonts w:eastAsia="Courier New"/>
        </w:rPr>
      </w:pPr>
      <w:r>
        <w:rPr>
          <w:rStyle w:val="40"/>
          <w:rFonts w:eastAsia="Courier New"/>
        </w:rPr>
        <w:lastRenderedPageBreak/>
        <w:t xml:space="preserve">          </w:t>
      </w:r>
      <w:r w:rsidR="000321A2">
        <w:rPr>
          <w:rStyle w:val="40"/>
          <w:rFonts w:eastAsia="Courier New"/>
        </w:rPr>
        <w:t xml:space="preserve">     </w:t>
      </w:r>
      <w:r w:rsidR="00FE42CA">
        <w:rPr>
          <w:rStyle w:val="40"/>
          <w:rFonts w:eastAsia="Courier New"/>
        </w:rPr>
        <w:t xml:space="preserve">Приложение 4 </w:t>
      </w:r>
    </w:p>
    <w:p w:rsidR="00FE42CA" w:rsidRDefault="00FE42CA" w:rsidP="00455F17">
      <w:pPr>
        <w:jc w:val="right"/>
        <w:rPr>
          <w:rStyle w:val="40"/>
          <w:rFonts w:eastAsia="Courier New"/>
        </w:rPr>
      </w:pPr>
      <w:r>
        <w:rPr>
          <w:rStyle w:val="40"/>
          <w:rFonts w:eastAsia="Courier New"/>
        </w:rPr>
        <w:t>к муниципальной программе</w:t>
      </w:r>
    </w:p>
    <w:p w:rsidR="00FE42CA" w:rsidRDefault="00FE42CA" w:rsidP="00455F17">
      <w:pPr>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FE42CA" w:rsidP="00455F17">
      <w:pPr>
        <w:jc w:val="right"/>
        <w:rPr>
          <w:rStyle w:val="40"/>
          <w:rFonts w:eastAsia="Courier New"/>
        </w:rPr>
      </w:pPr>
      <w:r>
        <w:rPr>
          <w:rStyle w:val="40"/>
          <w:rFonts w:eastAsia="Courier New"/>
        </w:rPr>
        <w:t xml:space="preserve"> на 2018-202</w:t>
      </w:r>
      <w:r w:rsidR="00D6069B">
        <w:rPr>
          <w:rStyle w:val="40"/>
          <w:rFonts w:eastAsia="Courier New"/>
        </w:rPr>
        <w:t>4</w:t>
      </w:r>
      <w:r>
        <w:rPr>
          <w:rStyle w:val="40"/>
          <w:rFonts w:eastAsia="Courier New"/>
        </w:rPr>
        <w:t xml:space="preserve"> годы»</w:t>
      </w: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20"/>
        <w:shd w:val="clear" w:color="auto" w:fill="auto"/>
        <w:spacing w:line="270" w:lineRule="exact"/>
        <w:ind w:left="200"/>
      </w:pPr>
      <w:r>
        <w:t>Ресурсное обеспечение реализации муниципальной программы за счет средств бюджета муниципального</w:t>
      </w:r>
    </w:p>
    <w:p w:rsidR="00FE42CA" w:rsidRDefault="00FE42CA" w:rsidP="00FE42CA">
      <w:pPr>
        <w:pStyle w:val="20"/>
        <w:shd w:val="clear" w:color="auto" w:fill="auto"/>
        <w:spacing w:after="246" w:line="270" w:lineRule="exact"/>
        <w:ind w:left="200"/>
      </w:pPr>
      <w:r>
        <w:t>образования «</w:t>
      </w:r>
      <w:r w:rsidR="00FE4BB0">
        <w:t>Городское поселение Суслонгер»</w:t>
      </w:r>
    </w:p>
    <w:tbl>
      <w:tblPr>
        <w:tblW w:w="10349" w:type="dxa"/>
        <w:tblInd w:w="-274" w:type="dxa"/>
        <w:tblLayout w:type="fixed"/>
        <w:tblCellMar>
          <w:left w:w="10" w:type="dxa"/>
          <w:right w:w="10" w:type="dxa"/>
        </w:tblCellMar>
        <w:tblLook w:val="04A0" w:firstRow="1" w:lastRow="0" w:firstColumn="1" w:lastColumn="0" w:noHBand="0" w:noVBand="1"/>
      </w:tblPr>
      <w:tblGrid>
        <w:gridCol w:w="568"/>
        <w:gridCol w:w="1843"/>
        <w:gridCol w:w="1417"/>
        <w:gridCol w:w="992"/>
        <w:gridCol w:w="567"/>
        <w:gridCol w:w="709"/>
        <w:gridCol w:w="851"/>
        <w:gridCol w:w="708"/>
        <w:gridCol w:w="993"/>
        <w:gridCol w:w="850"/>
        <w:gridCol w:w="851"/>
      </w:tblGrid>
      <w:tr w:rsidR="00FE42CA" w:rsidTr="00805E50">
        <w:trPr>
          <w:trHeight w:hRule="exact" w:val="312"/>
        </w:trPr>
        <w:tc>
          <w:tcPr>
            <w:tcW w:w="568"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Статус</w:t>
            </w:r>
          </w:p>
        </w:tc>
        <w:tc>
          <w:tcPr>
            <w:tcW w:w="1843"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6" w:lineRule="exact"/>
              <w:ind w:firstLine="0"/>
            </w:pPr>
            <w:r>
              <w:rPr>
                <w:rStyle w:val="95pt"/>
              </w:rPr>
              <w:t>Наименование муниципальной программы, подпрограммы муниципальной программы, муниципальной целевой программы, ведомственной целевой программы, основного мероприятия</w:t>
            </w:r>
          </w:p>
        </w:tc>
        <w:tc>
          <w:tcPr>
            <w:tcW w:w="1417"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30" w:lineRule="exact"/>
              <w:ind w:firstLine="0"/>
            </w:pPr>
            <w:r>
              <w:rPr>
                <w:rStyle w:val="95pt"/>
              </w:rPr>
              <w:t>Ответственный</w:t>
            </w:r>
          </w:p>
          <w:p w:rsidR="00FE42CA" w:rsidRDefault="00FE42CA" w:rsidP="00455F17">
            <w:pPr>
              <w:pStyle w:val="5"/>
              <w:shd w:val="clear" w:color="auto" w:fill="auto"/>
              <w:spacing w:after="0" w:line="230" w:lineRule="exact"/>
              <w:ind w:firstLine="0"/>
            </w:pPr>
            <w:r>
              <w:rPr>
                <w:rStyle w:val="95pt"/>
              </w:rPr>
              <w:t>исполнитель,</w:t>
            </w:r>
          </w:p>
          <w:p w:rsidR="00FE42CA" w:rsidRDefault="00FE42CA" w:rsidP="00455F17">
            <w:pPr>
              <w:pStyle w:val="5"/>
              <w:shd w:val="clear" w:color="auto" w:fill="auto"/>
              <w:spacing w:after="0" w:line="230" w:lineRule="exact"/>
              <w:ind w:firstLine="0"/>
            </w:pPr>
            <w:r>
              <w:rPr>
                <w:rStyle w:val="95pt"/>
              </w:rPr>
              <w:t>соисполнители,</w:t>
            </w:r>
          </w:p>
          <w:p w:rsidR="00FE42CA" w:rsidRDefault="00FE42CA" w:rsidP="00455F17">
            <w:pPr>
              <w:pStyle w:val="5"/>
              <w:shd w:val="clear" w:color="auto" w:fill="auto"/>
              <w:spacing w:after="0" w:line="230" w:lineRule="exact"/>
              <w:ind w:firstLine="0"/>
            </w:pPr>
            <w:r>
              <w:rPr>
                <w:rStyle w:val="95pt"/>
              </w:rPr>
              <w:t>заказчик-</w:t>
            </w:r>
          </w:p>
          <w:p w:rsidR="00FE42CA" w:rsidRDefault="00FE42CA" w:rsidP="00455F17">
            <w:pPr>
              <w:pStyle w:val="5"/>
              <w:shd w:val="clear" w:color="auto" w:fill="auto"/>
              <w:spacing w:after="0" w:line="230" w:lineRule="exact"/>
              <w:ind w:firstLine="0"/>
            </w:pPr>
            <w:r>
              <w:rPr>
                <w:rStyle w:val="95pt"/>
              </w:rPr>
              <w:t>координатор</w:t>
            </w:r>
          </w:p>
        </w:tc>
        <w:tc>
          <w:tcPr>
            <w:tcW w:w="992"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6" w:lineRule="exact"/>
              <w:ind w:firstLine="0"/>
            </w:pPr>
            <w:r>
              <w:rPr>
                <w:rStyle w:val="95pt"/>
              </w:rPr>
              <w:t>Код</w:t>
            </w:r>
          </w:p>
          <w:p w:rsidR="00FE42CA" w:rsidRDefault="00FE42CA" w:rsidP="00455F17">
            <w:pPr>
              <w:pStyle w:val="5"/>
              <w:shd w:val="clear" w:color="auto" w:fill="auto"/>
              <w:spacing w:after="0" w:line="226" w:lineRule="exact"/>
              <w:ind w:firstLine="0"/>
            </w:pPr>
            <w:r>
              <w:rPr>
                <w:rStyle w:val="95pt"/>
              </w:rPr>
              <w:t>бюджетной</w:t>
            </w:r>
          </w:p>
          <w:p w:rsidR="00FE42CA" w:rsidRDefault="00FE42CA" w:rsidP="00455F17">
            <w:pPr>
              <w:pStyle w:val="5"/>
              <w:shd w:val="clear" w:color="auto" w:fill="auto"/>
              <w:spacing w:after="0" w:line="226" w:lineRule="exact"/>
              <w:ind w:firstLine="0"/>
            </w:pPr>
            <w:r>
              <w:rPr>
                <w:rStyle w:val="95pt"/>
              </w:rPr>
              <w:t>классификации</w:t>
            </w:r>
          </w:p>
        </w:tc>
        <w:tc>
          <w:tcPr>
            <w:tcW w:w="5529" w:type="dxa"/>
            <w:gridSpan w:val="7"/>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Расходы (тыс. рублей) по годам</w:t>
            </w:r>
          </w:p>
        </w:tc>
      </w:tr>
      <w:tr w:rsidR="00D6069B" w:rsidTr="00D6069B">
        <w:trPr>
          <w:trHeight w:hRule="exact" w:val="2429"/>
        </w:trPr>
        <w:tc>
          <w:tcPr>
            <w:tcW w:w="568" w:type="dxa"/>
            <w:vMerge/>
            <w:tcBorders>
              <w:left w:val="single" w:sz="4" w:space="0" w:color="auto"/>
            </w:tcBorders>
            <w:shd w:val="clear" w:color="auto" w:fill="FFFFFF"/>
          </w:tcPr>
          <w:p w:rsidR="00D6069B" w:rsidRDefault="00D6069B" w:rsidP="00455F17"/>
        </w:tc>
        <w:tc>
          <w:tcPr>
            <w:tcW w:w="1843" w:type="dxa"/>
            <w:vMerge/>
            <w:tcBorders>
              <w:left w:val="single" w:sz="4" w:space="0" w:color="auto"/>
            </w:tcBorders>
            <w:shd w:val="clear" w:color="auto" w:fill="FFFFFF"/>
          </w:tcPr>
          <w:p w:rsidR="00D6069B" w:rsidRDefault="00D6069B" w:rsidP="00455F17"/>
        </w:tc>
        <w:tc>
          <w:tcPr>
            <w:tcW w:w="1417" w:type="dxa"/>
            <w:vMerge/>
            <w:tcBorders>
              <w:left w:val="single" w:sz="4" w:space="0" w:color="auto"/>
            </w:tcBorders>
            <w:shd w:val="clear" w:color="auto" w:fill="FFFFFF"/>
          </w:tcPr>
          <w:p w:rsidR="00D6069B" w:rsidRDefault="00D6069B" w:rsidP="00455F17"/>
        </w:tc>
        <w:tc>
          <w:tcPr>
            <w:tcW w:w="992" w:type="dxa"/>
            <w:vMerge/>
            <w:tcBorders>
              <w:left w:val="single" w:sz="4" w:space="0" w:color="auto"/>
            </w:tcBorders>
            <w:shd w:val="clear" w:color="auto" w:fill="FFFFFF"/>
          </w:tcPr>
          <w:p w:rsidR="00D6069B" w:rsidRDefault="00D6069B" w:rsidP="00455F17"/>
        </w:tc>
        <w:tc>
          <w:tcPr>
            <w:tcW w:w="567"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2018</w:t>
            </w:r>
          </w:p>
        </w:tc>
        <w:tc>
          <w:tcPr>
            <w:tcW w:w="709"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2019</w:t>
            </w:r>
          </w:p>
        </w:tc>
        <w:tc>
          <w:tcPr>
            <w:tcW w:w="851"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2020</w:t>
            </w:r>
          </w:p>
        </w:tc>
        <w:tc>
          <w:tcPr>
            <w:tcW w:w="708"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2021</w:t>
            </w:r>
          </w:p>
        </w:tc>
        <w:tc>
          <w:tcPr>
            <w:tcW w:w="993"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2022</w:t>
            </w:r>
          </w:p>
        </w:tc>
        <w:tc>
          <w:tcPr>
            <w:tcW w:w="850"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0"/>
              </w:rPr>
              <w:t>2023</w:t>
            </w:r>
          </w:p>
        </w:tc>
        <w:tc>
          <w:tcPr>
            <w:tcW w:w="851" w:type="dxa"/>
            <w:tcBorders>
              <w:top w:val="single" w:sz="4" w:space="0" w:color="auto"/>
              <w:left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0"/>
              </w:rPr>
              <w:t>2024</w:t>
            </w:r>
          </w:p>
        </w:tc>
      </w:tr>
      <w:tr w:rsidR="00D6069B" w:rsidTr="00D6069B">
        <w:trPr>
          <w:trHeight w:hRule="exact" w:val="307"/>
        </w:trPr>
        <w:tc>
          <w:tcPr>
            <w:tcW w:w="568"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1</w:t>
            </w:r>
          </w:p>
        </w:tc>
        <w:tc>
          <w:tcPr>
            <w:tcW w:w="1843"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w:t>
            </w:r>
          </w:p>
        </w:tc>
        <w:tc>
          <w:tcPr>
            <w:tcW w:w="1417"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3</w:t>
            </w:r>
          </w:p>
        </w:tc>
        <w:tc>
          <w:tcPr>
            <w:tcW w:w="992"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4</w:t>
            </w:r>
          </w:p>
        </w:tc>
        <w:tc>
          <w:tcPr>
            <w:tcW w:w="567"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5</w:t>
            </w:r>
          </w:p>
        </w:tc>
        <w:tc>
          <w:tcPr>
            <w:tcW w:w="709"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6</w:t>
            </w:r>
          </w:p>
        </w:tc>
        <w:tc>
          <w:tcPr>
            <w:tcW w:w="851"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7</w:t>
            </w:r>
          </w:p>
        </w:tc>
        <w:tc>
          <w:tcPr>
            <w:tcW w:w="708"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8</w:t>
            </w:r>
          </w:p>
        </w:tc>
        <w:tc>
          <w:tcPr>
            <w:tcW w:w="993"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9</w:t>
            </w:r>
          </w:p>
        </w:tc>
        <w:tc>
          <w:tcPr>
            <w:tcW w:w="850"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0"/>
              </w:rPr>
              <w:t>10</w:t>
            </w:r>
          </w:p>
        </w:tc>
        <w:tc>
          <w:tcPr>
            <w:tcW w:w="851" w:type="dxa"/>
            <w:tcBorders>
              <w:top w:val="single" w:sz="4" w:space="0" w:color="auto"/>
              <w:left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0"/>
              </w:rPr>
              <w:t>11</w:t>
            </w:r>
          </w:p>
        </w:tc>
      </w:tr>
      <w:tr w:rsidR="00D6069B" w:rsidTr="00D6069B">
        <w:trPr>
          <w:trHeight w:hRule="exact" w:val="912"/>
        </w:trPr>
        <w:tc>
          <w:tcPr>
            <w:tcW w:w="568"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230" w:lineRule="exact"/>
              <w:ind w:firstLine="0"/>
              <w:jc w:val="both"/>
            </w:pPr>
            <w:r>
              <w:rPr>
                <w:rStyle w:val="95pt0"/>
              </w:rPr>
              <w:t>Подпрограмма 1</w:t>
            </w:r>
          </w:p>
        </w:tc>
        <w:tc>
          <w:tcPr>
            <w:tcW w:w="3260" w:type="dxa"/>
            <w:gridSpan w:val="2"/>
            <w:tcBorders>
              <w:top w:val="single" w:sz="4" w:space="0" w:color="auto"/>
              <w:left w:val="single" w:sz="4" w:space="0" w:color="auto"/>
            </w:tcBorders>
            <w:shd w:val="clear" w:color="auto" w:fill="FFFFFF"/>
          </w:tcPr>
          <w:p w:rsidR="00D6069B" w:rsidRDefault="00D6069B" w:rsidP="00FE4BB0">
            <w:pPr>
              <w:pStyle w:val="5"/>
              <w:shd w:val="clear" w:color="auto" w:fill="auto"/>
              <w:spacing w:after="0" w:line="230" w:lineRule="exact"/>
              <w:ind w:firstLine="0"/>
            </w:pPr>
            <w:r>
              <w:rPr>
                <w:rStyle w:val="95pt0"/>
              </w:rPr>
              <w:t>«Благоустройство дворовых территорий муниципального образования "Городское поселение Суслонгер»</w:t>
            </w:r>
          </w:p>
        </w:tc>
        <w:tc>
          <w:tcPr>
            <w:tcW w:w="992"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230" w:lineRule="exact"/>
              <w:ind w:firstLine="0"/>
              <w:jc w:val="both"/>
              <w:rPr>
                <w:sz w:val="19"/>
                <w:szCs w:val="19"/>
              </w:rPr>
            </w:pPr>
            <w:r w:rsidRPr="000321A2">
              <w:rPr>
                <w:sz w:val="19"/>
                <w:szCs w:val="19"/>
              </w:rPr>
              <w:t>904050399900</w:t>
            </w:r>
            <w:r w:rsidRPr="000321A2">
              <w:rPr>
                <w:sz w:val="19"/>
                <w:szCs w:val="19"/>
                <w:lang w:val="en-US"/>
              </w:rPr>
              <w:t>L</w:t>
            </w:r>
            <w:r w:rsidRPr="000321A2">
              <w:rPr>
                <w:sz w:val="19"/>
                <w:szCs w:val="19"/>
              </w:rPr>
              <w:t>5550244</w:t>
            </w:r>
          </w:p>
        </w:tc>
        <w:tc>
          <w:tcPr>
            <w:tcW w:w="567"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8"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righ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r>
      <w:tr w:rsidR="00D6069B" w:rsidTr="00D6069B">
        <w:trPr>
          <w:trHeight w:hRule="exact" w:val="506"/>
        </w:trPr>
        <w:tc>
          <w:tcPr>
            <w:tcW w:w="568"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1.1</w:t>
            </w:r>
          </w:p>
        </w:tc>
        <w:tc>
          <w:tcPr>
            <w:tcW w:w="1843" w:type="dxa"/>
            <w:tcBorders>
              <w:top w:val="single" w:sz="4" w:space="0" w:color="auto"/>
              <w:left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Гагарина д.2</w:t>
            </w:r>
          </w:p>
        </w:tc>
        <w:tc>
          <w:tcPr>
            <w:tcW w:w="1417" w:type="dxa"/>
            <w:vMerge w:val="restart"/>
            <w:tcBorders>
              <w:top w:val="single" w:sz="4" w:space="0" w:color="auto"/>
              <w:left w:val="single" w:sz="4" w:space="0" w:color="auto"/>
            </w:tcBorders>
            <w:shd w:val="clear" w:color="auto" w:fill="FFFFFF"/>
          </w:tcPr>
          <w:p w:rsidR="00D6069B" w:rsidRDefault="00D6069B" w:rsidP="00FE4BB0">
            <w:pPr>
              <w:pStyle w:val="5"/>
              <w:shd w:val="clear" w:color="auto" w:fill="auto"/>
              <w:spacing w:after="0" w:line="226" w:lineRule="exact"/>
              <w:ind w:firstLine="0"/>
            </w:pPr>
            <w:r>
              <w:rPr>
                <w:rStyle w:val="95pt"/>
              </w:rPr>
              <w:t xml:space="preserve">Администрация МО «Городское поселение Суслонгер» </w:t>
            </w:r>
          </w:p>
        </w:tc>
        <w:tc>
          <w:tcPr>
            <w:tcW w:w="992"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230" w:lineRule="exact"/>
              <w:ind w:firstLine="0"/>
              <w:jc w:val="both"/>
              <w:rPr>
                <w:sz w:val="19"/>
                <w:szCs w:val="19"/>
              </w:rPr>
            </w:pPr>
          </w:p>
        </w:tc>
        <w:tc>
          <w:tcPr>
            <w:tcW w:w="567"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r>
              <w:rPr>
                <w:sz w:val="19"/>
                <w:szCs w:val="19"/>
              </w:rPr>
              <w:t>1384,7</w:t>
            </w:r>
          </w:p>
        </w:tc>
        <w:tc>
          <w:tcPr>
            <w:tcW w:w="709"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8"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righ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r>
      <w:tr w:rsidR="00D6069B" w:rsidTr="00D6069B">
        <w:trPr>
          <w:trHeight w:hRule="exact" w:val="556"/>
        </w:trPr>
        <w:tc>
          <w:tcPr>
            <w:tcW w:w="568" w:type="dxa"/>
            <w:tcBorders>
              <w:top w:val="single" w:sz="4" w:space="0" w:color="auto"/>
              <w:left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 Мочалище ул. Школьная д.25</w:t>
            </w:r>
          </w:p>
        </w:tc>
        <w:tc>
          <w:tcPr>
            <w:tcW w:w="1417" w:type="dxa"/>
            <w:vMerge/>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tcBorders>
            <w:shd w:val="clear" w:color="auto" w:fill="FFFFFF"/>
          </w:tcPr>
          <w:p w:rsidR="00D6069B" w:rsidRPr="000321A2" w:rsidRDefault="00D6069B" w:rsidP="00455F17">
            <w:pPr>
              <w:rPr>
                <w:sz w:val="19"/>
                <w:szCs w:val="19"/>
              </w:rPr>
            </w:pPr>
          </w:p>
        </w:tc>
        <w:tc>
          <w:tcPr>
            <w:tcW w:w="567"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r>
              <w:rPr>
                <w:sz w:val="19"/>
                <w:szCs w:val="19"/>
              </w:rPr>
              <w:t>1388,8</w:t>
            </w:r>
          </w:p>
        </w:tc>
        <w:tc>
          <w:tcPr>
            <w:tcW w:w="709"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8"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righ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r>
      <w:tr w:rsidR="00D6069B" w:rsidTr="00D6069B">
        <w:trPr>
          <w:trHeight w:hRule="exact" w:val="561"/>
        </w:trPr>
        <w:tc>
          <w:tcPr>
            <w:tcW w:w="568" w:type="dxa"/>
            <w:tcBorders>
              <w:top w:val="single" w:sz="4" w:space="0" w:color="auto"/>
              <w:left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Мира д.8</w:t>
            </w:r>
          </w:p>
        </w:tc>
        <w:tc>
          <w:tcPr>
            <w:tcW w:w="1417" w:type="dxa"/>
            <w:vMerge/>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tcBorders>
            <w:shd w:val="clear" w:color="auto" w:fill="FFFFFF"/>
          </w:tcPr>
          <w:p w:rsidR="00D6069B" w:rsidRPr="000321A2" w:rsidRDefault="00D6069B" w:rsidP="00455F17">
            <w:pPr>
              <w:rPr>
                <w:sz w:val="19"/>
                <w:szCs w:val="19"/>
              </w:rPr>
            </w:pPr>
          </w:p>
        </w:tc>
        <w:tc>
          <w:tcPr>
            <w:tcW w:w="567"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r>
              <w:rPr>
                <w:sz w:val="19"/>
                <w:szCs w:val="19"/>
              </w:rPr>
              <w:t>1700,00</w:t>
            </w:r>
          </w:p>
        </w:tc>
        <w:tc>
          <w:tcPr>
            <w:tcW w:w="851"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8"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righ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r>
      <w:tr w:rsidR="00D6069B" w:rsidTr="00D6069B">
        <w:trPr>
          <w:trHeight w:hRule="exact" w:val="566"/>
        </w:trPr>
        <w:tc>
          <w:tcPr>
            <w:tcW w:w="568" w:type="dxa"/>
            <w:tcBorders>
              <w:top w:val="single" w:sz="4" w:space="0" w:color="auto"/>
              <w:left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 Мочалище ул. Школьная д.27</w:t>
            </w:r>
          </w:p>
        </w:tc>
        <w:tc>
          <w:tcPr>
            <w:tcW w:w="1417" w:type="dxa"/>
            <w:vMerge/>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tcBorders>
            <w:shd w:val="clear" w:color="auto" w:fill="FFFFFF"/>
          </w:tcPr>
          <w:p w:rsidR="00D6069B" w:rsidRPr="000321A2" w:rsidRDefault="00D6069B" w:rsidP="00455F17">
            <w:pPr>
              <w:rPr>
                <w:sz w:val="19"/>
                <w:szCs w:val="19"/>
              </w:rPr>
            </w:pPr>
          </w:p>
        </w:tc>
        <w:tc>
          <w:tcPr>
            <w:tcW w:w="567"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r>
              <w:rPr>
                <w:sz w:val="19"/>
                <w:szCs w:val="19"/>
              </w:rPr>
              <w:t>1000,0</w:t>
            </w:r>
          </w:p>
        </w:tc>
        <w:tc>
          <w:tcPr>
            <w:tcW w:w="851"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708"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right w:val="single" w:sz="4" w:space="0" w:color="auto"/>
            </w:tcBorders>
            <w:shd w:val="clear" w:color="auto" w:fill="FFFFFF"/>
          </w:tcPr>
          <w:p w:rsidR="00D6069B" w:rsidRPr="000321A2" w:rsidRDefault="00D6069B" w:rsidP="00455F17">
            <w:pPr>
              <w:pStyle w:val="5"/>
              <w:shd w:val="clear" w:color="auto" w:fill="auto"/>
              <w:spacing w:after="0" w:line="190" w:lineRule="exact"/>
              <w:ind w:firstLine="0"/>
              <w:rPr>
                <w:sz w:val="19"/>
                <w:szCs w:val="19"/>
              </w:rPr>
            </w:pPr>
          </w:p>
        </w:tc>
      </w:tr>
      <w:tr w:rsidR="00D6069B" w:rsidTr="00D6069B">
        <w:trPr>
          <w:trHeight w:hRule="exact" w:val="577"/>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 Мочалище ул. Школьная д.23</w:t>
            </w:r>
          </w:p>
        </w:tc>
        <w:tc>
          <w:tcPr>
            <w:tcW w:w="1417" w:type="dxa"/>
            <w:vMerge/>
            <w:tcBorders>
              <w:left w:val="single" w:sz="4" w:space="0" w:color="auto"/>
              <w:bottom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1332,6</w:t>
            </w: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r>
      <w:tr w:rsidR="00D6069B" w:rsidTr="00D6069B">
        <w:trPr>
          <w:trHeight w:hRule="exact" w:val="566"/>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Pr>
                <w:rFonts w:ascii="Times New Roman" w:hAnsi="Times New Roman" w:cs="Times New Roman"/>
                <w:spacing w:val="-11"/>
                <w:sz w:val="19"/>
                <w:szCs w:val="19"/>
              </w:rPr>
              <w:t>Пгт. Суслонгер ул.  Мира д.2</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r w:rsidRPr="006700AD">
              <w:rPr>
                <w:sz w:val="19"/>
                <w:szCs w:val="19"/>
              </w:rPr>
              <w:t>1332,6</w:t>
            </w: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565"/>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Pr>
                <w:rFonts w:ascii="Times New Roman" w:hAnsi="Times New Roman" w:cs="Times New Roman"/>
                <w:spacing w:val="-11"/>
                <w:sz w:val="19"/>
                <w:szCs w:val="19"/>
              </w:rPr>
              <w:t>Пгт. Суслонгер ул. Гагарина д.11</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559"/>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 Мочалище ул. Заречная д.4</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567"/>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Мира д.5</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561"/>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1-я Пролетарская д.10 а</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441"/>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 xml:space="preserve">Пгт. Суслонгер пер. Школьный д.9 </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561"/>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 Мочалище ул. Школьная д.34</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pPr>
              <w:rPr>
                <w:sz w:val="19"/>
                <w:szCs w:val="19"/>
              </w:rPr>
            </w:pPr>
            <w:r w:rsidRPr="006700AD">
              <w:rPr>
                <w:rFonts w:ascii="Times New Roman" w:hAnsi="Times New Roman"/>
                <w:sz w:val="19"/>
                <w:szCs w:val="19"/>
              </w:rPr>
              <w:t>1332,6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r>
      <w:tr w:rsidR="00D6069B" w:rsidTr="00D6069B">
        <w:trPr>
          <w:trHeight w:hRule="exact" w:val="427"/>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 xml:space="preserve">Пгт. Суслонгер ул. Строителей д..2, </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D6069B">
            <w:pPr>
              <w:pStyle w:val="5"/>
              <w:shd w:val="clear" w:color="auto" w:fill="auto"/>
              <w:spacing w:after="0" w:line="190" w:lineRule="exact"/>
              <w:ind w:firstLine="0"/>
              <w:rPr>
                <w:rStyle w:val="95pt"/>
              </w:rPr>
            </w:pPr>
            <w:r w:rsidRPr="006700AD">
              <w:rPr>
                <w:sz w:val="19"/>
                <w:szCs w:val="19"/>
              </w:rPr>
              <w:t>1332,6</w:t>
            </w:r>
          </w:p>
        </w:tc>
      </w:tr>
      <w:tr w:rsidR="00D6069B" w:rsidTr="00D6069B">
        <w:trPr>
          <w:trHeight w:hRule="exact" w:val="561"/>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Строителей д..1</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D6069B">
            <w:pPr>
              <w:pStyle w:val="5"/>
              <w:shd w:val="clear" w:color="auto" w:fill="auto"/>
              <w:spacing w:after="0" w:line="190" w:lineRule="exact"/>
              <w:ind w:firstLine="0"/>
              <w:rPr>
                <w:rStyle w:val="95pt"/>
              </w:rPr>
            </w:pPr>
            <w:r w:rsidRPr="006700AD">
              <w:rPr>
                <w:sz w:val="19"/>
                <w:szCs w:val="19"/>
              </w:rPr>
              <w:t>1332,6</w:t>
            </w:r>
          </w:p>
        </w:tc>
      </w:tr>
      <w:tr w:rsidR="00D6069B" w:rsidTr="00D6069B">
        <w:trPr>
          <w:trHeight w:hRule="exact" w:val="427"/>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z w:val="19"/>
                <w:szCs w:val="19"/>
              </w:rPr>
            </w:pPr>
            <w:r w:rsidRPr="00FE4BB0">
              <w:rPr>
                <w:rFonts w:ascii="Times New Roman" w:hAnsi="Times New Roman" w:cs="Times New Roman"/>
                <w:spacing w:val="-11"/>
                <w:sz w:val="19"/>
                <w:szCs w:val="19"/>
              </w:rPr>
              <w:t>П. Мочалище ул. Комсомольская д.1в</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D6069B">
            <w:pPr>
              <w:jc w:val="center"/>
              <w:rPr>
                <w:sz w:val="19"/>
                <w:szCs w:val="19"/>
              </w:rPr>
            </w:pPr>
            <w:r w:rsidRPr="006700AD">
              <w:rPr>
                <w:rFonts w:ascii="Times New Roman" w:hAnsi="Times New Roman"/>
                <w:sz w:val="19"/>
                <w:szCs w:val="19"/>
              </w:rPr>
              <w:t>1332,6</w:t>
            </w:r>
          </w:p>
        </w:tc>
      </w:tr>
      <w:tr w:rsidR="00D6069B" w:rsidTr="00D6069B">
        <w:trPr>
          <w:trHeight w:hRule="exact" w:val="433"/>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Pr="00FE4BB0" w:rsidRDefault="00D6069B" w:rsidP="00FE4BB0">
            <w:pPr>
              <w:rPr>
                <w:rFonts w:ascii="Times New Roman" w:hAnsi="Times New Roman" w:cs="Times New Roman"/>
                <w:spacing w:val="-11"/>
                <w:sz w:val="19"/>
                <w:szCs w:val="19"/>
              </w:rPr>
            </w:pPr>
            <w:r w:rsidRPr="00FE4BB0">
              <w:rPr>
                <w:rFonts w:ascii="Times New Roman" w:hAnsi="Times New Roman" w:cs="Times New Roman"/>
                <w:spacing w:val="-11"/>
                <w:sz w:val="19"/>
                <w:szCs w:val="19"/>
              </w:rPr>
              <w:t>Пгт. Суслонгер ул. Мира д.1</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708"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993"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rStyle w:val="95p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D6069B">
            <w:pPr>
              <w:jc w:val="center"/>
              <w:rPr>
                <w:sz w:val="19"/>
                <w:szCs w:val="19"/>
              </w:rPr>
            </w:pPr>
            <w:r w:rsidRPr="006700AD">
              <w:rPr>
                <w:rFonts w:ascii="Times New Roman" w:hAnsi="Times New Roman"/>
                <w:sz w:val="19"/>
                <w:szCs w:val="19"/>
              </w:rPr>
              <w:t>1332,6</w:t>
            </w:r>
          </w:p>
        </w:tc>
      </w:tr>
      <w:tr w:rsidR="00D6069B" w:rsidTr="00D6069B">
        <w:trPr>
          <w:trHeight w:hRule="exact" w:val="1853"/>
        </w:trPr>
        <w:tc>
          <w:tcPr>
            <w:tcW w:w="568" w:type="dxa"/>
            <w:tcBorders>
              <w:top w:val="single" w:sz="4" w:space="0" w:color="auto"/>
              <w:left w:val="single" w:sz="4" w:space="0" w:color="auto"/>
              <w:bottom w:val="single" w:sz="4" w:space="0" w:color="auto"/>
            </w:tcBorders>
            <w:shd w:val="clear" w:color="auto" w:fill="FFFFFF"/>
          </w:tcPr>
          <w:p w:rsidR="00D6069B" w:rsidRPr="00AC3BF9" w:rsidRDefault="00D6069B" w:rsidP="00455F17">
            <w:pPr>
              <w:rPr>
                <w:rFonts w:ascii="Times New Roman" w:hAnsi="Times New Roman" w:cs="Times New Roman"/>
                <w:sz w:val="20"/>
                <w:szCs w:val="20"/>
              </w:rPr>
            </w:pPr>
            <w:r w:rsidRPr="00AC3BF9">
              <w:rPr>
                <w:rFonts w:ascii="Times New Roman" w:hAnsi="Times New Roman" w:cs="Times New Roman"/>
                <w:sz w:val="20"/>
                <w:szCs w:val="20"/>
              </w:rPr>
              <w:lastRenderedPageBreak/>
              <w:t>1.2</w:t>
            </w:r>
          </w:p>
        </w:tc>
        <w:tc>
          <w:tcPr>
            <w:tcW w:w="184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26" w:lineRule="exact"/>
              <w:ind w:firstLine="0"/>
            </w:pPr>
            <w:r>
              <w:rPr>
                <w:rStyle w:val="95pt0"/>
              </w:rPr>
              <w:t>Разработка проектно-сметной документации и проведение государственной экспертизы за счет муниципального бюджета</w:t>
            </w:r>
          </w:p>
        </w:tc>
        <w:tc>
          <w:tcPr>
            <w:tcW w:w="1417" w:type="dxa"/>
            <w:tcBorders>
              <w:left w:val="single" w:sz="4" w:space="0" w:color="auto"/>
              <w:bottom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10,0</w:t>
            </w: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0,0</w:t>
            </w:r>
          </w:p>
        </w:tc>
        <w:tc>
          <w:tcPr>
            <w:tcW w:w="851"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0,0</w:t>
            </w: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0,0</w:t>
            </w: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0,0</w:t>
            </w: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left="260" w:firstLine="0"/>
              <w:jc w:val="left"/>
            </w:pPr>
            <w:r>
              <w:rPr>
                <w:rStyle w:val="95pt"/>
              </w:rPr>
              <w:t>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0,000</w:t>
            </w:r>
          </w:p>
        </w:tc>
      </w:tr>
      <w:tr w:rsidR="00D6069B" w:rsidTr="00D6069B">
        <w:trPr>
          <w:trHeight w:hRule="exact" w:val="1005"/>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jc w:val="both"/>
            </w:pPr>
            <w:r>
              <w:rPr>
                <w:rStyle w:val="95pt0"/>
              </w:rPr>
              <w:t>Подпрограмма 2</w:t>
            </w:r>
          </w:p>
        </w:tc>
        <w:tc>
          <w:tcPr>
            <w:tcW w:w="3260" w:type="dxa"/>
            <w:gridSpan w:val="2"/>
            <w:tcBorders>
              <w:top w:val="single" w:sz="4" w:space="0" w:color="auto"/>
              <w:left w:val="single" w:sz="4" w:space="0" w:color="auto"/>
              <w:bottom w:val="single" w:sz="4" w:space="0" w:color="auto"/>
            </w:tcBorders>
            <w:shd w:val="clear" w:color="auto" w:fill="FFFFFF"/>
          </w:tcPr>
          <w:p w:rsidR="00D6069B" w:rsidRDefault="00D6069B" w:rsidP="00FE4BB0">
            <w:pPr>
              <w:pStyle w:val="5"/>
              <w:shd w:val="clear" w:color="auto" w:fill="auto"/>
              <w:spacing w:after="0" w:line="230" w:lineRule="exact"/>
              <w:ind w:firstLine="0"/>
            </w:pPr>
            <w:r>
              <w:rPr>
                <w:rStyle w:val="95pt0"/>
              </w:rPr>
              <w:t>«Благоустройство общественных территорий муниципального образования "Городское поселение Суслонгер»</w:t>
            </w:r>
          </w:p>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left="120" w:firstLine="0"/>
              <w:jc w:val="left"/>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p>
        </w:tc>
      </w:tr>
      <w:tr w:rsidR="00D6069B" w:rsidTr="00D6069B">
        <w:trPr>
          <w:trHeight w:hRule="exact" w:val="990"/>
        </w:trPr>
        <w:tc>
          <w:tcPr>
            <w:tcW w:w="568" w:type="dxa"/>
            <w:tcBorders>
              <w:top w:val="single" w:sz="4" w:space="0" w:color="auto"/>
              <w:left w:val="single" w:sz="4" w:space="0" w:color="auto"/>
              <w:bottom w:val="single" w:sz="4" w:space="0" w:color="auto"/>
            </w:tcBorders>
            <w:shd w:val="clear" w:color="auto" w:fill="FFFFFF"/>
          </w:tcPr>
          <w:p w:rsidR="00D6069B" w:rsidRPr="00AC3BF9" w:rsidRDefault="00D6069B" w:rsidP="00455F17">
            <w:pPr>
              <w:rPr>
                <w:rFonts w:ascii="Times New Roman" w:hAnsi="Times New Roman" w:cs="Times New Roman"/>
                <w:sz w:val="20"/>
                <w:szCs w:val="20"/>
              </w:rPr>
            </w:pPr>
            <w:r>
              <w:rPr>
                <w:rFonts w:ascii="Times New Roman" w:hAnsi="Times New Roman" w:cs="Times New Roman"/>
                <w:sz w:val="20"/>
                <w:szCs w:val="20"/>
              </w:rPr>
              <w:t>2.1</w:t>
            </w:r>
          </w:p>
        </w:tc>
        <w:tc>
          <w:tcPr>
            <w:tcW w:w="184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r>
              <w:rPr>
                <w:rStyle w:val="95pt"/>
              </w:rPr>
              <w:t>Мероприятия по благоустройству общественных территорий:</w:t>
            </w:r>
          </w:p>
        </w:tc>
        <w:tc>
          <w:tcPr>
            <w:tcW w:w="1417" w:type="dxa"/>
            <w:vMerge w:val="restart"/>
            <w:tcBorders>
              <w:left w:val="single" w:sz="4" w:space="0" w:color="auto"/>
            </w:tcBorders>
            <w:shd w:val="clear" w:color="auto" w:fill="FFFFFF"/>
          </w:tcPr>
          <w:p w:rsidR="00D6069B" w:rsidRDefault="00D6069B" w:rsidP="00455F17">
            <w:pPr>
              <w:pStyle w:val="5"/>
              <w:shd w:val="clear" w:color="auto" w:fill="auto"/>
              <w:spacing w:after="0" w:line="226" w:lineRule="exact"/>
              <w:ind w:firstLine="0"/>
            </w:pPr>
            <w:r>
              <w:rPr>
                <w:rStyle w:val="95pt"/>
              </w:rPr>
              <w:t>Администрация МО «Городское поселение Суслонгер»</w:t>
            </w:r>
          </w:p>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left="120" w:firstLine="0"/>
              <w:jc w:val="left"/>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p>
        </w:tc>
      </w:tr>
      <w:tr w:rsidR="00D6069B" w:rsidTr="00D6069B">
        <w:trPr>
          <w:trHeight w:hRule="exact" w:val="990"/>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Default="00D6069B" w:rsidP="00760E98">
            <w:pPr>
              <w:pStyle w:val="5"/>
              <w:shd w:val="clear" w:color="auto" w:fill="auto"/>
              <w:spacing w:after="0" w:line="226" w:lineRule="exact"/>
              <w:ind w:firstLine="0"/>
            </w:pPr>
            <w:r>
              <w:rPr>
                <w:rStyle w:val="95pt"/>
              </w:rPr>
              <w:t xml:space="preserve">Благоустройство общественной зоны по ул. </w:t>
            </w:r>
            <w:proofErr w:type="gramStart"/>
            <w:r>
              <w:rPr>
                <w:rStyle w:val="95pt"/>
              </w:rPr>
              <w:t>Школьная</w:t>
            </w:r>
            <w:proofErr w:type="gramEnd"/>
            <w:r>
              <w:rPr>
                <w:rStyle w:val="95pt"/>
              </w:rPr>
              <w:t xml:space="preserve"> уч.16 пгт. Суслонгер</w:t>
            </w:r>
          </w:p>
        </w:tc>
        <w:tc>
          <w:tcPr>
            <w:tcW w:w="1417" w:type="dxa"/>
            <w:vMerge/>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left="120" w:firstLine="0"/>
              <w:jc w:val="left"/>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Default="00D6069B" w:rsidP="006700AD">
            <w:pPr>
              <w:pStyle w:val="5"/>
              <w:shd w:val="clear" w:color="auto" w:fill="auto"/>
              <w:spacing w:after="0" w:line="190" w:lineRule="exact"/>
              <w:ind w:firstLine="0"/>
            </w:pPr>
            <w:r>
              <w:rPr>
                <w:sz w:val="19"/>
                <w:szCs w:val="19"/>
              </w:rPr>
              <w:t>667,4</w:t>
            </w: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p>
        </w:tc>
      </w:tr>
      <w:tr w:rsidR="00D6069B" w:rsidTr="00D6069B">
        <w:trPr>
          <w:trHeight w:hRule="exact" w:val="990"/>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6069B" w:rsidRDefault="00D6069B" w:rsidP="00760E98">
            <w:pPr>
              <w:pStyle w:val="5"/>
              <w:shd w:val="clear" w:color="auto" w:fill="auto"/>
              <w:spacing w:after="0" w:line="230" w:lineRule="exact"/>
              <w:ind w:firstLine="0"/>
              <w:rPr>
                <w:rStyle w:val="95pt"/>
              </w:rPr>
            </w:pPr>
            <w:r>
              <w:rPr>
                <w:rStyle w:val="95pt"/>
              </w:rPr>
              <w:t xml:space="preserve">Благоустройство общественной зоны по ул. </w:t>
            </w:r>
            <w:proofErr w:type="gramStart"/>
            <w:r>
              <w:rPr>
                <w:rStyle w:val="95pt"/>
              </w:rPr>
              <w:t>Пионерская</w:t>
            </w:r>
            <w:proofErr w:type="gramEnd"/>
            <w:r>
              <w:rPr>
                <w:rStyle w:val="95pt"/>
              </w:rPr>
              <w:t xml:space="preserve"> уч.14а </w:t>
            </w:r>
          </w:p>
          <w:p w:rsidR="00D6069B" w:rsidRDefault="00D6069B" w:rsidP="00760E98">
            <w:pPr>
              <w:pStyle w:val="5"/>
              <w:shd w:val="clear" w:color="auto" w:fill="auto"/>
              <w:spacing w:after="0" w:line="230" w:lineRule="exact"/>
              <w:ind w:firstLine="0"/>
            </w:pPr>
            <w:r>
              <w:rPr>
                <w:rStyle w:val="95pt"/>
              </w:rPr>
              <w:t>п. Мочалище</w:t>
            </w:r>
          </w:p>
        </w:tc>
        <w:tc>
          <w:tcPr>
            <w:tcW w:w="1417" w:type="dxa"/>
            <w:tcBorders>
              <w:left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left="260" w:firstLine="0"/>
              <w:jc w:val="left"/>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sz w:val="19"/>
                <w:szCs w:val="19"/>
              </w:rPr>
              <w:t>667,4</w:t>
            </w: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p>
        </w:tc>
      </w:tr>
      <w:tr w:rsidR="00D6069B" w:rsidTr="00D6069B">
        <w:trPr>
          <w:trHeight w:hRule="exact" w:val="1992"/>
        </w:trPr>
        <w:tc>
          <w:tcPr>
            <w:tcW w:w="56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2.2</w:t>
            </w:r>
          </w:p>
        </w:tc>
        <w:tc>
          <w:tcPr>
            <w:tcW w:w="184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r>
              <w:rPr>
                <w:rStyle w:val="95pt"/>
              </w:rPr>
              <w:t>Разработка проектно-сметной документации и проведение государственной экспертизы за счет муниципального бюджета</w:t>
            </w:r>
          </w:p>
        </w:tc>
        <w:tc>
          <w:tcPr>
            <w:tcW w:w="1417" w:type="dxa"/>
            <w:tcBorders>
              <w:left w:val="single" w:sz="4" w:space="0" w:color="auto"/>
              <w:bottom w:val="single" w:sz="4" w:space="0" w:color="auto"/>
            </w:tcBorders>
            <w:shd w:val="clear" w:color="auto" w:fill="FFFFFF"/>
          </w:tcPr>
          <w:p w:rsidR="00D6069B" w:rsidRDefault="00D6069B" w:rsidP="00455F17"/>
        </w:tc>
        <w:tc>
          <w:tcPr>
            <w:tcW w:w="992"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230" w:lineRule="exact"/>
              <w:ind w:firstLine="0"/>
            </w:pPr>
          </w:p>
        </w:tc>
        <w:tc>
          <w:tcPr>
            <w:tcW w:w="567"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right="260" w:firstLine="0"/>
              <w:jc w:val="right"/>
            </w:pPr>
          </w:p>
        </w:tc>
        <w:tc>
          <w:tcPr>
            <w:tcW w:w="709"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708"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993"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p>
        </w:tc>
      </w:tr>
    </w:tbl>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8A0375" w:rsidRDefault="008A0375" w:rsidP="00FE42CA">
      <w:pPr>
        <w:pStyle w:val="5"/>
        <w:shd w:val="clear" w:color="auto" w:fill="auto"/>
        <w:spacing w:after="0" w:line="322" w:lineRule="exact"/>
        <w:ind w:left="20" w:right="20" w:firstLine="540"/>
      </w:pPr>
    </w:p>
    <w:p w:rsidR="008A0375" w:rsidRDefault="008A0375" w:rsidP="00FE42CA">
      <w:pPr>
        <w:pStyle w:val="5"/>
        <w:shd w:val="clear" w:color="auto" w:fill="auto"/>
        <w:spacing w:after="0" w:line="322" w:lineRule="exact"/>
        <w:ind w:left="20" w:right="20" w:firstLine="540"/>
      </w:pPr>
    </w:p>
    <w:p w:rsidR="00760E98" w:rsidRDefault="00FE42CA" w:rsidP="00455F17">
      <w:pPr>
        <w:ind w:right="-1"/>
        <w:rPr>
          <w:rStyle w:val="40"/>
          <w:rFonts w:eastAsia="Courier New"/>
        </w:rPr>
      </w:pPr>
      <w:r>
        <w:rPr>
          <w:rStyle w:val="40"/>
          <w:rFonts w:eastAsia="Courier New"/>
        </w:rPr>
        <w:t xml:space="preserve">    </w:t>
      </w:r>
      <w:r w:rsidR="00455F17">
        <w:rPr>
          <w:rStyle w:val="40"/>
          <w:rFonts w:eastAsia="Courier New"/>
        </w:rPr>
        <w:t xml:space="preserve">                                                                                                                                                                                             </w:t>
      </w: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760E98" w:rsidRDefault="00760E98" w:rsidP="00455F17">
      <w:pPr>
        <w:ind w:right="-1"/>
        <w:rPr>
          <w:rStyle w:val="40"/>
          <w:rFonts w:eastAsia="Courier New"/>
        </w:rPr>
      </w:pPr>
    </w:p>
    <w:p w:rsidR="005F7B0B" w:rsidRDefault="005F7B0B" w:rsidP="00760E98">
      <w:pPr>
        <w:ind w:left="7788" w:right="-1" w:firstLine="708"/>
        <w:rPr>
          <w:rStyle w:val="40"/>
          <w:rFonts w:eastAsia="Courier New"/>
        </w:rPr>
      </w:pPr>
    </w:p>
    <w:p w:rsidR="005F7B0B" w:rsidRDefault="005F7B0B" w:rsidP="00760E98">
      <w:pPr>
        <w:ind w:left="7788" w:right="-1" w:firstLine="708"/>
        <w:rPr>
          <w:rStyle w:val="40"/>
          <w:rFonts w:eastAsia="Courier New"/>
        </w:rPr>
      </w:pPr>
    </w:p>
    <w:p w:rsidR="00FE42CA" w:rsidRDefault="00FE42CA" w:rsidP="00760E98">
      <w:pPr>
        <w:ind w:left="7788" w:right="-1" w:firstLine="708"/>
        <w:rPr>
          <w:rStyle w:val="40"/>
          <w:rFonts w:eastAsia="Courier New"/>
        </w:rPr>
      </w:pPr>
      <w:r>
        <w:rPr>
          <w:rStyle w:val="40"/>
          <w:rFonts w:eastAsia="Courier New"/>
        </w:rPr>
        <w:lastRenderedPageBreak/>
        <w:t>Приложение 5</w:t>
      </w:r>
    </w:p>
    <w:p w:rsidR="00FE42CA" w:rsidRDefault="00FE42CA" w:rsidP="00455F17">
      <w:pPr>
        <w:ind w:right="-1"/>
        <w:jc w:val="right"/>
        <w:rPr>
          <w:rStyle w:val="40"/>
          <w:rFonts w:eastAsia="Courier New"/>
        </w:rPr>
      </w:pPr>
      <w:r>
        <w:rPr>
          <w:rStyle w:val="40"/>
          <w:rFonts w:eastAsia="Courier New"/>
        </w:rPr>
        <w:t>к муниципальной программе</w:t>
      </w:r>
    </w:p>
    <w:p w:rsidR="00FE42CA" w:rsidRDefault="00FE42CA" w:rsidP="00455F17">
      <w:pPr>
        <w:ind w:right="-1"/>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ind w:right="-1"/>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D6069B" w:rsidP="00455F17">
      <w:pPr>
        <w:ind w:right="-1"/>
        <w:jc w:val="right"/>
        <w:rPr>
          <w:rStyle w:val="40"/>
          <w:rFonts w:eastAsia="Courier New"/>
        </w:rPr>
      </w:pPr>
      <w:r>
        <w:rPr>
          <w:rStyle w:val="40"/>
          <w:rFonts w:eastAsia="Courier New"/>
        </w:rPr>
        <w:t xml:space="preserve"> на 2018-2024</w:t>
      </w:r>
      <w:r w:rsidR="00FE42CA">
        <w:rPr>
          <w:rStyle w:val="40"/>
          <w:rFonts w:eastAsia="Courier New"/>
        </w:rPr>
        <w:t xml:space="preserve"> годы»</w:t>
      </w:r>
    </w:p>
    <w:p w:rsidR="00FE42CA" w:rsidRDefault="00FE42CA" w:rsidP="00FE42CA">
      <w:pPr>
        <w:pStyle w:val="5"/>
        <w:shd w:val="clear" w:color="auto" w:fill="auto"/>
        <w:spacing w:after="0" w:line="322" w:lineRule="exact"/>
        <w:ind w:left="20" w:right="20" w:firstLine="540"/>
      </w:pPr>
    </w:p>
    <w:p w:rsidR="00FE42CA" w:rsidRDefault="00FE42CA" w:rsidP="00FE42CA">
      <w:pPr>
        <w:pStyle w:val="20"/>
        <w:shd w:val="clear" w:color="auto" w:fill="auto"/>
        <w:spacing w:line="270" w:lineRule="exact"/>
        <w:ind w:left="200"/>
      </w:pPr>
      <w:r>
        <w:t>Прогнозная оценка расходов на реализацию целей муниципальной программы муниципального образования</w:t>
      </w:r>
    </w:p>
    <w:p w:rsidR="00FE42CA" w:rsidRDefault="00FE42CA" w:rsidP="00FE42CA">
      <w:pPr>
        <w:pStyle w:val="20"/>
        <w:shd w:val="clear" w:color="auto" w:fill="auto"/>
        <w:spacing w:after="246" w:line="270" w:lineRule="exact"/>
        <w:ind w:left="200"/>
      </w:pPr>
      <w:r>
        <w:t>«</w:t>
      </w:r>
      <w:r w:rsidR="00760E98">
        <w:t>Городское поселение Суслонгер</w:t>
      </w:r>
      <w:r>
        <w:t>»</w:t>
      </w:r>
    </w:p>
    <w:tbl>
      <w:tblPr>
        <w:tblW w:w="10621" w:type="dxa"/>
        <w:tblInd w:w="-546" w:type="dxa"/>
        <w:tblLayout w:type="fixed"/>
        <w:tblCellMar>
          <w:left w:w="10" w:type="dxa"/>
          <w:right w:w="10" w:type="dxa"/>
        </w:tblCellMar>
        <w:tblLook w:val="04A0" w:firstRow="1" w:lastRow="0" w:firstColumn="1" w:lastColumn="0" w:noHBand="0" w:noVBand="1"/>
      </w:tblPr>
      <w:tblGrid>
        <w:gridCol w:w="800"/>
        <w:gridCol w:w="1469"/>
        <w:gridCol w:w="1276"/>
        <w:gridCol w:w="850"/>
        <w:gridCol w:w="839"/>
        <w:gridCol w:w="1134"/>
        <w:gridCol w:w="992"/>
        <w:gridCol w:w="1134"/>
        <w:gridCol w:w="1134"/>
        <w:gridCol w:w="993"/>
      </w:tblGrid>
      <w:tr w:rsidR="00FE42CA" w:rsidTr="00D6069B">
        <w:trPr>
          <w:trHeight w:hRule="exact" w:val="552"/>
        </w:trPr>
        <w:tc>
          <w:tcPr>
            <w:tcW w:w="800"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Статус</w:t>
            </w:r>
          </w:p>
        </w:tc>
        <w:tc>
          <w:tcPr>
            <w:tcW w:w="1469"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26" w:lineRule="exact"/>
              <w:ind w:firstLine="0"/>
            </w:pPr>
            <w:r>
              <w:rPr>
                <w:rStyle w:val="95pt"/>
              </w:rPr>
              <w:t>Наименование муниципальной программы, подпрограммы, основного мероприятия</w:t>
            </w:r>
          </w:p>
        </w:tc>
        <w:tc>
          <w:tcPr>
            <w:tcW w:w="1276"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30" w:lineRule="exact"/>
              <w:ind w:firstLine="0"/>
            </w:pPr>
            <w:r>
              <w:rPr>
                <w:rStyle w:val="95pt"/>
              </w:rPr>
              <w:t>Источники ресурсного обеспечения</w:t>
            </w:r>
          </w:p>
        </w:tc>
        <w:tc>
          <w:tcPr>
            <w:tcW w:w="7076" w:type="dxa"/>
            <w:gridSpan w:val="7"/>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Оценка расходов (тыс. рублей) по годам</w:t>
            </w:r>
          </w:p>
        </w:tc>
      </w:tr>
      <w:tr w:rsidR="00D6069B" w:rsidTr="00D6069B">
        <w:trPr>
          <w:trHeight w:hRule="exact" w:val="961"/>
        </w:trPr>
        <w:tc>
          <w:tcPr>
            <w:tcW w:w="800" w:type="dxa"/>
            <w:vMerge/>
            <w:tcBorders>
              <w:left w:val="single" w:sz="4" w:space="0" w:color="auto"/>
            </w:tcBorders>
            <w:shd w:val="clear" w:color="auto" w:fill="FFFFFF"/>
          </w:tcPr>
          <w:p w:rsidR="00D6069B" w:rsidRDefault="00D6069B" w:rsidP="00455F17"/>
        </w:tc>
        <w:tc>
          <w:tcPr>
            <w:tcW w:w="1469" w:type="dxa"/>
            <w:vMerge/>
            <w:tcBorders>
              <w:left w:val="single" w:sz="4" w:space="0" w:color="auto"/>
            </w:tcBorders>
            <w:shd w:val="clear" w:color="auto" w:fill="FFFFFF"/>
          </w:tcPr>
          <w:p w:rsidR="00D6069B" w:rsidRDefault="00D6069B" w:rsidP="00455F17"/>
        </w:tc>
        <w:tc>
          <w:tcPr>
            <w:tcW w:w="1276" w:type="dxa"/>
            <w:vMerge/>
            <w:tcBorders>
              <w:left w:val="single" w:sz="4" w:space="0" w:color="auto"/>
            </w:tcBorders>
            <w:shd w:val="clear" w:color="auto" w:fill="FFFFFF"/>
          </w:tcPr>
          <w:p w:rsidR="00D6069B" w:rsidRDefault="00D6069B" w:rsidP="00455F17"/>
        </w:tc>
        <w:tc>
          <w:tcPr>
            <w:tcW w:w="850"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2018</w:t>
            </w:r>
          </w:p>
        </w:tc>
        <w:tc>
          <w:tcPr>
            <w:tcW w:w="839"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2019</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2020</w:t>
            </w:r>
          </w:p>
        </w:tc>
        <w:tc>
          <w:tcPr>
            <w:tcW w:w="992"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2021</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2022</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2023</w:t>
            </w:r>
          </w:p>
        </w:tc>
        <w:tc>
          <w:tcPr>
            <w:tcW w:w="993" w:type="dxa"/>
            <w:tcBorders>
              <w:top w:val="single" w:sz="4" w:space="0" w:color="auto"/>
              <w:left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2024</w:t>
            </w:r>
          </w:p>
        </w:tc>
      </w:tr>
      <w:tr w:rsidR="00D6069B" w:rsidTr="00D6069B">
        <w:trPr>
          <w:trHeight w:hRule="exact" w:val="307"/>
        </w:trPr>
        <w:tc>
          <w:tcPr>
            <w:tcW w:w="800"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1</w:t>
            </w:r>
          </w:p>
        </w:tc>
        <w:tc>
          <w:tcPr>
            <w:tcW w:w="1469"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2</w:t>
            </w:r>
          </w:p>
        </w:tc>
        <w:tc>
          <w:tcPr>
            <w:tcW w:w="1276"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3</w:t>
            </w:r>
          </w:p>
        </w:tc>
        <w:tc>
          <w:tcPr>
            <w:tcW w:w="850"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4</w:t>
            </w:r>
          </w:p>
        </w:tc>
        <w:tc>
          <w:tcPr>
            <w:tcW w:w="839"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5</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6</w:t>
            </w:r>
          </w:p>
        </w:tc>
        <w:tc>
          <w:tcPr>
            <w:tcW w:w="992"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7</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8</w:t>
            </w:r>
          </w:p>
        </w:tc>
        <w:tc>
          <w:tcPr>
            <w:tcW w:w="1134"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9</w:t>
            </w:r>
          </w:p>
        </w:tc>
        <w:tc>
          <w:tcPr>
            <w:tcW w:w="993" w:type="dxa"/>
            <w:tcBorders>
              <w:top w:val="single" w:sz="4" w:space="0" w:color="auto"/>
              <w:left w:val="single" w:sz="4" w:space="0" w:color="auto"/>
              <w:righ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10</w:t>
            </w:r>
          </w:p>
        </w:tc>
      </w:tr>
      <w:tr w:rsidR="005C5876" w:rsidTr="00D6069B">
        <w:trPr>
          <w:trHeight w:hRule="exact" w:val="326"/>
        </w:trPr>
        <w:tc>
          <w:tcPr>
            <w:tcW w:w="800" w:type="dxa"/>
            <w:vMerge w:val="restart"/>
            <w:tcBorders>
              <w:top w:val="single" w:sz="4" w:space="0" w:color="auto"/>
              <w:left w:val="single" w:sz="4" w:space="0" w:color="auto"/>
            </w:tcBorders>
            <w:shd w:val="clear" w:color="auto" w:fill="FFFFFF"/>
          </w:tcPr>
          <w:p w:rsidR="005C5876" w:rsidRDefault="005C5876" w:rsidP="00455F17">
            <w:pPr>
              <w:pStyle w:val="5"/>
              <w:shd w:val="clear" w:color="auto" w:fill="auto"/>
              <w:spacing w:after="60" w:line="190" w:lineRule="exact"/>
              <w:ind w:firstLine="0"/>
            </w:pPr>
            <w:r>
              <w:rPr>
                <w:rStyle w:val="95pt"/>
              </w:rPr>
              <w:t>Муниципальная</w:t>
            </w:r>
          </w:p>
          <w:p w:rsidR="005C5876" w:rsidRDefault="005C5876" w:rsidP="00455F17">
            <w:pPr>
              <w:pStyle w:val="5"/>
              <w:shd w:val="clear" w:color="auto" w:fill="auto"/>
              <w:spacing w:before="60" w:after="0" w:line="190" w:lineRule="exact"/>
              <w:ind w:firstLine="0"/>
            </w:pPr>
            <w:r>
              <w:rPr>
                <w:rStyle w:val="95pt"/>
              </w:rPr>
              <w:t>программа</w:t>
            </w:r>
          </w:p>
        </w:tc>
        <w:tc>
          <w:tcPr>
            <w:tcW w:w="1469" w:type="dxa"/>
            <w:vMerge w:val="restart"/>
            <w:tcBorders>
              <w:top w:val="single" w:sz="4" w:space="0" w:color="auto"/>
              <w:left w:val="single" w:sz="4" w:space="0" w:color="auto"/>
            </w:tcBorders>
            <w:shd w:val="clear" w:color="auto" w:fill="FFFFFF"/>
          </w:tcPr>
          <w:p w:rsidR="005C5876" w:rsidRDefault="005C5876" w:rsidP="00760E98">
            <w:pPr>
              <w:pStyle w:val="5"/>
              <w:shd w:val="clear" w:color="auto" w:fill="auto"/>
              <w:spacing w:after="0" w:line="230" w:lineRule="exact"/>
              <w:ind w:firstLine="0"/>
            </w:pPr>
            <w:r>
              <w:rPr>
                <w:rStyle w:val="95pt"/>
              </w:rPr>
              <w:t>Развитие и содержание инфраструктуры муниципального образования «Городское поселение Суслонгер»</w:t>
            </w:r>
          </w:p>
        </w:tc>
        <w:tc>
          <w:tcPr>
            <w:tcW w:w="1276" w:type="dxa"/>
            <w:tcBorders>
              <w:top w:val="single" w:sz="4" w:space="0" w:color="auto"/>
              <w:left w:val="single" w:sz="4" w:space="0" w:color="auto"/>
            </w:tcBorders>
            <w:shd w:val="clear" w:color="auto" w:fill="FFFFFF"/>
          </w:tcPr>
          <w:p w:rsidR="005C5876" w:rsidRDefault="005C5876" w:rsidP="00455F17">
            <w:pPr>
              <w:pStyle w:val="5"/>
              <w:shd w:val="clear" w:color="auto" w:fill="auto"/>
              <w:spacing w:after="0" w:line="190" w:lineRule="exact"/>
              <w:ind w:left="120" w:firstLine="0"/>
              <w:jc w:val="left"/>
            </w:pPr>
            <w:r>
              <w:rPr>
                <w:rStyle w:val="95pt0"/>
              </w:rPr>
              <w:t>всего</w:t>
            </w:r>
          </w:p>
        </w:tc>
        <w:tc>
          <w:tcPr>
            <w:tcW w:w="850"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2773,8</w:t>
            </w:r>
          </w:p>
        </w:tc>
        <w:tc>
          <w:tcPr>
            <w:tcW w:w="839" w:type="dxa"/>
            <w:tcBorders>
              <w:top w:val="single" w:sz="4" w:space="0" w:color="auto"/>
              <w:left w:val="single" w:sz="4" w:space="0" w:color="auto"/>
            </w:tcBorders>
            <w:shd w:val="clear" w:color="auto" w:fill="FFFFFF"/>
          </w:tcPr>
          <w:p w:rsidR="005C5876" w:rsidRPr="006700AD" w:rsidRDefault="00642B8D" w:rsidP="00455F17">
            <w:pPr>
              <w:pStyle w:val="5"/>
              <w:shd w:val="clear" w:color="auto" w:fill="auto"/>
              <w:spacing w:after="0" w:line="190" w:lineRule="exact"/>
              <w:ind w:firstLine="0"/>
              <w:rPr>
                <w:sz w:val="19"/>
                <w:szCs w:val="19"/>
              </w:rPr>
            </w:pPr>
            <w:r w:rsidRPr="00D25DC7">
              <w:rPr>
                <w:sz w:val="19"/>
                <w:szCs w:val="19"/>
              </w:rPr>
              <w:t>2756,7</w:t>
            </w:r>
          </w:p>
        </w:tc>
        <w:tc>
          <w:tcPr>
            <w:tcW w:w="1134"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sidRPr="006700AD">
              <w:rPr>
                <w:sz w:val="19"/>
                <w:szCs w:val="19"/>
              </w:rPr>
              <w:t>1773,9</w:t>
            </w:r>
          </w:p>
        </w:tc>
        <w:tc>
          <w:tcPr>
            <w:tcW w:w="992"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1773,9</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1332,6</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1332,6</w:t>
            </w:r>
          </w:p>
        </w:tc>
        <w:tc>
          <w:tcPr>
            <w:tcW w:w="993" w:type="dxa"/>
            <w:tcBorders>
              <w:top w:val="single" w:sz="4" w:space="0" w:color="auto"/>
              <w:left w:val="single" w:sz="4" w:space="0" w:color="auto"/>
              <w:right w:val="single" w:sz="4" w:space="0" w:color="auto"/>
            </w:tcBorders>
            <w:shd w:val="clear" w:color="auto" w:fill="FFFFFF"/>
          </w:tcPr>
          <w:p w:rsidR="005C5876" w:rsidRPr="006700AD" w:rsidRDefault="005C5876" w:rsidP="00D25DC7">
            <w:pPr>
              <w:pStyle w:val="5"/>
              <w:shd w:val="clear" w:color="auto" w:fill="auto"/>
              <w:spacing w:after="0" w:line="190" w:lineRule="exact"/>
              <w:ind w:firstLine="0"/>
              <w:rPr>
                <w:sz w:val="19"/>
                <w:szCs w:val="19"/>
              </w:rPr>
            </w:pPr>
            <w:r>
              <w:rPr>
                <w:sz w:val="19"/>
                <w:szCs w:val="19"/>
              </w:rPr>
              <w:t>2665,2</w:t>
            </w:r>
          </w:p>
        </w:tc>
      </w:tr>
      <w:tr w:rsidR="005C5876" w:rsidTr="00D6069B">
        <w:trPr>
          <w:trHeight w:hRule="exact" w:val="560"/>
        </w:trPr>
        <w:tc>
          <w:tcPr>
            <w:tcW w:w="800" w:type="dxa"/>
            <w:vMerge/>
            <w:tcBorders>
              <w:left w:val="single" w:sz="4" w:space="0" w:color="auto"/>
            </w:tcBorders>
            <w:shd w:val="clear" w:color="auto" w:fill="FFFFFF"/>
          </w:tcPr>
          <w:p w:rsidR="005C5876" w:rsidRDefault="005C5876" w:rsidP="00455F17"/>
        </w:tc>
        <w:tc>
          <w:tcPr>
            <w:tcW w:w="1469" w:type="dxa"/>
            <w:vMerge/>
            <w:tcBorders>
              <w:left w:val="single" w:sz="4" w:space="0" w:color="auto"/>
            </w:tcBorders>
            <w:shd w:val="clear" w:color="auto" w:fill="FFFFFF"/>
          </w:tcPr>
          <w:p w:rsidR="005C5876" w:rsidRDefault="005C5876" w:rsidP="00455F17"/>
        </w:tc>
        <w:tc>
          <w:tcPr>
            <w:tcW w:w="1276" w:type="dxa"/>
            <w:tcBorders>
              <w:top w:val="single" w:sz="4" w:space="0" w:color="auto"/>
              <w:left w:val="single" w:sz="4" w:space="0" w:color="auto"/>
            </w:tcBorders>
            <w:shd w:val="clear" w:color="auto" w:fill="FFFFFF"/>
          </w:tcPr>
          <w:p w:rsidR="005C5876" w:rsidRDefault="005C5876" w:rsidP="00455F17">
            <w:pPr>
              <w:pStyle w:val="5"/>
              <w:shd w:val="clear" w:color="auto" w:fill="auto"/>
              <w:spacing w:after="0" w:line="190" w:lineRule="exact"/>
              <w:ind w:firstLine="0"/>
            </w:pPr>
            <w:r>
              <w:rPr>
                <w:rStyle w:val="95pt"/>
              </w:rPr>
              <w:t>федеральный бюджет*</w:t>
            </w:r>
          </w:p>
        </w:tc>
        <w:tc>
          <w:tcPr>
            <w:tcW w:w="850"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2350,5</w:t>
            </w:r>
          </w:p>
        </w:tc>
        <w:tc>
          <w:tcPr>
            <w:tcW w:w="839" w:type="dxa"/>
            <w:tcBorders>
              <w:top w:val="single" w:sz="4" w:space="0" w:color="auto"/>
              <w:left w:val="single" w:sz="4" w:space="0" w:color="auto"/>
            </w:tcBorders>
            <w:shd w:val="clear" w:color="auto" w:fill="FFFFFF"/>
          </w:tcPr>
          <w:p w:rsidR="005C5876" w:rsidRPr="00A97A3A" w:rsidRDefault="005C5876" w:rsidP="00455F17">
            <w:pPr>
              <w:pStyle w:val="5"/>
              <w:shd w:val="clear" w:color="auto" w:fill="auto"/>
              <w:spacing w:after="0" w:line="190" w:lineRule="exact"/>
              <w:ind w:firstLine="0"/>
              <w:rPr>
                <w:sz w:val="19"/>
                <w:szCs w:val="19"/>
              </w:rPr>
            </w:pPr>
            <w:r>
              <w:rPr>
                <w:sz w:val="19"/>
                <w:szCs w:val="19"/>
              </w:rPr>
              <w:t>2494,</w:t>
            </w:r>
            <w:r w:rsidRPr="00A97A3A">
              <w:rPr>
                <w:sz w:val="19"/>
                <w:szCs w:val="19"/>
              </w:rPr>
              <w:t>9</w:t>
            </w:r>
          </w:p>
        </w:tc>
        <w:tc>
          <w:tcPr>
            <w:tcW w:w="1134"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sidRPr="006700AD">
              <w:rPr>
                <w:sz w:val="19"/>
                <w:szCs w:val="19"/>
              </w:rPr>
              <w:t>1106</w:t>
            </w:r>
          </w:p>
        </w:tc>
        <w:tc>
          <w:tcPr>
            <w:tcW w:w="992"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1106</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1106</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1106</w:t>
            </w:r>
          </w:p>
        </w:tc>
        <w:tc>
          <w:tcPr>
            <w:tcW w:w="993" w:type="dxa"/>
            <w:tcBorders>
              <w:top w:val="single" w:sz="4" w:space="0" w:color="auto"/>
              <w:left w:val="single" w:sz="4" w:space="0" w:color="auto"/>
              <w:right w:val="single" w:sz="4" w:space="0" w:color="auto"/>
            </w:tcBorders>
            <w:shd w:val="clear" w:color="auto" w:fill="FFFFFF"/>
          </w:tcPr>
          <w:p w:rsidR="005C5876" w:rsidRPr="006700AD" w:rsidRDefault="005C5876" w:rsidP="00D25DC7">
            <w:pPr>
              <w:pStyle w:val="5"/>
              <w:shd w:val="clear" w:color="auto" w:fill="auto"/>
              <w:spacing w:after="0" w:line="190" w:lineRule="exact"/>
              <w:ind w:firstLine="0"/>
              <w:rPr>
                <w:sz w:val="19"/>
                <w:szCs w:val="19"/>
              </w:rPr>
            </w:pPr>
            <w:r>
              <w:rPr>
                <w:sz w:val="19"/>
                <w:szCs w:val="19"/>
              </w:rPr>
              <w:t>2212</w:t>
            </w:r>
          </w:p>
        </w:tc>
      </w:tr>
      <w:tr w:rsidR="005C5876" w:rsidTr="00D6069B">
        <w:trPr>
          <w:trHeight w:hRule="exact" w:val="800"/>
        </w:trPr>
        <w:tc>
          <w:tcPr>
            <w:tcW w:w="800" w:type="dxa"/>
            <w:vMerge/>
            <w:tcBorders>
              <w:left w:val="single" w:sz="4" w:space="0" w:color="auto"/>
            </w:tcBorders>
            <w:shd w:val="clear" w:color="auto" w:fill="FFFFFF"/>
          </w:tcPr>
          <w:p w:rsidR="005C5876" w:rsidRDefault="005C5876" w:rsidP="00455F17"/>
        </w:tc>
        <w:tc>
          <w:tcPr>
            <w:tcW w:w="1469" w:type="dxa"/>
            <w:vMerge/>
            <w:tcBorders>
              <w:left w:val="single" w:sz="4" w:space="0" w:color="auto"/>
            </w:tcBorders>
            <w:shd w:val="clear" w:color="auto" w:fill="FFFFFF"/>
          </w:tcPr>
          <w:p w:rsidR="005C5876" w:rsidRDefault="005C5876" w:rsidP="00455F17"/>
        </w:tc>
        <w:tc>
          <w:tcPr>
            <w:tcW w:w="1276" w:type="dxa"/>
            <w:tcBorders>
              <w:top w:val="single" w:sz="4" w:space="0" w:color="auto"/>
              <w:left w:val="single" w:sz="4" w:space="0" w:color="auto"/>
            </w:tcBorders>
            <w:shd w:val="clear" w:color="auto" w:fill="FFFFFF"/>
          </w:tcPr>
          <w:p w:rsidR="005C5876" w:rsidRDefault="005C5876" w:rsidP="00455F17">
            <w:pPr>
              <w:pStyle w:val="5"/>
              <w:shd w:val="clear" w:color="auto" w:fill="auto"/>
              <w:spacing w:after="0" w:line="235" w:lineRule="exact"/>
              <w:ind w:left="120" w:firstLine="0"/>
              <w:jc w:val="left"/>
            </w:pPr>
            <w:r>
              <w:rPr>
                <w:rStyle w:val="95pt"/>
              </w:rPr>
              <w:t>бюджет Республики Марий Эл*</w:t>
            </w:r>
          </w:p>
        </w:tc>
        <w:tc>
          <w:tcPr>
            <w:tcW w:w="850"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204,4</w:t>
            </w:r>
          </w:p>
        </w:tc>
        <w:tc>
          <w:tcPr>
            <w:tcW w:w="839" w:type="dxa"/>
            <w:tcBorders>
              <w:top w:val="single" w:sz="4" w:space="0" w:color="auto"/>
              <w:left w:val="single" w:sz="4" w:space="0" w:color="auto"/>
            </w:tcBorders>
            <w:shd w:val="clear" w:color="auto" w:fill="FFFFFF"/>
          </w:tcPr>
          <w:p w:rsidR="005C5876" w:rsidRPr="00A97A3A" w:rsidRDefault="005C5876" w:rsidP="00455F17">
            <w:pPr>
              <w:pStyle w:val="5"/>
              <w:shd w:val="clear" w:color="auto" w:fill="auto"/>
              <w:spacing w:after="0" w:line="190" w:lineRule="exact"/>
              <w:ind w:firstLine="0"/>
              <w:rPr>
                <w:sz w:val="19"/>
                <w:szCs w:val="19"/>
              </w:rPr>
            </w:pPr>
            <w:r>
              <w:rPr>
                <w:sz w:val="19"/>
                <w:szCs w:val="19"/>
                <w:lang w:val="en-US"/>
              </w:rPr>
              <w:t>50</w:t>
            </w:r>
            <w:r>
              <w:rPr>
                <w:sz w:val="19"/>
                <w:szCs w:val="19"/>
              </w:rPr>
              <w:t>,9</w:t>
            </w:r>
          </w:p>
        </w:tc>
        <w:tc>
          <w:tcPr>
            <w:tcW w:w="1134"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18</w:t>
            </w:r>
            <w:r w:rsidRPr="006700AD">
              <w:rPr>
                <w:sz w:val="19"/>
                <w:szCs w:val="19"/>
              </w:rPr>
              <w:t>0</w:t>
            </w:r>
          </w:p>
        </w:tc>
        <w:tc>
          <w:tcPr>
            <w:tcW w:w="992"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Pr>
                <w:sz w:val="19"/>
                <w:szCs w:val="19"/>
              </w:rPr>
              <w:t>18</w:t>
            </w:r>
            <w:r w:rsidRPr="006700AD">
              <w:rPr>
                <w:sz w:val="19"/>
                <w:szCs w:val="19"/>
              </w:rPr>
              <w:t>0</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120</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120</w:t>
            </w:r>
          </w:p>
        </w:tc>
        <w:tc>
          <w:tcPr>
            <w:tcW w:w="993" w:type="dxa"/>
            <w:tcBorders>
              <w:top w:val="single" w:sz="4" w:space="0" w:color="auto"/>
              <w:left w:val="single" w:sz="4" w:space="0" w:color="auto"/>
              <w:right w:val="single" w:sz="4" w:space="0" w:color="auto"/>
            </w:tcBorders>
            <w:shd w:val="clear" w:color="auto" w:fill="FFFFFF"/>
          </w:tcPr>
          <w:p w:rsidR="005C5876" w:rsidRPr="006700AD" w:rsidRDefault="005C5876" w:rsidP="00D25DC7">
            <w:pPr>
              <w:pStyle w:val="5"/>
              <w:shd w:val="clear" w:color="auto" w:fill="auto"/>
              <w:spacing w:after="0" w:line="190" w:lineRule="exact"/>
              <w:ind w:firstLine="0"/>
              <w:rPr>
                <w:sz w:val="19"/>
                <w:szCs w:val="19"/>
              </w:rPr>
            </w:pPr>
            <w:r>
              <w:rPr>
                <w:sz w:val="19"/>
                <w:szCs w:val="19"/>
              </w:rPr>
              <w:t>240</w:t>
            </w:r>
          </w:p>
        </w:tc>
      </w:tr>
      <w:tr w:rsidR="005C5876" w:rsidTr="00D6069B">
        <w:trPr>
          <w:trHeight w:hRule="exact" w:val="563"/>
        </w:trPr>
        <w:tc>
          <w:tcPr>
            <w:tcW w:w="800" w:type="dxa"/>
            <w:vMerge/>
            <w:tcBorders>
              <w:left w:val="single" w:sz="4" w:space="0" w:color="auto"/>
            </w:tcBorders>
            <w:shd w:val="clear" w:color="auto" w:fill="FFFFFF"/>
          </w:tcPr>
          <w:p w:rsidR="005C5876" w:rsidRDefault="005C5876" w:rsidP="00455F17"/>
        </w:tc>
        <w:tc>
          <w:tcPr>
            <w:tcW w:w="1469" w:type="dxa"/>
            <w:vMerge/>
            <w:tcBorders>
              <w:left w:val="single" w:sz="4" w:space="0" w:color="auto"/>
            </w:tcBorders>
            <w:shd w:val="clear" w:color="auto" w:fill="FFFFFF"/>
          </w:tcPr>
          <w:p w:rsidR="005C5876" w:rsidRDefault="005C5876" w:rsidP="00455F17"/>
        </w:tc>
        <w:tc>
          <w:tcPr>
            <w:tcW w:w="1276" w:type="dxa"/>
            <w:tcBorders>
              <w:top w:val="single" w:sz="4" w:space="0" w:color="auto"/>
              <w:left w:val="single" w:sz="4" w:space="0" w:color="auto"/>
            </w:tcBorders>
            <w:shd w:val="clear" w:color="auto" w:fill="FFFFFF"/>
          </w:tcPr>
          <w:p w:rsidR="005C5876" w:rsidRDefault="005C5876" w:rsidP="00455F17">
            <w:pPr>
              <w:pStyle w:val="5"/>
              <w:shd w:val="clear" w:color="auto" w:fill="auto"/>
              <w:spacing w:after="0" w:line="190" w:lineRule="exact"/>
              <w:ind w:firstLine="0"/>
            </w:pPr>
            <w:r>
              <w:rPr>
                <w:rStyle w:val="95pt"/>
              </w:rPr>
              <w:t>муниципальный бюджет</w:t>
            </w:r>
          </w:p>
        </w:tc>
        <w:tc>
          <w:tcPr>
            <w:tcW w:w="850"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134,5</w:t>
            </w:r>
          </w:p>
        </w:tc>
        <w:tc>
          <w:tcPr>
            <w:tcW w:w="839" w:type="dxa"/>
            <w:tcBorders>
              <w:top w:val="single" w:sz="4" w:space="0" w:color="auto"/>
              <w:left w:val="single" w:sz="4" w:space="0" w:color="auto"/>
            </w:tcBorders>
            <w:shd w:val="clear" w:color="auto" w:fill="FFFFFF"/>
          </w:tcPr>
          <w:p w:rsidR="005C5876" w:rsidRPr="006700AD" w:rsidRDefault="00642B8D" w:rsidP="00455F17">
            <w:pPr>
              <w:pStyle w:val="5"/>
              <w:shd w:val="clear" w:color="auto" w:fill="auto"/>
              <w:spacing w:after="0" w:line="190" w:lineRule="exact"/>
              <w:ind w:firstLine="0"/>
              <w:rPr>
                <w:sz w:val="19"/>
                <w:szCs w:val="19"/>
              </w:rPr>
            </w:pPr>
            <w:r w:rsidRPr="00D25DC7">
              <w:rPr>
                <w:sz w:val="19"/>
                <w:szCs w:val="19"/>
              </w:rPr>
              <w:t>134,5</w:t>
            </w:r>
          </w:p>
        </w:tc>
        <w:tc>
          <w:tcPr>
            <w:tcW w:w="1134"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100</w:t>
            </w:r>
          </w:p>
        </w:tc>
        <w:tc>
          <w:tcPr>
            <w:tcW w:w="992"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Pr>
                <w:sz w:val="19"/>
                <w:szCs w:val="19"/>
              </w:rPr>
              <w:t>100</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66,6</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66,6</w:t>
            </w:r>
          </w:p>
        </w:tc>
        <w:tc>
          <w:tcPr>
            <w:tcW w:w="993" w:type="dxa"/>
            <w:tcBorders>
              <w:top w:val="single" w:sz="4" w:space="0" w:color="auto"/>
              <w:left w:val="single" w:sz="4" w:space="0" w:color="auto"/>
              <w:right w:val="single" w:sz="4" w:space="0" w:color="auto"/>
            </w:tcBorders>
            <w:shd w:val="clear" w:color="auto" w:fill="FFFFFF"/>
          </w:tcPr>
          <w:p w:rsidR="005C5876" w:rsidRPr="006700AD" w:rsidRDefault="005C5876" w:rsidP="00D25DC7">
            <w:pPr>
              <w:pStyle w:val="5"/>
              <w:shd w:val="clear" w:color="auto" w:fill="auto"/>
              <w:spacing w:after="0" w:line="190" w:lineRule="exact"/>
              <w:ind w:firstLine="0"/>
              <w:rPr>
                <w:sz w:val="19"/>
                <w:szCs w:val="19"/>
              </w:rPr>
            </w:pPr>
            <w:r>
              <w:rPr>
                <w:sz w:val="19"/>
                <w:szCs w:val="19"/>
              </w:rPr>
              <w:t>133,2</w:t>
            </w:r>
          </w:p>
        </w:tc>
      </w:tr>
      <w:tr w:rsidR="005C5876" w:rsidTr="00D6069B">
        <w:trPr>
          <w:trHeight w:hRule="exact" w:val="429"/>
        </w:trPr>
        <w:tc>
          <w:tcPr>
            <w:tcW w:w="800" w:type="dxa"/>
            <w:vMerge/>
            <w:tcBorders>
              <w:left w:val="single" w:sz="4" w:space="0" w:color="auto"/>
            </w:tcBorders>
            <w:shd w:val="clear" w:color="auto" w:fill="FFFFFF"/>
          </w:tcPr>
          <w:p w:rsidR="005C5876" w:rsidRDefault="005C5876" w:rsidP="00455F17"/>
        </w:tc>
        <w:tc>
          <w:tcPr>
            <w:tcW w:w="1469" w:type="dxa"/>
            <w:vMerge/>
            <w:tcBorders>
              <w:left w:val="single" w:sz="4" w:space="0" w:color="auto"/>
            </w:tcBorders>
            <w:shd w:val="clear" w:color="auto" w:fill="FFFFFF"/>
          </w:tcPr>
          <w:p w:rsidR="005C5876" w:rsidRDefault="005C5876" w:rsidP="00455F17"/>
        </w:tc>
        <w:tc>
          <w:tcPr>
            <w:tcW w:w="1276" w:type="dxa"/>
            <w:tcBorders>
              <w:top w:val="single" w:sz="4" w:space="0" w:color="auto"/>
              <w:left w:val="single" w:sz="4" w:space="0" w:color="auto"/>
            </w:tcBorders>
            <w:shd w:val="clear" w:color="auto" w:fill="FFFFFF"/>
          </w:tcPr>
          <w:p w:rsidR="005C5876" w:rsidRDefault="005C5876" w:rsidP="00455F17">
            <w:pPr>
              <w:pStyle w:val="5"/>
              <w:shd w:val="clear" w:color="auto" w:fill="auto"/>
              <w:spacing w:after="0" w:line="190" w:lineRule="exact"/>
              <w:ind w:firstLine="0"/>
            </w:pPr>
            <w:r>
              <w:rPr>
                <w:rStyle w:val="95pt"/>
              </w:rPr>
              <w:t>внебюджетные источники*</w:t>
            </w:r>
          </w:p>
        </w:tc>
        <w:tc>
          <w:tcPr>
            <w:tcW w:w="850"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84,4</w:t>
            </w:r>
          </w:p>
        </w:tc>
        <w:tc>
          <w:tcPr>
            <w:tcW w:w="839"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76,4</w:t>
            </w:r>
          </w:p>
        </w:tc>
        <w:tc>
          <w:tcPr>
            <w:tcW w:w="1134" w:type="dxa"/>
            <w:tcBorders>
              <w:top w:val="single" w:sz="4" w:space="0" w:color="auto"/>
              <w:left w:val="single" w:sz="4" w:space="0" w:color="auto"/>
            </w:tcBorders>
            <w:shd w:val="clear" w:color="auto" w:fill="FFFFFF"/>
          </w:tcPr>
          <w:p w:rsidR="005C5876" w:rsidRPr="006700AD" w:rsidRDefault="005C5876" w:rsidP="00455F17">
            <w:pPr>
              <w:pStyle w:val="5"/>
              <w:shd w:val="clear" w:color="auto" w:fill="auto"/>
              <w:spacing w:after="0" w:line="190" w:lineRule="exact"/>
              <w:ind w:firstLine="0"/>
              <w:rPr>
                <w:sz w:val="19"/>
                <w:szCs w:val="19"/>
              </w:rPr>
            </w:pPr>
            <w:r>
              <w:rPr>
                <w:sz w:val="19"/>
                <w:szCs w:val="19"/>
              </w:rPr>
              <w:t>60</w:t>
            </w:r>
          </w:p>
        </w:tc>
        <w:tc>
          <w:tcPr>
            <w:tcW w:w="992"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Pr>
                <w:sz w:val="19"/>
                <w:szCs w:val="19"/>
              </w:rPr>
              <w:t>60</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40</w:t>
            </w:r>
          </w:p>
        </w:tc>
        <w:tc>
          <w:tcPr>
            <w:tcW w:w="1134" w:type="dxa"/>
            <w:tcBorders>
              <w:top w:val="single" w:sz="4" w:space="0" w:color="auto"/>
              <w:left w:val="single" w:sz="4" w:space="0" w:color="auto"/>
            </w:tcBorders>
            <w:shd w:val="clear" w:color="auto" w:fill="FFFFFF"/>
          </w:tcPr>
          <w:p w:rsidR="005C5876" w:rsidRPr="006700AD" w:rsidRDefault="005C5876" w:rsidP="003A4857">
            <w:pPr>
              <w:pStyle w:val="5"/>
              <w:shd w:val="clear" w:color="auto" w:fill="auto"/>
              <w:spacing w:after="0" w:line="190" w:lineRule="exact"/>
              <w:ind w:firstLine="0"/>
              <w:rPr>
                <w:sz w:val="19"/>
                <w:szCs w:val="19"/>
              </w:rPr>
            </w:pPr>
            <w:r w:rsidRPr="006700AD">
              <w:rPr>
                <w:sz w:val="19"/>
                <w:szCs w:val="19"/>
              </w:rPr>
              <w:t>40</w:t>
            </w:r>
          </w:p>
        </w:tc>
        <w:tc>
          <w:tcPr>
            <w:tcW w:w="993" w:type="dxa"/>
            <w:tcBorders>
              <w:top w:val="single" w:sz="4" w:space="0" w:color="auto"/>
              <w:left w:val="single" w:sz="4" w:space="0" w:color="auto"/>
              <w:right w:val="single" w:sz="4" w:space="0" w:color="auto"/>
            </w:tcBorders>
            <w:shd w:val="clear" w:color="auto" w:fill="FFFFFF"/>
          </w:tcPr>
          <w:p w:rsidR="005C5876" w:rsidRPr="006700AD" w:rsidRDefault="005C5876" w:rsidP="00D25DC7">
            <w:pPr>
              <w:pStyle w:val="5"/>
              <w:shd w:val="clear" w:color="auto" w:fill="auto"/>
              <w:spacing w:after="0" w:line="190" w:lineRule="exact"/>
              <w:ind w:firstLine="0"/>
              <w:rPr>
                <w:sz w:val="19"/>
                <w:szCs w:val="19"/>
              </w:rPr>
            </w:pPr>
            <w:r>
              <w:rPr>
                <w:sz w:val="19"/>
                <w:szCs w:val="19"/>
              </w:rPr>
              <w:t>80</w:t>
            </w:r>
          </w:p>
        </w:tc>
      </w:tr>
      <w:tr w:rsidR="00642B8D" w:rsidTr="00D6069B">
        <w:trPr>
          <w:trHeight w:hRule="exact" w:val="317"/>
        </w:trPr>
        <w:tc>
          <w:tcPr>
            <w:tcW w:w="800" w:type="dxa"/>
            <w:vMerge w:val="restart"/>
            <w:tcBorders>
              <w:top w:val="single" w:sz="4" w:space="0" w:color="auto"/>
              <w:left w:val="single" w:sz="4" w:space="0" w:color="auto"/>
            </w:tcBorders>
            <w:shd w:val="clear" w:color="auto" w:fill="FFFFFF"/>
          </w:tcPr>
          <w:p w:rsidR="00642B8D" w:rsidRDefault="00642B8D" w:rsidP="00455F17">
            <w:pPr>
              <w:pStyle w:val="5"/>
              <w:shd w:val="clear" w:color="auto" w:fill="auto"/>
              <w:spacing w:after="60" w:line="190" w:lineRule="exact"/>
              <w:ind w:firstLine="0"/>
            </w:pPr>
            <w:r>
              <w:rPr>
                <w:rStyle w:val="95pt"/>
              </w:rPr>
              <w:t>Подпрограмма</w:t>
            </w:r>
          </w:p>
          <w:p w:rsidR="00642B8D" w:rsidRDefault="00642B8D" w:rsidP="00455F17">
            <w:pPr>
              <w:pStyle w:val="5"/>
              <w:shd w:val="clear" w:color="auto" w:fill="auto"/>
              <w:spacing w:before="60" w:after="0" w:line="190" w:lineRule="exact"/>
              <w:ind w:firstLine="0"/>
            </w:pPr>
            <w:r>
              <w:rPr>
                <w:rStyle w:val="95pt"/>
              </w:rPr>
              <w:t>1</w:t>
            </w:r>
          </w:p>
        </w:tc>
        <w:tc>
          <w:tcPr>
            <w:tcW w:w="1469" w:type="dxa"/>
            <w:vMerge w:val="restart"/>
            <w:tcBorders>
              <w:top w:val="single" w:sz="4" w:space="0" w:color="auto"/>
              <w:left w:val="single" w:sz="4" w:space="0" w:color="auto"/>
            </w:tcBorders>
            <w:shd w:val="clear" w:color="auto" w:fill="FFFFFF"/>
          </w:tcPr>
          <w:p w:rsidR="00642B8D" w:rsidRDefault="00642B8D" w:rsidP="00760E98">
            <w:pPr>
              <w:pStyle w:val="5"/>
              <w:shd w:val="clear" w:color="auto" w:fill="auto"/>
              <w:spacing w:after="0" w:line="230" w:lineRule="exact"/>
              <w:ind w:firstLine="0"/>
            </w:pPr>
            <w:r>
              <w:rPr>
                <w:rStyle w:val="95pt"/>
              </w:rPr>
              <w:t>«Благоустройство дворовых территорий муниципального образования "Городское поселение Суслонгер»</w:t>
            </w:r>
          </w:p>
        </w:tc>
        <w:tc>
          <w:tcPr>
            <w:tcW w:w="1276" w:type="dxa"/>
            <w:tcBorders>
              <w:top w:val="single" w:sz="4" w:space="0" w:color="auto"/>
              <w:left w:val="single" w:sz="4" w:space="0" w:color="auto"/>
            </w:tcBorders>
            <w:shd w:val="clear" w:color="auto" w:fill="FFFFFF"/>
          </w:tcPr>
          <w:p w:rsidR="00642B8D" w:rsidRDefault="00642B8D" w:rsidP="00455F17">
            <w:pPr>
              <w:pStyle w:val="5"/>
              <w:shd w:val="clear" w:color="auto" w:fill="auto"/>
              <w:spacing w:after="0" w:line="190" w:lineRule="exact"/>
              <w:ind w:left="120" w:firstLine="0"/>
              <w:jc w:val="left"/>
            </w:pPr>
            <w:r>
              <w:rPr>
                <w:rStyle w:val="95pt0"/>
              </w:rPr>
              <w:t>всего</w:t>
            </w:r>
          </w:p>
        </w:tc>
        <w:tc>
          <w:tcPr>
            <w:tcW w:w="850"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642B8D" w:rsidRPr="006700AD" w:rsidRDefault="00642B8D" w:rsidP="00D25DC7">
            <w:pPr>
              <w:pStyle w:val="5"/>
              <w:shd w:val="clear" w:color="auto" w:fill="auto"/>
              <w:spacing w:after="0" w:line="190" w:lineRule="exact"/>
              <w:ind w:firstLine="0"/>
              <w:rPr>
                <w:sz w:val="19"/>
                <w:szCs w:val="19"/>
              </w:rPr>
            </w:pPr>
            <w:r w:rsidRPr="00D25DC7">
              <w:rPr>
                <w:sz w:val="19"/>
                <w:szCs w:val="19"/>
              </w:rPr>
              <w:t>2756,7</w:t>
            </w:r>
          </w:p>
        </w:tc>
        <w:tc>
          <w:tcPr>
            <w:tcW w:w="1134"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r w:rsidRPr="006700AD">
              <w:rPr>
                <w:sz w:val="19"/>
                <w:szCs w:val="19"/>
              </w:rPr>
              <w:t>1332,6</w:t>
            </w:r>
          </w:p>
        </w:tc>
        <w:tc>
          <w:tcPr>
            <w:tcW w:w="992"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1332,6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1332,6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1332,6</w:t>
            </w:r>
          </w:p>
        </w:tc>
        <w:tc>
          <w:tcPr>
            <w:tcW w:w="993" w:type="dxa"/>
            <w:tcBorders>
              <w:top w:val="single" w:sz="4" w:space="0" w:color="auto"/>
              <w:left w:val="single" w:sz="4" w:space="0" w:color="auto"/>
              <w:righ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Pr>
                <w:sz w:val="19"/>
                <w:szCs w:val="19"/>
              </w:rPr>
              <w:t>2665,2</w:t>
            </w:r>
          </w:p>
        </w:tc>
      </w:tr>
      <w:tr w:rsidR="00642B8D" w:rsidTr="00D6069B">
        <w:trPr>
          <w:trHeight w:hRule="exact" w:val="524"/>
        </w:trPr>
        <w:tc>
          <w:tcPr>
            <w:tcW w:w="800" w:type="dxa"/>
            <w:vMerge/>
            <w:tcBorders>
              <w:left w:val="single" w:sz="4" w:space="0" w:color="auto"/>
            </w:tcBorders>
            <w:shd w:val="clear" w:color="auto" w:fill="FFFFFF"/>
          </w:tcPr>
          <w:p w:rsidR="00642B8D" w:rsidRDefault="00642B8D" w:rsidP="00455F17"/>
        </w:tc>
        <w:tc>
          <w:tcPr>
            <w:tcW w:w="1469" w:type="dxa"/>
            <w:vMerge/>
            <w:tcBorders>
              <w:left w:val="single" w:sz="4" w:space="0" w:color="auto"/>
            </w:tcBorders>
            <w:shd w:val="clear" w:color="auto" w:fill="FFFFFF"/>
          </w:tcPr>
          <w:p w:rsidR="00642B8D" w:rsidRDefault="00642B8D" w:rsidP="00455F17"/>
        </w:tc>
        <w:tc>
          <w:tcPr>
            <w:tcW w:w="1276" w:type="dxa"/>
            <w:tcBorders>
              <w:top w:val="single" w:sz="4" w:space="0" w:color="auto"/>
              <w:left w:val="single" w:sz="4" w:space="0" w:color="auto"/>
            </w:tcBorders>
            <w:shd w:val="clear" w:color="auto" w:fill="FFFFFF"/>
          </w:tcPr>
          <w:p w:rsidR="00642B8D" w:rsidRDefault="00642B8D" w:rsidP="00455F17">
            <w:pPr>
              <w:pStyle w:val="5"/>
              <w:shd w:val="clear" w:color="auto" w:fill="auto"/>
              <w:spacing w:after="0" w:line="190" w:lineRule="exact"/>
              <w:ind w:firstLine="0"/>
            </w:pPr>
            <w:r>
              <w:rPr>
                <w:rStyle w:val="95pt"/>
              </w:rPr>
              <w:t>федеральный бюджет*</w:t>
            </w:r>
          </w:p>
        </w:tc>
        <w:tc>
          <w:tcPr>
            <w:tcW w:w="850"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642B8D" w:rsidRPr="00A97A3A" w:rsidRDefault="00642B8D" w:rsidP="00D25DC7">
            <w:pPr>
              <w:pStyle w:val="5"/>
              <w:shd w:val="clear" w:color="auto" w:fill="auto"/>
              <w:spacing w:after="0" w:line="190" w:lineRule="exact"/>
              <w:ind w:firstLine="0"/>
              <w:rPr>
                <w:sz w:val="19"/>
                <w:szCs w:val="19"/>
              </w:rPr>
            </w:pPr>
            <w:r>
              <w:rPr>
                <w:sz w:val="19"/>
                <w:szCs w:val="19"/>
              </w:rPr>
              <w:t>2494,</w:t>
            </w:r>
            <w:r w:rsidRPr="00A97A3A">
              <w:rPr>
                <w:sz w:val="19"/>
                <w:szCs w:val="19"/>
              </w:rPr>
              <w:t>9</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1106</w:t>
            </w:r>
          </w:p>
        </w:tc>
        <w:tc>
          <w:tcPr>
            <w:tcW w:w="992"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1106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1106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1106</w:t>
            </w:r>
          </w:p>
        </w:tc>
        <w:tc>
          <w:tcPr>
            <w:tcW w:w="993" w:type="dxa"/>
            <w:tcBorders>
              <w:top w:val="single" w:sz="4" w:space="0" w:color="auto"/>
              <w:left w:val="single" w:sz="4" w:space="0" w:color="auto"/>
              <w:righ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Pr>
                <w:sz w:val="19"/>
                <w:szCs w:val="19"/>
              </w:rPr>
              <w:t>2212</w:t>
            </w:r>
          </w:p>
        </w:tc>
      </w:tr>
      <w:tr w:rsidR="00642B8D" w:rsidTr="00D6069B">
        <w:trPr>
          <w:trHeight w:hRule="exact" w:val="838"/>
        </w:trPr>
        <w:tc>
          <w:tcPr>
            <w:tcW w:w="800" w:type="dxa"/>
            <w:vMerge/>
            <w:tcBorders>
              <w:left w:val="single" w:sz="4" w:space="0" w:color="auto"/>
            </w:tcBorders>
            <w:shd w:val="clear" w:color="auto" w:fill="FFFFFF"/>
          </w:tcPr>
          <w:p w:rsidR="00642B8D" w:rsidRDefault="00642B8D" w:rsidP="00455F17"/>
        </w:tc>
        <w:tc>
          <w:tcPr>
            <w:tcW w:w="1469" w:type="dxa"/>
            <w:vMerge/>
            <w:tcBorders>
              <w:left w:val="single" w:sz="4" w:space="0" w:color="auto"/>
            </w:tcBorders>
            <w:shd w:val="clear" w:color="auto" w:fill="FFFFFF"/>
          </w:tcPr>
          <w:p w:rsidR="00642B8D" w:rsidRDefault="00642B8D" w:rsidP="00455F17"/>
        </w:tc>
        <w:tc>
          <w:tcPr>
            <w:tcW w:w="1276" w:type="dxa"/>
            <w:tcBorders>
              <w:top w:val="single" w:sz="4" w:space="0" w:color="auto"/>
              <w:left w:val="single" w:sz="4" w:space="0" w:color="auto"/>
            </w:tcBorders>
            <w:shd w:val="clear" w:color="auto" w:fill="FFFFFF"/>
          </w:tcPr>
          <w:p w:rsidR="00642B8D" w:rsidRDefault="00642B8D" w:rsidP="00455F17">
            <w:pPr>
              <w:pStyle w:val="5"/>
              <w:shd w:val="clear" w:color="auto" w:fill="auto"/>
              <w:spacing w:after="0" w:line="230" w:lineRule="exact"/>
              <w:ind w:left="120" w:firstLine="0"/>
              <w:jc w:val="left"/>
            </w:pPr>
            <w:r>
              <w:rPr>
                <w:rStyle w:val="95pt"/>
              </w:rPr>
              <w:t>бюджет Республики Марий Эл*</w:t>
            </w:r>
          </w:p>
        </w:tc>
        <w:tc>
          <w:tcPr>
            <w:tcW w:w="850"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642B8D" w:rsidRPr="00A97A3A" w:rsidRDefault="00642B8D" w:rsidP="00D25DC7">
            <w:pPr>
              <w:pStyle w:val="5"/>
              <w:shd w:val="clear" w:color="auto" w:fill="auto"/>
              <w:spacing w:after="0" w:line="190" w:lineRule="exact"/>
              <w:ind w:firstLine="0"/>
              <w:rPr>
                <w:sz w:val="19"/>
                <w:szCs w:val="19"/>
              </w:rPr>
            </w:pPr>
            <w:r>
              <w:rPr>
                <w:sz w:val="19"/>
                <w:szCs w:val="19"/>
                <w:lang w:val="en-US"/>
              </w:rPr>
              <w:t>50</w:t>
            </w:r>
            <w:r>
              <w:rPr>
                <w:sz w:val="19"/>
                <w:szCs w:val="19"/>
              </w:rPr>
              <w:t>,9</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120</w:t>
            </w:r>
          </w:p>
        </w:tc>
        <w:tc>
          <w:tcPr>
            <w:tcW w:w="992"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120</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120</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120</w:t>
            </w:r>
          </w:p>
        </w:tc>
        <w:tc>
          <w:tcPr>
            <w:tcW w:w="993" w:type="dxa"/>
            <w:tcBorders>
              <w:top w:val="single" w:sz="4" w:space="0" w:color="auto"/>
              <w:left w:val="single" w:sz="4" w:space="0" w:color="auto"/>
              <w:righ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Pr>
                <w:sz w:val="19"/>
                <w:szCs w:val="19"/>
              </w:rPr>
              <w:t>240</w:t>
            </w:r>
          </w:p>
        </w:tc>
      </w:tr>
      <w:tr w:rsidR="00642B8D" w:rsidTr="00D6069B">
        <w:trPr>
          <w:trHeight w:hRule="exact" w:val="454"/>
        </w:trPr>
        <w:tc>
          <w:tcPr>
            <w:tcW w:w="800" w:type="dxa"/>
            <w:vMerge/>
            <w:tcBorders>
              <w:left w:val="single" w:sz="4" w:space="0" w:color="auto"/>
            </w:tcBorders>
            <w:shd w:val="clear" w:color="auto" w:fill="FFFFFF"/>
          </w:tcPr>
          <w:p w:rsidR="00642B8D" w:rsidRDefault="00642B8D" w:rsidP="00455F17"/>
        </w:tc>
        <w:tc>
          <w:tcPr>
            <w:tcW w:w="1469" w:type="dxa"/>
            <w:vMerge/>
            <w:tcBorders>
              <w:left w:val="single" w:sz="4" w:space="0" w:color="auto"/>
            </w:tcBorders>
            <w:shd w:val="clear" w:color="auto" w:fill="FFFFFF"/>
          </w:tcPr>
          <w:p w:rsidR="00642B8D" w:rsidRDefault="00642B8D" w:rsidP="00455F17"/>
        </w:tc>
        <w:tc>
          <w:tcPr>
            <w:tcW w:w="1276" w:type="dxa"/>
            <w:tcBorders>
              <w:top w:val="single" w:sz="4" w:space="0" w:color="auto"/>
              <w:left w:val="single" w:sz="4" w:space="0" w:color="auto"/>
            </w:tcBorders>
            <w:shd w:val="clear" w:color="auto" w:fill="FFFFFF"/>
          </w:tcPr>
          <w:p w:rsidR="00642B8D" w:rsidRDefault="00642B8D" w:rsidP="00455F17">
            <w:pPr>
              <w:pStyle w:val="5"/>
              <w:shd w:val="clear" w:color="auto" w:fill="auto"/>
              <w:spacing w:after="0" w:line="190" w:lineRule="exact"/>
              <w:ind w:firstLine="0"/>
            </w:pPr>
            <w:r>
              <w:rPr>
                <w:rStyle w:val="95pt"/>
              </w:rPr>
              <w:t>муниципальный бюджет</w:t>
            </w:r>
          </w:p>
        </w:tc>
        <w:tc>
          <w:tcPr>
            <w:tcW w:w="850"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642B8D" w:rsidRPr="006700AD" w:rsidRDefault="00642B8D" w:rsidP="00D25DC7">
            <w:pPr>
              <w:pStyle w:val="5"/>
              <w:shd w:val="clear" w:color="auto" w:fill="auto"/>
              <w:spacing w:after="0" w:line="190" w:lineRule="exact"/>
              <w:ind w:firstLine="0"/>
              <w:rPr>
                <w:sz w:val="19"/>
                <w:szCs w:val="19"/>
              </w:rPr>
            </w:pPr>
            <w:r w:rsidRPr="00D25DC7">
              <w:rPr>
                <w:sz w:val="19"/>
                <w:szCs w:val="19"/>
              </w:rPr>
              <w:t>134,5</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66,6</w:t>
            </w:r>
          </w:p>
        </w:tc>
        <w:tc>
          <w:tcPr>
            <w:tcW w:w="992"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66,6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66,6</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66,6</w:t>
            </w:r>
          </w:p>
        </w:tc>
        <w:tc>
          <w:tcPr>
            <w:tcW w:w="993" w:type="dxa"/>
            <w:tcBorders>
              <w:top w:val="single" w:sz="4" w:space="0" w:color="auto"/>
              <w:left w:val="single" w:sz="4" w:space="0" w:color="auto"/>
              <w:righ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Pr>
                <w:sz w:val="19"/>
                <w:szCs w:val="19"/>
              </w:rPr>
              <w:t>133,2</w:t>
            </w:r>
          </w:p>
        </w:tc>
      </w:tr>
      <w:tr w:rsidR="00642B8D" w:rsidTr="00D6069B">
        <w:trPr>
          <w:trHeight w:hRule="exact" w:val="502"/>
        </w:trPr>
        <w:tc>
          <w:tcPr>
            <w:tcW w:w="800" w:type="dxa"/>
            <w:vMerge/>
            <w:tcBorders>
              <w:left w:val="single" w:sz="4" w:space="0" w:color="auto"/>
            </w:tcBorders>
            <w:shd w:val="clear" w:color="auto" w:fill="FFFFFF"/>
          </w:tcPr>
          <w:p w:rsidR="00642B8D" w:rsidRDefault="00642B8D" w:rsidP="00455F17"/>
        </w:tc>
        <w:tc>
          <w:tcPr>
            <w:tcW w:w="1469" w:type="dxa"/>
            <w:vMerge/>
            <w:tcBorders>
              <w:left w:val="single" w:sz="4" w:space="0" w:color="auto"/>
            </w:tcBorders>
            <w:shd w:val="clear" w:color="auto" w:fill="FFFFFF"/>
          </w:tcPr>
          <w:p w:rsidR="00642B8D" w:rsidRDefault="00642B8D" w:rsidP="00455F17"/>
        </w:tc>
        <w:tc>
          <w:tcPr>
            <w:tcW w:w="1276" w:type="dxa"/>
            <w:tcBorders>
              <w:top w:val="single" w:sz="4" w:space="0" w:color="auto"/>
              <w:left w:val="single" w:sz="4" w:space="0" w:color="auto"/>
            </w:tcBorders>
            <w:shd w:val="clear" w:color="auto" w:fill="FFFFFF"/>
          </w:tcPr>
          <w:p w:rsidR="00642B8D" w:rsidRDefault="00642B8D" w:rsidP="00455F17">
            <w:pPr>
              <w:pStyle w:val="5"/>
              <w:shd w:val="clear" w:color="auto" w:fill="auto"/>
              <w:spacing w:after="0" w:line="190" w:lineRule="exact"/>
              <w:ind w:firstLine="0"/>
            </w:pPr>
            <w:r>
              <w:rPr>
                <w:rStyle w:val="95pt"/>
              </w:rPr>
              <w:t>внебюджетные источники*</w:t>
            </w:r>
          </w:p>
        </w:tc>
        <w:tc>
          <w:tcPr>
            <w:tcW w:w="850" w:type="dxa"/>
            <w:tcBorders>
              <w:top w:val="single" w:sz="4" w:space="0" w:color="auto"/>
              <w:left w:val="single" w:sz="4" w:space="0" w:color="auto"/>
            </w:tcBorders>
            <w:shd w:val="clear" w:color="auto" w:fill="FFFFFF"/>
          </w:tcPr>
          <w:p w:rsidR="00642B8D" w:rsidRPr="006700AD" w:rsidRDefault="00642B8D"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642B8D" w:rsidRPr="006700AD" w:rsidRDefault="00642B8D" w:rsidP="00D25DC7">
            <w:pPr>
              <w:pStyle w:val="5"/>
              <w:shd w:val="clear" w:color="auto" w:fill="auto"/>
              <w:spacing w:after="0" w:line="190" w:lineRule="exact"/>
              <w:ind w:firstLine="0"/>
              <w:rPr>
                <w:sz w:val="19"/>
                <w:szCs w:val="19"/>
              </w:rPr>
            </w:pPr>
            <w:r>
              <w:rPr>
                <w:sz w:val="19"/>
                <w:szCs w:val="19"/>
              </w:rPr>
              <w:t>76,4</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40</w:t>
            </w:r>
          </w:p>
        </w:tc>
        <w:tc>
          <w:tcPr>
            <w:tcW w:w="992"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40</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40</w:t>
            </w:r>
          </w:p>
        </w:tc>
        <w:tc>
          <w:tcPr>
            <w:tcW w:w="1134" w:type="dxa"/>
            <w:tcBorders>
              <w:top w:val="single" w:sz="4" w:space="0" w:color="auto"/>
              <w:lef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sidRPr="006700AD">
              <w:rPr>
                <w:sz w:val="19"/>
                <w:szCs w:val="19"/>
              </w:rPr>
              <w:t>40</w:t>
            </w:r>
          </w:p>
        </w:tc>
        <w:tc>
          <w:tcPr>
            <w:tcW w:w="993" w:type="dxa"/>
            <w:tcBorders>
              <w:top w:val="single" w:sz="4" w:space="0" w:color="auto"/>
              <w:left w:val="single" w:sz="4" w:space="0" w:color="auto"/>
              <w:right w:val="single" w:sz="4" w:space="0" w:color="auto"/>
            </w:tcBorders>
            <w:shd w:val="clear" w:color="auto" w:fill="FFFFFF"/>
          </w:tcPr>
          <w:p w:rsidR="00642B8D" w:rsidRPr="006700AD" w:rsidRDefault="00642B8D" w:rsidP="003A4857">
            <w:pPr>
              <w:pStyle w:val="5"/>
              <w:shd w:val="clear" w:color="auto" w:fill="auto"/>
              <w:spacing w:after="0" w:line="190" w:lineRule="exact"/>
              <w:ind w:firstLine="0"/>
              <w:rPr>
                <w:sz w:val="19"/>
                <w:szCs w:val="19"/>
              </w:rPr>
            </w:pPr>
            <w:r>
              <w:rPr>
                <w:sz w:val="19"/>
                <w:szCs w:val="19"/>
              </w:rPr>
              <w:t>80</w:t>
            </w:r>
          </w:p>
        </w:tc>
      </w:tr>
      <w:tr w:rsidR="00D6069B" w:rsidTr="00D6069B">
        <w:trPr>
          <w:trHeight w:hRule="exact" w:val="322"/>
        </w:trPr>
        <w:tc>
          <w:tcPr>
            <w:tcW w:w="800" w:type="dxa"/>
            <w:vMerge w:val="restart"/>
            <w:tcBorders>
              <w:top w:val="single" w:sz="4" w:space="0" w:color="auto"/>
              <w:left w:val="single" w:sz="4" w:space="0" w:color="auto"/>
            </w:tcBorders>
            <w:shd w:val="clear" w:color="auto" w:fill="FFFFFF"/>
          </w:tcPr>
          <w:p w:rsidR="00D6069B" w:rsidRDefault="00D6069B" w:rsidP="00455F17">
            <w:pPr>
              <w:pStyle w:val="5"/>
              <w:shd w:val="clear" w:color="auto" w:fill="auto"/>
              <w:spacing w:after="60" w:line="190" w:lineRule="exact"/>
              <w:ind w:firstLine="0"/>
            </w:pPr>
            <w:r>
              <w:rPr>
                <w:rStyle w:val="95pt"/>
              </w:rPr>
              <w:t>Подпрограмма</w:t>
            </w:r>
          </w:p>
          <w:p w:rsidR="00D6069B" w:rsidRDefault="00D6069B" w:rsidP="00455F17">
            <w:pPr>
              <w:pStyle w:val="5"/>
              <w:shd w:val="clear" w:color="auto" w:fill="auto"/>
              <w:spacing w:before="60" w:after="0" w:line="190" w:lineRule="exact"/>
              <w:ind w:firstLine="0"/>
            </w:pPr>
            <w:r>
              <w:rPr>
                <w:rStyle w:val="95pt"/>
              </w:rPr>
              <w:t>2</w:t>
            </w:r>
          </w:p>
        </w:tc>
        <w:tc>
          <w:tcPr>
            <w:tcW w:w="1469" w:type="dxa"/>
            <w:vMerge w:val="restart"/>
            <w:tcBorders>
              <w:top w:val="single" w:sz="4" w:space="0" w:color="auto"/>
              <w:left w:val="single" w:sz="4" w:space="0" w:color="auto"/>
            </w:tcBorders>
            <w:shd w:val="clear" w:color="auto" w:fill="FFFFFF"/>
          </w:tcPr>
          <w:p w:rsidR="00D6069B" w:rsidRDefault="00D6069B" w:rsidP="00760E98">
            <w:pPr>
              <w:pStyle w:val="5"/>
              <w:shd w:val="clear" w:color="auto" w:fill="auto"/>
              <w:spacing w:after="0" w:line="226" w:lineRule="exact"/>
              <w:ind w:firstLine="0"/>
            </w:pPr>
            <w:r>
              <w:rPr>
                <w:rStyle w:val="95pt"/>
              </w:rPr>
              <w:t>«Благоустройство общественных территорий муниципального образования "Городское поселение Суслонгер»</w:t>
            </w:r>
          </w:p>
        </w:tc>
        <w:tc>
          <w:tcPr>
            <w:tcW w:w="1276"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left="120" w:firstLine="0"/>
              <w:jc w:val="left"/>
            </w:pPr>
            <w:r>
              <w:rPr>
                <w:rStyle w:val="95pt0"/>
              </w:rPr>
              <w:t>всего</w:t>
            </w:r>
          </w:p>
        </w:tc>
        <w:tc>
          <w:tcPr>
            <w:tcW w:w="850"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667,4</w:t>
            </w:r>
          </w:p>
        </w:tc>
        <w:tc>
          <w:tcPr>
            <w:tcW w:w="992"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r w:rsidRPr="006700AD">
              <w:rPr>
                <w:sz w:val="19"/>
                <w:szCs w:val="19"/>
              </w:rPr>
              <w:t>667,4</w:t>
            </w: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righ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r>
      <w:tr w:rsidR="00D6069B" w:rsidTr="00D6069B">
        <w:trPr>
          <w:trHeight w:hRule="exact" w:val="444"/>
        </w:trPr>
        <w:tc>
          <w:tcPr>
            <w:tcW w:w="800" w:type="dxa"/>
            <w:vMerge/>
            <w:tcBorders>
              <w:left w:val="single" w:sz="4" w:space="0" w:color="auto"/>
            </w:tcBorders>
            <w:shd w:val="clear" w:color="auto" w:fill="FFFFFF"/>
          </w:tcPr>
          <w:p w:rsidR="00D6069B" w:rsidRDefault="00D6069B" w:rsidP="00455F17"/>
        </w:tc>
        <w:tc>
          <w:tcPr>
            <w:tcW w:w="1469" w:type="dxa"/>
            <w:vMerge/>
            <w:tcBorders>
              <w:left w:val="single" w:sz="4" w:space="0" w:color="auto"/>
            </w:tcBorders>
            <w:shd w:val="clear" w:color="auto" w:fill="FFFFFF"/>
          </w:tcPr>
          <w:p w:rsidR="00D6069B" w:rsidRDefault="00D6069B" w:rsidP="00455F17"/>
        </w:tc>
        <w:tc>
          <w:tcPr>
            <w:tcW w:w="1276"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федеральный бюджет*</w:t>
            </w:r>
          </w:p>
        </w:tc>
        <w:tc>
          <w:tcPr>
            <w:tcW w:w="850"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554</w:t>
            </w:r>
          </w:p>
        </w:tc>
        <w:tc>
          <w:tcPr>
            <w:tcW w:w="992"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r w:rsidRPr="006700AD">
              <w:rPr>
                <w:sz w:val="19"/>
                <w:szCs w:val="19"/>
              </w:rPr>
              <w:t>554</w:t>
            </w: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righ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r>
      <w:tr w:rsidR="00D6069B" w:rsidTr="00D6069B">
        <w:trPr>
          <w:trHeight w:hRule="exact" w:val="812"/>
        </w:trPr>
        <w:tc>
          <w:tcPr>
            <w:tcW w:w="800" w:type="dxa"/>
            <w:vMerge/>
            <w:tcBorders>
              <w:left w:val="single" w:sz="4" w:space="0" w:color="auto"/>
            </w:tcBorders>
            <w:shd w:val="clear" w:color="auto" w:fill="FFFFFF"/>
          </w:tcPr>
          <w:p w:rsidR="00D6069B" w:rsidRDefault="00D6069B" w:rsidP="00455F17"/>
        </w:tc>
        <w:tc>
          <w:tcPr>
            <w:tcW w:w="1469" w:type="dxa"/>
            <w:vMerge/>
            <w:tcBorders>
              <w:left w:val="single" w:sz="4" w:space="0" w:color="auto"/>
            </w:tcBorders>
            <w:shd w:val="clear" w:color="auto" w:fill="FFFFFF"/>
          </w:tcPr>
          <w:p w:rsidR="00D6069B" w:rsidRDefault="00D6069B" w:rsidP="00455F17"/>
        </w:tc>
        <w:tc>
          <w:tcPr>
            <w:tcW w:w="1276"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235" w:lineRule="exact"/>
              <w:ind w:left="120" w:firstLine="0"/>
              <w:jc w:val="left"/>
            </w:pPr>
            <w:r>
              <w:rPr>
                <w:rStyle w:val="95pt"/>
              </w:rPr>
              <w:t>бюджет Республики Марий Эл*</w:t>
            </w:r>
          </w:p>
        </w:tc>
        <w:tc>
          <w:tcPr>
            <w:tcW w:w="850"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60</w:t>
            </w:r>
          </w:p>
        </w:tc>
        <w:tc>
          <w:tcPr>
            <w:tcW w:w="992"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r w:rsidRPr="006700AD">
              <w:rPr>
                <w:sz w:val="19"/>
                <w:szCs w:val="19"/>
              </w:rPr>
              <w:t>60</w:t>
            </w: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righ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r>
      <w:tr w:rsidR="00D6069B" w:rsidTr="00D6069B">
        <w:trPr>
          <w:trHeight w:hRule="exact" w:val="444"/>
        </w:trPr>
        <w:tc>
          <w:tcPr>
            <w:tcW w:w="800" w:type="dxa"/>
            <w:vMerge/>
            <w:tcBorders>
              <w:left w:val="single" w:sz="4" w:space="0" w:color="auto"/>
            </w:tcBorders>
            <w:shd w:val="clear" w:color="auto" w:fill="FFFFFF"/>
          </w:tcPr>
          <w:p w:rsidR="00D6069B" w:rsidRDefault="00D6069B" w:rsidP="00455F17"/>
        </w:tc>
        <w:tc>
          <w:tcPr>
            <w:tcW w:w="1469" w:type="dxa"/>
            <w:vMerge/>
            <w:tcBorders>
              <w:left w:val="single" w:sz="4" w:space="0" w:color="auto"/>
            </w:tcBorders>
            <w:shd w:val="clear" w:color="auto" w:fill="FFFFFF"/>
          </w:tcPr>
          <w:p w:rsidR="00D6069B" w:rsidRDefault="00D6069B" w:rsidP="00455F17"/>
        </w:tc>
        <w:tc>
          <w:tcPr>
            <w:tcW w:w="1276" w:type="dxa"/>
            <w:tcBorders>
              <w:top w:val="single" w:sz="4" w:space="0" w:color="auto"/>
              <w:left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муниципальный бюджет</w:t>
            </w:r>
          </w:p>
        </w:tc>
        <w:tc>
          <w:tcPr>
            <w:tcW w:w="850"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33,4</w:t>
            </w:r>
          </w:p>
        </w:tc>
        <w:tc>
          <w:tcPr>
            <w:tcW w:w="992"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r w:rsidRPr="006700AD">
              <w:rPr>
                <w:sz w:val="19"/>
                <w:szCs w:val="19"/>
              </w:rPr>
              <w:t>33,4</w:t>
            </w: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righ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r>
      <w:tr w:rsidR="00D6069B" w:rsidTr="00D6069B">
        <w:trPr>
          <w:trHeight w:hRule="exact" w:val="542"/>
        </w:trPr>
        <w:tc>
          <w:tcPr>
            <w:tcW w:w="800" w:type="dxa"/>
            <w:vMerge/>
            <w:tcBorders>
              <w:left w:val="single" w:sz="4" w:space="0" w:color="auto"/>
              <w:bottom w:val="single" w:sz="4" w:space="0" w:color="auto"/>
            </w:tcBorders>
            <w:shd w:val="clear" w:color="auto" w:fill="FFFFFF"/>
          </w:tcPr>
          <w:p w:rsidR="00D6069B" w:rsidRDefault="00D6069B" w:rsidP="00455F17"/>
        </w:tc>
        <w:tc>
          <w:tcPr>
            <w:tcW w:w="1469" w:type="dxa"/>
            <w:vMerge/>
            <w:tcBorders>
              <w:left w:val="single" w:sz="4" w:space="0" w:color="auto"/>
              <w:bottom w:val="single" w:sz="4" w:space="0" w:color="auto"/>
            </w:tcBorders>
            <w:shd w:val="clear" w:color="auto" w:fill="FFFFFF"/>
          </w:tcPr>
          <w:p w:rsidR="00D6069B" w:rsidRDefault="00D6069B" w:rsidP="00455F17"/>
        </w:tc>
        <w:tc>
          <w:tcPr>
            <w:tcW w:w="1276" w:type="dxa"/>
            <w:tcBorders>
              <w:top w:val="single" w:sz="4" w:space="0" w:color="auto"/>
              <w:left w:val="single" w:sz="4" w:space="0" w:color="auto"/>
              <w:bottom w:val="single" w:sz="4" w:space="0" w:color="auto"/>
            </w:tcBorders>
            <w:shd w:val="clear" w:color="auto" w:fill="FFFFFF"/>
          </w:tcPr>
          <w:p w:rsidR="00D6069B" w:rsidRDefault="00D6069B" w:rsidP="00455F17">
            <w:pPr>
              <w:pStyle w:val="5"/>
              <w:shd w:val="clear" w:color="auto" w:fill="auto"/>
              <w:spacing w:after="0" w:line="190" w:lineRule="exact"/>
              <w:ind w:firstLine="0"/>
            </w:pPr>
            <w:r>
              <w:rPr>
                <w:rStyle w:val="95pt"/>
              </w:rPr>
              <w:t>внебюджетные источники*</w:t>
            </w:r>
          </w:p>
        </w:tc>
        <w:tc>
          <w:tcPr>
            <w:tcW w:w="850"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839"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bottom w:val="single" w:sz="4" w:space="0" w:color="auto"/>
            </w:tcBorders>
            <w:shd w:val="clear" w:color="auto" w:fill="FFFFFF"/>
          </w:tcPr>
          <w:p w:rsidR="00D6069B" w:rsidRPr="006700AD" w:rsidRDefault="00D6069B" w:rsidP="00455F17">
            <w:pPr>
              <w:pStyle w:val="5"/>
              <w:shd w:val="clear" w:color="auto" w:fill="auto"/>
              <w:spacing w:after="0" w:line="190" w:lineRule="exact"/>
              <w:ind w:firstLine="0"/>
              <w:rPr>
                <w:sz w:val="19"/>
                <w:szCs w:val="19"/>
              </w:rPr>
            </w:pPr>
            <w:r w:rsidRPr="006700AD">
              <w:rPr>
                <w:sz w:val="19"/>
                <w:szCs w:val="19"/>
              </w:rPr>
              <w:t>20</w:t>
            </w:r>
          </w:p>
        </w:tc>
        <w:tc>
          <w:tcPr>
            <w:tcW w:w="992" w:type="dxa"/>
            <w:tcBorders>
              <w:top w:val="single" w:sz="4" w:space="0" w:color="auto"/>
              <w:left w:val="single" w:sz="4" w:space="0" w:color="auto"/>
              <w:bottom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r w:rsidRPr="006700AD">
              <w:rPr>
                <w:sz w:val="19"/>
                <w:szCs w:val="19"/>
              </w:rPr>
              <w:t>20</w:t>
            </w:r>
          </w:p>
        </w:tc>
        <w:tc>
          <w:tcPr>
            <w:tcW w:w="1134" w:type="dxa"/>
            <w:tcBorders>
              <w:top w:val="single" w:sz="4" w:space="0" w:color="auto"/>
              <w:left w:val="single" w:sz="4" w:space="0" w:color="auto"/>
              <w:bottom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1134" w:type="dxa"/>
            <w:tcBorders>
              <w:top w:val="single" w:sz="4" w:space="0" w:color="auto"/>
              <w:left w:val="single" w:sz="4" w:space="0" w:color="auto"/>
              <w:bottom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6069B" w:rsidRPr="006700AD" w:rsidRDefault="00D6069B" w:rsidP="003A4857">
            <w:pPr>
              <w:pStyle w:val="5"/>
              <w:shd w:val="clear" w:color="auto" w:fill="auto"/>
              <w:spacing w:after="0" w:line="190" w:lineRule="exact"/>
              <w:ind w:firstLine="0"/>
              <w:rPr>
                <w:sz w:val="19"/>
                <w:szCs w:val="19"/>
              </w:rPr>
            </w:pPr>
          </w:p>
        </w:tc>
      </w:tr>
    </w:tbl>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FE42CA" w:rsidRDefault="00FE42CA" w:rsidP="00FE42CA">
      <w:pPr>
        <w:ind w:left="9204" w:right="-720"/>
        <w:rPr>
          <w:rStyle w:val="40"/>
          <w:rFonts w:eastAsia="Courier New"/>
        </w:rPr>
      </w:pPr>
      <w:r>
        <w:rPr>
          <w:rStyle w:val="40"/>
          <w:rFonts w:eastAsia="Courier New"/>
        </w:rPr>
        <w:t xml:space="preserve">    </w:t>
      </w: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FE42CA">
      <w:pPr>
        <w:ind w:left="9204" w:right="-720"/>
        <w:rPr>
          <w:rStyle w:val="40"/>
          <w:rFonts w:eastAsia="Courier New"/>
        </w:rPr>
      </w:pPr>
    </w:p>
    <w:p w:rsidR="00FE42CA" w:rsidRDefault="00FE42CA" w:rsidP="00760E98">
      <w:pPr>
        <w:ind w:left="8496" w:right="-1"/>
        <w:rPr>
          <w:rStyle w:val="40"/>
          <w:rFonts w:eastAsia="Courier New"/>
        </w:rPr>
      </w:pPr>
      <w:r>
        <w:rPr>
          <w:rStyle w:val="40"/>
          <w:rFonts w:eastAsia="Courier New"/>
        </w:rPr>
        <w:lastRenderedPageBreak/>
        <w:t>Приложение 6</w:t>
      </w:r>
    </w:p>
    <w:p w:rsidR="00FE42CA" w:rsidRDefault="00FE42CA" w:rsidP="00455F17">
      <w:pPr>
        <w:ind w:right="-1"/>
        <w:jc w:val="right"/>
        <w:rPr>
          <w:rStyle w:val="40"/>
          <w:rFonts w:eastAsia="Courier New"/>
        </w:rPr>
      </w:pPr>
      <w:r>
        <w:rPr>
          <w:rStyle w:val="40"/>
          <w:rFonts w:eastAsia="Courier New"/>
        </w:rPr>
        <w:t>к муниципальной программе</w:t>
      </w:r>
    </w:p>
    <w:p w:rsidR="00FE42CA" w:rsidRDefault="00FE42CA" w:rsidP="00455F17">
      <w:pPr>
        <w:ind w:right="-1"/>
        <w:jc w:val="right"/>
        <w:rPr>
          <w:rStyle w:val="40"/>
          <w:rFonts w:eastAsia="Courier New"/>
        </w:rPr>
      </w:pPr>
      <w:r>
        <w:rPr>
          <w:rStyle w:val="40"/>
          <w:rFonts w:eastAsia="Courier New"/>
        </w:rPr>
        <w:t xml:space="preserve"> «Формирование современной городской среды»</w:t>
      </w:r>
    </w:p>
    <w:p w:rsidR="00FE42CA" w:rsidRDefault="00FE42CA" w:rsidP="00455F17">
      <w:pPr>
        <w:tabs>
          <w:tab w:val="left" w:pos="14884"/>
        </w:tabs>
        <w:ind w:right="-1"/>
        <w:jc w:val="right"/>
        <w:rPr>
          <w:rStyle w:val="40"/>
          <w:rFonts w:eastAsia="Courier New"/>
        </w:rPr>
      </w:pPr>
      <w:r>
        <w:rPr>
          <w:rStyle w:val="40"/>
          <w:rFonts w:eastAsia="Courier New"/>
        </w:rPr>
        <w:t>муниципального образования «Городское поселение Суслонгер»</w:t>
      </w:r>
    </w:p>
    <w:p w:rsidR="00FE42CA" w:rsidRDefault="00D6069B" w:rsidP="00455F17">
      <w:pPr>
        <w:ind w:right="-1"/>
        <w:jc w:val="right"/>
        <w:rPr>
          <w:rStyle w:val="40"/>
          <w:rFonts w:eastAsia="Courier New"/>
        </w:rPr>
      </w:pPr>
      <w:r>
        <w:rPr>
          <w:rStyle w:val="40"/>
          <w:rFonts w:eastAsia="Courier New"/>
        </w:rPr>
        <w:t xml:space="preserve"> на 2018-2024</w:t>
      </w:r>
      <w:r w:rsidR="00FE42CA">
        <w:rPr>
          <w:rStyle w:val="40"/>
          <w:rFonts w:eastAsia="Courier New"/>
        </w:rPr>
        <w:t xml:space="preserve"> годы»</w:t>
      </w:r>
    </w:p>
    <w:p w:rsidR="00FE42CA" w:rsidRDefault="00FE42CA" w:rsidP="00455F17">
      <w:pPr>
        <w:ind w:right="-1"/>
        <w:jc w:val="right"/>
        <w:rPr>
          <w:rStyle w:val="40"/>
          <w:rFonts w:eastAsia="Courier New"/>
        </w:rPr>
      </w:pPr>
      <w:r>
        <w:rPr>
          <w:rStyle w:val="40"/>
          <w:rFonts w:eastAsia="Courier New"/>
        </w:rPr>
        <w:t>при условии выделении средств</w:t>
      </w:r>
    </w:p>
    <w:p w:rsidR="00FE42CA" w:rsidRDefault="00FE42CA" w:rsidP="00FE42CA">
      <w:pPr>
        <w:pStyle w:val="20"/>
        <w:shd w:val="clear" w:color="auto" w:fill="auto"/>
        <w:spacing w:line="270" w:lineRule="exact"/>
        <w:ind w:left="80"/>
      </w:pPr>
    </w:p>
    <w:p w:rsidR="00FE42CA" w:rsidRDefault="00FE42CA" w:rsidP="00FE42CA">
      <w:pPr>
        <w:pStyle w:val="20"/>
        <w:shd w:val="clear" w:color="auto" w:fill="auto"/>
        <w:spacing w:line="270" w:lineRule="exact"/>
        <w:ind w:left="80"/>
      </w:pPr>
      <w:r>
        <w:t xml:space="preserve">План реализации муниципальной программы «Формирование современной городской среды» </w:t>
      </w:r>
      <w:proofErr w:type="gramStart"/>
      <w:r>
        <w:t>муниципального</w:t>
      </w:r>
      <w:proofErr w:type="gramEnd"/>
    </w:p>
    <w:p w:rsidR="00FE42CA" w:rsidRDefault="00FE42CA" w:rsidP="00FE42CA">
      <w:pPr>
        <w:pStyle w:val="20"/>
        <w:shd w:val="clear" w:color="auto" w:fill="auto"/>
        <w:spacing w:after="306" w:line="270" w:lineRule="exact"/>
        <w:ind w:left="80"/>
      </w:pPr>
      <w:r>
        <w:t>образования «</w:t>
      </w:r>
      <w:r w:rsidR="00760E98">
        <w:t>Городское поселение Суслонгер</w:t>
      </w:r>
      <w:r>
        <w:t xml:space="preserve">» на </w:t>
      </w:r>
      <w:r w:rsidR="00D6069B">
        <w:t>2018- 2024</w:t>
      </w:r>
      <w:r>
        <w:t xml:space="preserve"> годы</w:t>
      </w:r>
    </w:p>
    <w:p w:rsidR="00FE42CA" w:rsidRDefault="00FE42CA" w:rsidP="00FE42CA">
      <w:pPr>
        <w:pStyle w:val="5"/>
        <w:shd w:val="clear" w:color="auto" w:fill="auto"/>
        <w:spacing w:after="0" w:line="322" w:lineRule="exact"/>
        <w:ind w:left="20" w:right="20" w:firstLine="540"/>
      </w:pPr>
    </w:p>
    <w:tbl>
      <w:tblPr>
        <w:tblW w:w="10075" w:type="dxa"/>
        <w:tblLayout w:type="fixed"/>
        <w:tblCellMar>
          <w:left w:w="10" w:type="dxa"/>
          <w:right w:w="10" w:type="dxa"/>
        </w:tblCellMar>
        <w:tblLook w:val="04A0" w:firstRow="1" w:lastRow="0" w:firstColumn="1" w:lastColumn="0" w:noHBand="0" w:noVBand="1"/>
      </w:tblPr>
      <w:tblGrid>
        <w:gridCol w:w="1995"/>
        <w:gridCol w:w="1761"/>
        <w:gridCol w:w="1134"/>
        <w:gridCol w:w="1134"/>
        <w:gridCol w:w="1134"/>
        <w:gridCol w:w="2066"/>
        <w:gridCol w:w="851"/>
      </w:tblGrid>
      <w:tr w:rsidR="00FE42CA" w:rsidTr="00FE42CA">
        <w:trPr>
          <w:trHeight w:hRule="exact" w:val="1046"/>
        </w:trPr>
        <w:tc>
          <w:tcPr>
            <w:tcW w:w="1995"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30" w:lineRule="exact"/>
              <w:ind w:firstLine="0"/>
            </w:pPr>
            <w:r>
              <w:rPr>
                <w:rStyle w:val="95pt"/>
              </w:rPr>
              <w:t>Наименование подпрограммы, основного мероприятия, мероприятий, реализуемых в рамках основного мероприятия</w:t>
            </w:r>
          </w:p>
        </w:tc>
        <w:tc>
          <w:tcPr>
            <w:tcW w:w="1761" w:type="dxa"/>
            <w:vMerge w:val="restart"/>
            <w:tcBorders>
              <w:top w:val="single" w:sz="4" w:space="0" w:color="auto"/>
              <w:left w:val="single" w:sz="4" w:space="0" w:color="auto"/>
            </w:tcBorders>
            <w:shd w:val="clear" w:color="auto" w:fill="FFFFFF"/>
          </w:tcPr>
          <w:p w:rsidR="00FE42CA" w:rsidRDefault="00FE42CA" w:rsidP="00760E98">
            <w:pPr>
              <w:pStyle w:val="5"/>
              <w:shd w:val="clear" w:color="auto" w:fill="auto"/>
              <w:spacing w:after="0" w:line="235" w:lineRule="exact"/>
              <w:ind w:firstLine="0"/>
            </w:pPr>
            <w:r>
              <w:rPr>
                <w:rStyle w:val="95pt"/>
              </w:rPr>
              <w:t xml:space="preserve">Ответственный исполнитель </w:t>
            </w:r>
          </w:p>
        </w:tc>
        <w:tc>
          <w:tcPr>
            <w:tcW w:w="2268" w:type="dxa"/>
            <w:gridSpan w:val="2"/>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Срок</w:t>
            </w:r>
          </w:p>
        </w:tc>
        <w:tc>
          <w:tcPr>
            <w:tcW w:w="1134" w:type="dxa"/>
            <w:vMerge w:val="restart"/>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30" w:lineRule="exact"/>
              <w:ind w:firstLine="0"/>
            </w:pPr>
            <w:r>
              <w:rPr>
                <w:rStyle w:val="95pt"/>
              </w:rPr>
              <w:t>Ожидаемый непосредственный результат (краткое описание)</w:t>
            </w:r>
          </w:p>
        </w:tc>
        <w:tc>
          <w:tcPr>
            <w:tcW w:w="2066" w:type="dxa"/>
            <w:vMerge w:val="restart"/>
            <w:tcBorders>
              <w:top w:val="single" w:sz="4" w:space="0" w:color="auto"/>
              <w:left w:val="single" w:sz="4" w:space="0" w:color="auto"/>
            </w:tcBorders>
            <w:shd w:val="clear" w:color="auto" w:fill="FFFFFF"/>
          </w:tcPr>
          <w:p w:rsidR="00FE42CA" w:rsidRDefault="00FE42CA" w:rsidP="00760E98">
            <w:pPr>
              <w:pStyle w:val="5"/>
              <w:shd w:val="clear" w:color="auto" w:fill="auto"/>
              <w:spacing w:after="0" w:line="226" w:lineRule="exact"/>
              <w:ind w:firstLine="0"/>
            </w:pPr>
            <w:r>
              <w:rPr>
                <w:rStyle w:val="95pt"/>
              </w:rPr>
              <w:t>Код бюджетной классификации (бюджет муниципального образования «</w:t>
            </w:r>
            <w:r w:rsidR="00760E98">
              <w:rPr>
                <w:rStyle w:val="95pt"/>
              </w:rPr>
              <w:t>Городское поселение Суслонгер</w:t>
            </w:r>
            <w:r>
              <w:rPr>
                <w:rStyle w:val="95pt"/>
              </w:rPr>
              <w:t>»)</w:t>
            </w:r>
          </w:p>
        </w:tc>
        <w:tc>
          <w:tcPr>
            <w:tcW w:w="851" w:type="dxa"/>
            <w:vMerge w:val="restart"/>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230" w:lineRule="exact"/>
              <w:ind w:firstLine="0"/>
            </w:pPr>
            <w:proofErr w:type="spellStart"/>
            <w:r>
              <w:rPr>
                <w:rStyle w:val="95pt"/>
              </w:rPr>
              <w:t>Финан</w:t>
            </w:r>
            <w:proofErr w:type="spellEnd"/>
            <w:r>
              <w:rPr>
                <w:rStyle w:val="95pt"/>
              </w:rPr>
              <w:softHyphen/>
            </w:r>
          </w:p>
          <w:p w:rsidR="00FE42CA" w:rsidRDefault="00FE42CA" w:rsidP="00455F17">
            <w:pPr>
              <w:pStyle w:val="5"/>
              <w:shd w:val="clear" w:color="auto" w:fill="auto"/>
              <w:spacing w:after="0" w:line="230" w:lineRule="exact"/>
              <w:ind w:firstLine="0"/>
            </w:pPr>
            <w:proofErr w:type="spellStart"/>
            <w:r>
              <w:rPr>
                <w:rStyle w:val="95pt"/>
              </w:rPr>
              <w:t>сирование</w:t>
            </w:r>
            <w:proofErr w:type="spellEnd"/>
          </w:p>
          <w:p w:rsidR="00FE42CA" w:rsidRDefault="00FE42CA" w:rsidP="00455F17">
            <w:pPr>
              <w:pStyle w:val="5"/>
              <w:shd w:val="clear" w:color="auto" w:fill="auto"/>
              <w:spacing w:after="0" w:line="230" w:lineRule="exact"/>
              <w:ind w:firstLine="0"/>
            </w:pPr>
            <w:proofErr w:type="gramStart"/>
            <w:r>
              <w:rPr>
                <w:rStyle w:val="95pt"/>
              </w:rPr>
              <w:t>(тыс.</w:t>
            </w:r>
            <w:proofErr w:type="gramEnd"/>
          </w:p>
          <w:p w:rsidR="00FE42CA" w:rsidRDefault="00FE42CA" w:rsidP="00455F17">
            <w:pPr>
              <w:pStyle w:val="5"/>
              <w:shd w:val="clear" w:color="auto" w:fill="auto"/>
              <w:spacing w:after="0" w:line="230" w:lineRule="exact"/>
              <w:ind w:firstLine="0"/>
            </w:pPr>
            <w:r>
              <w:rPr>
                <w:rStyle w:val="95pt"/>
              </w:rPr>
              <w:t>рублей)</w:t>
            </w:r>
          </w:p>
        </w:tc>
      </w:tr>
      <w:tr w:rsidR="00FE42CA" w:rsidTr="00FE42CA">
        <w:trPr>
          <w:trHeight w:hRule="exact" w:val="1090"/>
        </w:trPr>
        <w:tc>
          <w:tcPr>
            <w:tcW w:w="1995" w:type="dxa"/>
            <w:vMerge/>
            <w:tcBorders>
              <w:left w:val="single" w:sz="4" w:space="0" w:color="auto"/>
            </w:tcBorders>
            <w:shd w:val="clear" w:color="auto" w:fill="FFFFFF"/>
          </w:tcPr>
          <w:p w:rsidR="00FE42CA" w:rsidRDefault="00FE42CA" w:rsidP="00455F17"/>
        </w:tc>
        <w:tc>
          <w:tcPr>
            <w:tcW w:w="1761" w:type="dxa"/>
            <w:vMerge/>
            <w:tcBorders>
              <w:left w:val="single" w:sz="4" w:space="0" w:color="auto"/>
            </w:tcBorders>
            <w:shd w:val="clear" w:color="auto" w:fill="FFFFFF"/>
          </w:tcPr>
          <w:p w:rsidR="00FE42CA" w:rsidRDefault="00FE42CA" w:rsidP="00455F17"/>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60" w:line="190" w:lineRule="exact"/>
              <w:ind w:firstLine="0"/>
            </w:pPr>
            <w:r>
              <w:rPr>
                <w:rStyle w:val="95pt"/>
              </w:rPr>
              <w:t>начала</w:t>
            </w:r>
          </w:p>
          <w:p w:rsidR="00FE42CA" w:rsidRDefault="00FE42CA" w:rsidP="00455F17">
            <w:pPr>
              <w:pStyle w:val="5"/>
              <w:shd w:val="clear" w:color="auto" w:fill="auto"/>
              <w:spacing w:before="60" w:after="0" w:line="190" w:lineRule="exact"/>
              <w:ind w:firstLine="0"/>
            </w:pPr>
            <w:r>
              <w:rPr>
                <w:rStyle w:val="95pt"/>
              </w:rPr>
              <w:t>реализации</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60" w:line="190" w:lineRule="exact"/>
              <w:ind w:firstLine="0"/>
            </w:pPr>
            <w:r>
              <w:rPr>
                <w:rStyle w:val="95pt"/>
              </w:rPr>
              <w:t>окончания</w:t>
            </w:r>
          </w:p>
          <w:p w:rsidR="00FE42CA" w:rsidRDefault="00FE42CA" w:rsidP="00455F17">
            <w:pPr>
              <w:pStyle w:val="5"/>
              <w:shd w:val="clear" w:color="auto" w:fill="auto"/>
              <w:spacing w:before="60" w:after="0" w:line="190" w:lineRule="exact"/>
              <w:ind w:firstLine="0"/>
            </w:pPr>
            <w:r>
              <w:rPr>
                <w:rStyle w:val="95pt"/>
              </w:rPr>
              <w:t>реализации</w:t>
            </w:r>
          </w:p>
        </w:tc>
        <w:tc>
          <w:tcPr>
            <w:tcW w:w="1134" w:type="dxa"/>
            <w:vMerge/>
            <w:tcBorders>
              <w:left w:val="single" w:sz="4" w:space="0" w:color="auto"/>
            </w:tcBorders>
            <w:shd w:val="clear" w:color="auto" w:fill="FFFFFF"/>
          </w:tcPr>
          <w:p w:rsidR="00FE42CA" w:rsidRDefault="00FE42CA" w:rsidP="00455F17"/>
        </w:tc>
        <w:tc>
          <w:tcPr>
            <w:tcW w:w="2066" w:type="dxa"/>
            <w:vMerge/>
            <w:tcBorders>
              <w:left w:val="single" w:sz="4" w:space="0" w:color="auto"/>
            </w:tcBorders>
            <w:shd w:val="clear" w:color="auto" w:fill="FFFFFF"/>
          </w:tcPr>
          <w:p w:rsidR="00FE42CA" w:rsidRDefault="00FE42CA" w:rsidP="00455F17"/>
        </w:tc>
        <w:tc>
          <w:tcPr>
            <w:tcW w:w="851" w:type="dxa"/>
            <w:vMerge/>
            <w:tcBorders>
              <w:left w:val="single" w:sz="4" w:space="0" w:color="auto"/>
              <w:right w:val="single" w:sz="4" w:space="0" w:color="auto"/>
            </w:tcBorders>
            <w:shd w:val="clear" w:color="auto" w:fill="FFFFFF"/>
          </w:tcPr>
          <w:p w:rsidR="00FE42CA" w:rsidRDefault="00FE42CA" w:rsidP="00455F17"/>
        </w:tc>
      </w:tr>
      <w:tr w:rsidR="00FE42CA" w:rsidTr="00FE42CA">
        <w:trPr>
          <w:trHeight w:hRule="exact" w:val="312"/>
        </w:trPr>
        <w:tc>
          <w:tcPr>
            <w:tcW w:w="1995"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1</w:t>
            </w:r>
          </w:p>
        </w:tc>
        <w:tc>
          <w:tcPr>
            <w:tcW w:w="1761"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2</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4</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5</w:t>
            </w:r>
          </w:p>
        </w:tc>
        <w:tc>
          <w:tcPr>
            <w:tcW w:w="2066"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6</w:t>
            </w:r>
          </w:p>
        </w:tc>
        <w:tc>
          <w:tcPr>
            <w:tcW w:w="851"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
              </w:rPr>
              <w:t>7</w:t>
            </w:r>
          </w:p>
        </w:tc>
      </w:tr>
      <w:tr w:rsidR="00FE42CA" w:rsidTr="00FE42CA">
        <w:trPr>
          <w:trHeight w:hRule="exact" w:val="849"/>
        </w:trPr>
        <w:tc>
          <w:tcPr>
            <w:tcW w:w="1995"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230" w:lineRule="exact"/>
              <w:ind w:firstLine="0"/>
            </w:pPr>
            <w:r>
              <w:rPr>
                <w:rStyle w:val="115pt"/>
              </w:rPr>
              <w:t>В целом по муниципальной программе</w:t>
            </w:r>
          </w:p>
        </w:tc>
        <w:tc>
          <w:tcPr>
            <w:tcW w:w="1761"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0"/>
              </w:rPr>
              <w:t>X</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0"/>
              </w:rPr>
              <w:t>X</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0"/>
              </w:rPr>
              <w:t>X</w:t>
            </w:r>
          </w:p>
        </w:tc>
        <w:tc>
          <w:tcPr>
            <w:tcW w:w="1134" w:type="dxa"/>
            <w:tcBorders>
              <w:top w:val="single" w:sz="4" w:space="0" w:color="auto"/>
              <w:left w:val="single" w:sz="4" w:space="0" w:color="auto"/>
            </w:tcBorders>
            <w:shd w:val="clear" w:color="auto" w:fill="FFFFFF"/>
          </w:tcPr>
          <w:p w:rsidR="00FE42CA" w:rsidRDefault="00FE42CA" w:rsidP="00455F17">
            <w:pPr>
              <w:pStyle w:val="5"/>
              <w:shd w:val="clear" w:color="auto" w:fill="auto"/>
              <w:spacing w:after="0" w:line="190" w:lineRule="exact"/>
              <w:ind w:firstLine="0"/>
            </w:pPr>
            <w:r>
              <w:rPr>
                <w:rStyle w:val="95pt0"/>
              </w:rPr>
              <w:t>Х</w:t>
            </w:r>
          </w:p>
        </w:tc>
        <w:tc>
          <w:tcPr>
            <w:tcW w:w="2066" w:type="dxa"/>
            <w:tcBorders>
              <w:top w:val="single" w:sz="4" w:space="0" w:color="auto"/>
              <w:left w:val="single" w:sz="4" w:space="0" w:color="auto"/>
            </w:tcBorders>
            <w:shd w:val="clear" w:color="auto" w:fill="FFFFFF"/>
          </w:tcPr>
          <w:p w:rsidR="00FE42CA" w:rsidRPr="007A6FA6" w:rsidRDefault="00A97A3A" w:rsidP="00455F17">
            <w:pPr>
              <w:pStyle w:val="5"/>
              <w:shd w:val="clear" w:color="auto" w:fill="auto"/>
              <w:spacing w:after="0" w:line="230" w:lineRule="exact"/>
              <w:ind w:firstLine="0"/>
              <w:rPr>
                <w:sz w:val="19"/>
                <w:szCs w:val="19"/>
              </w:rPr>
            </w:pPr>
            <w:r w:rsidRPr="007A6FA6">
              <w:rPr>
                <w:sz w:val="19"/>
                <w:szCs w:val="19"/>
              </w:rPr>
              <w:t>90405039900</w:t>
            </w:r>
            <w:r w:rsidRPr="007A6FA6">
              <w:rPr>
                <w:sz w:val="19"/>
                <w:szCs w:val="19"/>
                <w:lang w:val="en-US"/>
              </w:rPr>
              <w:t>L</w:t>
            </w:r>
            <w:r w:rsidR="007A6FA6" w:rsidRPr="007A6FA6">
              <w:rPr>
                <w:sz w:val="19"/>
                <w:szCs w:val="19"/>
              </w:rPr>
              <w:t>5550244</w:t>
            </w:r>
          </w:p>
        </w:tc>
        <w:tc>
          <w:tcPr>
            <w:tcW w:w="851" w:type="dxa"/>
            <w:tcBorders>
              <w:top w:val="single" w:sz="4" w:space="0" w:color="auto"/>
              <w:left w:val="single" w:sz="4" w:space="0" w:color="auto"/>
              <w:right w:val="single" w:sz="4" w:space="0" w:color="auto"/>
            </w:tcBorders>
            <w:shd w:val="clear" w:color="auto" w:fill="FFFFFF"/>
          </w:tcPr>
          <w:p w:rsidR="00FE42CA" w:rsidRDefault="00FE42CA" w:rsidP="00455F17">
            <w:pPr>
              <w:pStyle w:val="5"/>
              <w:shd w:val="clear" w:color="auto" w:fill="auto"/>
              <w:spacing w:after="0" w:line="190" w:lineRule="exact"/>
              <w:ind w:firstLine="0"/>
            </w:pPr>
          </w:p>
        </w:tc>
      </w:tr>
      <w:tr w:rsidR="007A6FA6" w:rsidTr="00FE42CA">
        <w:trPr>
          <w:trHeight w:hRule="exact" w:val="2407"/>
        </w:trPr>
        <w:tc>
          <w:tcPr>
            <w:tcW w:w="1995" w:type="dxa"/>
            <w:tcBorders>
              <w:top w:val="single" w:sz="4" w:space="0" w:color="auto"/>
              <w:left w:val="single" w:sz="4" w:space="0" w:color="auto"/>
              <w:bottom w:val="single" w:sz="4" w:space="0" w:color="auto"/>
            </w:tcBorders>
            <w:shd w:val="clear" w:color="auto" w:fill="FFFFFF"/>
          </w:tcPr>
          <w:p w:rsidR="007A6FA6" w:rsidRDefault="007A6FA6" w:rsidP="00760E98">
            <w:pPr>
              <w:pStyle w:val="5"/>
              <w:shd w:val="clear" w:color="auto" w:fill="auto"/>
              <w:spacing w:after="0" w:line="226" w:lineRule="exact"/>
              <w:ind w:left="20" w:firstLine="0"/>
              <w:jc w:val="left"/>
            </w:pPr>
            <w:r>
              <w:rPr>
                <w:rStyle w:val="95pt"/>
              </w:rPr>
              <w:t>Подпрограмма 1 «Благоустройство дворовых территорий муниципального образования "Городское поселение Суслонгер»</w:t>
            </w:r>
          </w:p>
        </w:tc>
        <w:tc>
          <w:tcPr>
            <w:tcW w:w="1761" w:type="dxa"/>
            <w:tcBorders>
              <w:top w:val="single" w:sz="4" w:space="0" w:color="auto"/>
              <w:left w:val="single" w:sz="4" w:space="0" w:color="auto"/>
              <w:bottom w:val="single" w:sz="4" w:space="0" w:color="auto"/>
            </w:tcBorders>
            <w:shd w:val="clear" w:color="auto" w:fill="FFFFFF"/>
          </w:tcPr>
          <w:p w:rsidR="007A6FA6" w:rsidRPr="00760E98" w:rsidRDefault="007A6FA6" w:rsidP="00455F17">
            <w:pPr>
              <w:pStyle w:val="5"/>
              <w:shd w:val="clear" w:color="auto" w:fill="auto"/>
              <w:spacing w:after="0" w:line="226" w:lineRule="exact"/>
              <w:ind w:firstLine="0"/>
              <w:jc w:val="left"/>
              <w:rPr>
                <w:sz w:val="19"/>
                <w:szCs w:val="19"/>
              </w:rPr>
            </w:pPr>
            <w:r w:rsidRPr="00760E98">
              <w:rPr>
                <w:sz w:val="19"/>
                <w:szCs w:val="19"/>
              </w:rPr>
              <w:t>Администрация МО «Городское поселение Суслонгер»</w:t>
            </w:r>
          </w:p>
        </w:tc>
        <w:tc>
          <w:tcPr>
            <w:tcW w:w="1134" w:type="dxa"/>
            <w:tcBorders>
              <w:top w:val="single" w:sz="4" w:space="0" w:color="auto"/>
              <w:left w:val="single" w:sz="4" w:space="0" w:color="auto"/>
              <w:bottom w:val="single" w:sz="4" w:space="0" w:color="auto"/>
            </w:tcBorders>
            <w:shd w:val="clear" w:color="auto" w:fill="FFFFFF"/>
          </w:tcPr>
          <w:p w:rsidR="007A6FA6" w:rsidRDefault="007A6FA6" w:rsidP="00455F17">
            <w:pPr>
              <w:pStyle w:val="5"/>
              <w:shd w:val="clear" w:color="auto" w:fill="auto"/>
              <w:spacing w:after="0" w:line="190" w:lineRule="exact"/>
              <w:ind w:firstLine="0"/>
            </w:pPr>
            <w:r>
              <w:rPr>
                <w:rStyle w:val="95pt"/>
              </w:rPr>
              <w:t>01.01.2018</w:t>
            </w:r>
          </w:p>
        </w:tc>
        <w:tc>
          <w:tcPr>
            <w:tcW w:w="1134" w:type="dxa"/>
            <w:tcBorders>
              <w:top w:val="single" w:sz="4" w:space="0" w:color="auto"/>
              <w:left w:val="single" w:sz="4" w:space="0" w:color="auto"/>
              <w:bottom w:val="single" w:sz="4" w:space="0" w:color="auto"/>
            </w:tcBorders>
            <w:shd w:val="clear" w:color="auto" w:fill="FFFFFF"/>
          </w:tcPr>
          <w:p w:rsidR="007A6FA6" w:rsidRDefault="00D6069B" w:rsidP="00455F17">
            <w:pPr>
              <w:pStyle w:val="5"/>
              <w:shd w:val="clear" w:color="auto" w:fill="auto"/>
              <w:spacing w:after="0" w:line="190" w:lineRule="exact"/>
              <w:ind w:firstLine="0"/>
            </w:pPr>
            <w:r>
              <w:rPr>
                <w:rStyle w:val="95pt"/>
              </w:rPr>
              <w:t>31.12.2024</w:t>
            </w:r>
          </w:p>
        </w:tc>
        <w:tc>
          <w:tcPr>
            <w:tcW w:w="1134" w:type="dxa"/>
            <w:tcBorders>
              <w:top w:val="single" w:sz="4" w:space="0" w:color="auto"/>
              <w:left w:val="single" w:sz="4" w:space="0" w:color="auto"/>
              <w:bottom w:val="single" w:sz="4" w:space="0" w:color="auto"/>
            </w:tcBorders>
            <w:shd w:val="clear" w:color="auto" w:fill="FFFFFF"/>
          </w:tcPr>
          <w:p w:rsidR="007A6FA6" w:rsidRDefault="007A6FA6" w:rsidP="00455F17">
            <w:pPr>
              <w:pStyle w:val="5"/>
              <w:shd w:val="clear" w:color="auto" w:fill="auto"/>
              <w:spacing w:after="0" w:line="190" w:lineRule="exact"/>
              <w:ind w:firstLine="0"/>
            </w:pPr>
            <w:r>
              <w:rPr>
                <w:rStyle w:val="95pt"/>
              </w:rPr>
              <w:t>X</w:t>
            </w:r>
          </w:p>
        </w:tc>
        <w:tc>
          <w:tcPr>
            <w:tcW w:w="2066" w:type="dxa"/>
            <w:tcBorders>
              <w:top w:val="single" w:sz="4" w:space="0" w:color="auto"/>
              <w:left w:val="single" w:sz="4" w:space="0" w:color="auto"/>
              <w:bottom w:val="single" w:sz="4" w:space="0" w:color="auto"/>
            </w:tcBorders>
            <w:shd w:val="clear" w:color="auto" w:fill="FFFFFF"/>
          </w:tcPr>
          <w:p w:rsidR="007A6FA6" w:rsidRPr="007A6FA6" w:rsidRDefault="007A6FA6">
            <w:pPr>
              <w:rPr>
                <w:rFonts w:ascii="Times New Roman" w:hAnsi="Times New Roman" w:cs="Times New Roman"/>
              </w:rPr>
            </w:pPr>
            <w:r w:rsidRPr="007A6FA6">
              <w:rPr>
                <w:rFonts w:ascii="Times New Roman" w:hAnsi="Times New Roman" w:cs="Times New Roman"/>
                <w:sz w:val="19"/>
                <w:szCs w:val="19"/>
              </w:rPr>
              <w:t>90405039900</w:t>
            </w:r>
            <w:r w:rsidRPr="007A6FA6">
              <w:rPr>
                <w:rFonts w:ascii="Times New Roman" w:hAnsi="Times New Roman" w:cs="Times New Roman"/>
                <w:sz w:val="19"/>
                <w:szCs w:val="19"/>
                <w:lang w:val="en-US"/>
              </w:rPr>
              <w:t>L</w:t>
            </w:r>
            <w:r w:rsidRPr="007A6FA6">
              <w:rPr>
                <w:rFonts w:ascii="Times New Roman" w:hAnsi="Times New Roman" w:cs="Times New Roman"/>
                <w:sz w:val="19"/>
                <w:szCs w:val="19"/>
              </w:rPr>
              <w:t>5550244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A6FA6" w:rsidRPr="007A6FA6" w:rsidRDefault="007A6FA6" w:rsidP="00455F17">
            <w:pPr>
              <w:pStyle w:val="5"/>
              <w:shd w:val="clear" w:color="auto" w:fill="auto"/>
              <w:spacing w:after="0" w:line="190" w:lineRule="exact"/>
              <w:ind w:firstLine="0"/>
              <w:rPr>
                <w:sz w:val="19"/>
                <w:szCs w:val="19"/>
              </w:rPr>
            </w:pPr>
            <w:r w:rsidRPr="007A6FA6">
              <w:rPr>
                <w:sz w:val="19"/>
                <w:szCs w:val="19"/>
              </w:rPr>
              <w:t>21790,3</w:t>
            </w:r>
          </w:p>
        </w:tc>
      </w:tr>
      <w:tr w:rsidR="007A6FA6" w:rsidTr="00FE42CA">
        <w:trPr>
          <w:trHeight w:hRule="exact" w:val="2407"/>
        </w:trPr>
        <w:tc>
          <w:tcPr>
            <w:tcW w:w="1995" w:type="dxa"/>
            <w:tcBorders>
              <w:top w:val="single" w:sz="4" w:space="0" w:color="auto"/>
              <w:left w:val="single" w:sz="4" w:space="0" w:color="auto"/>
              <w:bottom w:val="single" w:sz="4" w:space="0" w:color="auto"/>
            </w:tcBorders>
            <w:shd w:val="clear" w:color="auto" w:fill="FFFFFF"/>
          </w:tcPr>
          <w:p w:rsidR="007A6FA6" w:rsidRDefault="007A6FA6" w:rsidP="003074FD">
            <w:pPr>
              <w:pStyle w:val="5"/>
              <w:shd w:val="clear" w:color="auto" w:fill="auto"/>
              <w:spacing w:after="0" w:line="230" w:lineRule="exact"/>
              <w:ind w:left="20" w:firstLine="0"/>
              <w:jc w:val="left"/>
            </w:pPr>
            <w:r>
              <w:rPr>
                <w:rStyle w:val="95pt"/>
              </w:rPr>
              <w:t>Подпрограмма 2 «Благоустройство общественных территорий муниципального образования "Городское поселение Суслонгер»</w:t>
            </w:r>
          </w:p>
        </w:tc>
        <w:tc>
          <w:tcPr>
            <w:tcW w:w="1761" w:type="dxa"/>
            <w:tcBorders>
              <w:top w:val="single" w:sz="4" w:space="0" w:color="auto"/>
              <w:left w:val="single" w:sz="4" w:space="0" w:color="auto"/>
              <w:bottom w:val="single" w:sz="4" w:space="0" w:color="auto"/>
            </w:tcBorders>
            <w:shd w:val="clear" w:color="auto" w:fill="FFFFFF"/>
          </w:tcPr>
          <w:p w:rsidR="007A6FA6" w:rsidRDefault="007A6FA6" w:rsidP="00455F17">
            <w:pPr>
              <w:pStyle w:val="5"/>
              <w:shd w:val="clear" w:color="auto" w:fill="auto"/>
              <w:spacing w:after="0" w:line="226" w:lineRule="exact"/>
              <w:ind w:firstLine="0"/>
              <w:jc w:val="both"/>
            </w:pPr>
            <w:r w:rsidRPr="00760E98">
              <w:rPr>
                <w:sz w:val="19"/>
                <w:szCs w:val="19"/>
              </w:rPr>
              <w:t>Администрация МО «Городское поселение Суслонгер»</w:t>
            </w:r>
          </w:p>
        </w:tc>
        <w:tc>
          <w:tcPr>
            <w:tcW w:w="1134" w:type="dxa"/>
            <w:tcBorders>
              <w:top w:val="single" w:sz="4" w:space="0" w:color="auto"/>
              <w:left w:val="single" w:sz="4" w:space="0" w:color="auto"/>
              <w:bottom w:val="single" w:sz="4" w:space="0" w:color="auto"/>
            </w:tcBorders>
            <w:shd w:val="clear" w:color="auto" w:fill="FFFFFF"/>
          </w:tcPr>
          <w:p w:rsidR="007A6FA6" w:rsidRDefault="007A6FA6" w:rsidP="00455F17">
            <w:pPr>
              <w:pStyle w:val="5"/>
              <w:shd w:val="clear" w:color="auto" w:fill="auto"/>
              <w:spacing w:after="0" w:line="190" w:lineRule="exact"/>
              <w:ind w:left="220" w:firstLine="0"/>
              <w:jc w:val="left"/>
            </w:pPr>
            <w:r>
              <w:rPr>
                <w:rStyle w:val="95pt"/>
              </w:rPr>
              <w:t>01.01.2018</w:t>
            </w:r>
          </w:p>
        </w:tc>
        <w:tc>
          <w:tcPr>
            <w:tcW w:w="1134" w:type="dxa"/>
            <w:tcBorders>
              <w:top w:val="single" w:sz="4" w:space="0" w:color="auto"/>
              <w:left w:val="single" w:sz="4" w:space="0" w:color="auto"/>
              <w:bottom w:val="single" w:sz="4" w:space="0" w:color="auto"/>
            </w:tcBorders>
            <w:shd w:val="clear" w:color="auto" w:fill="FFFFFF"/>
          </w:tcPr>
          <w:p w:rsidR="007A6FA6" w:rsidRDefault="00D6069B" w:rsidP="00455F17">
            <w:pPr>
              <w:pStyle w:val="5"/>
              <w:shd w:val="clear" w:color="auto" w:fill="auto"/>
              <w:spacing w:after="0" w:line="190" w:lineRule="exact"/>
              <w:ind w:left="160" w:firstLine="0"/>
              <w:jc w:val="left"/>
            </w:pPr>
            <w:r>
              <w:rPr>
                <w:rStyle w:val="95pt"/>
              </w:rPr>
              <w:t>31.12.2024</w:t>
            </w:r>
          </w:p>
        </w:tc>
        <w:tc>
          <w:tcPr>
            <w:tcW w:w="1134" w:type="dxa"/>
            <w:tcBorders>
              <w:top w:val="single" w:sz="4" w:space="0" w:color="auto"/>
              <w:left w:val="single" w:sz="4" w:space="0" w:color="auto"/>
              <w:bottom w:val="single" w:sz="4" w:space="0" w:color="auto"/>
            </w:tcBorders>
            <w:shd w:val="clear" w:color="auto" w:fill="FFFFFF"/>
          </w:tcPr>
          <w:p w:rsidR="007A6FA6" w:rsidRDefault="007A6FA6" w:rsidP="00455F17">
            <w:pPr>
              <w:pStyle w:val="5"/>
              <w:shd w:val="clear" w:color="auto" w:fill="auto"/>
              <w:spacing w:after="0" w:line="190" w:lineRule="exact"/>
              <w:ind w:firstLine="0"/>
            </w:pPr>
            <w:r>
              <w:rPr>
                <w:rStyle w:val="95pt"/>
              </w:rPr>
              <w:t>X</w:t>
            </w:r>
          </w:p>
        </w:tc>
        <w:tc>
          <w:tcPr>
            <w:tcW w:w="2066" w:type="dxa"/>
            <w:tcBorders>
              <w:top w:val="single" w:sz="4" w:space="0" w:color="auto"/>
              <w:left w:val="single" w:sz="4" w:space="0" w:color="auto"/>
              <w:bottom w:val="single" w:sz="4" w:space="0" w:color="auto"/>
            </w:tcBorders>
            <w:shd w:val="clear" w:color="auto" w:fill="FFFFFF"/>
          </w:tcPr>
          <w:p w:rsidR="007A6FA6" w:rsidRPr="007A6FA6" w:rsidRDefault="007A6FA6">
            <w:pPr>
              <w:rPr>
                <w:rFonts w:ascii="Times New Roman" w:hAnsi="Times New Roman" w:cs="Times New Roman"/>
              </w:rPr>
            </w:pPr>
            <w:r w:rsidRPr="007A6FA6">
              <w:rPr>
                <w:rFonts w:ascii="Times New Roman" w:hAnsi="Times New Roman" w:cs="Times New Roman"/>
                <w:sz w:val="19"/>
                <w:szCs w:val="19"/>
              </w:rPr>
              <w:t>90405039900</w:t>
            </w:r>
            <w:r w:rsidRPr="007A6FA6">
              <w:rPr>
                <w:rFonts w:ascii="Times New Roman" w:hAnsi="Times New Roman" w:cs="Times New Roman"/>
                <w:sz w:val="19"/>
                <w:szCs w:val="19"/>
                <w:lang w:val="en-US"/>
              </w:rPr>
              <w:t>L</w:t>
            </w:r>
            <w:r w:rsidRPr="007A6FA6">
              <w:rPr>
                <w:rFonts w:ascii="Times New Roman" w:hAnsi="Times New Roman" w:cs="Times New Roman"/>
                <w:sz w:val="19"/>
                <w:szCs w:val="19"/>
              </w:rPr>
              <w:t>5550244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A6FA6" w:rsidRPr="007A6FA6" w:rsidRDefault="0020533A" w:rsidP="00455F17">
            <w:pPr>
              <w:pStyle w:val="5"/>
              <w:shd w:val="clear" w:color="auto" w:fill="auto"/>
              <w:spacing w:after="0" w:line="190" w:lineRule="exact"/>
              <w:ind w:left="240" w:firstLine="0"/>
              <w:jc w:val="left"/>
              <w:rPr>
                <w:sz w:val="19"/>
                <w:szCs w:val="19"/>
              </w:rPr>
            </w:pPr>
            <w:r>
              <w:rPr>
                <w:sz w:val="19"/>
                <w:szCs w:val="19"/>
              </w:rPr>
              <w:t>1334,8</w:t>
            </w:r>
          </w:p>
        </w:tc>
      </w:tr>
    </w:tbl>
    <w:p w:rsidR="00FE42CA" w:rsidRDefault="00FE42CA" w:rsidP="00FE42CA">
      <w:pPr>
        <w:pStyle w:val="5"/>
        <w:shd w:val="clear" w:color="auto" w:fill="auto"/>
        <w:spacing w:after="0" w:line="322" w:lineRule="exact"/>
        <w:ind w:left="20" w:right="20" w:firstLine="540"/>
      </w:pPr>
    </w:p>
    <w:p w:rsidR="00FE42CA" w:rsidRDefault="00FE42CA" w:rsidP="00FE42CA">
      <w:pPr>
        <w:pStyle w:val="5"/>
        <w:shd w:val="clear" w:color="auto" w:fill="auto"/>
        <w:spacing w:after="0" w:line="322" w:lineRule="exact"/>
        <w:ind w:left="20" w:right="20" w:firstLine="540"/>
      </w:pPr>
    </w:p>
    <w:p w:rsidR="00A533A4" w:rsidRDefault="00A533A4"/>
    <w:p w:rsidR="002E66A6" w:rsidRDefault="002E66A6"/>
    <w:p w:rsidR="002E66A6" w:rsidRDefault="002E66A6"/>
    <w:p w:rsidR="002E66A6" w:rsidRDefault="002E66A6"/>
    <w:p w:rsidR="002E66A6" w:rsidRDefault="002E66A6"/>
    <w:p w:rsidR="002E66A6" w:rsidRDefault="002E66A6"/>
    <w:p w:rsidR="002E66A6" w:rsidRDefault="002E66A6"/>
    <w:p w:rsidR="002E66A6" w:rsidRDefault="002E66A6"/>
    <w:p w:rsidR="002E66A6" w:rsidRDefault="002E66A6"/>
    <w:p w:rsidR="002E66A6" w:rsidRDefault="002E66A6"/>
    <w:p w:rsidR="002E66A6" w:rsidRDefault="002E66A6"/>
    <w:p w:rsidR="00A026D1" w:rsidRDefault="00A026D1" w:rsidP="00A026D1">
      <w:pPr>
        <w:pStyle w:val="5"/>
        <w:shd w:val="clear" w:color="auto" w:fill="auto"/>
        <w:spacing w:after="3881" w:line="322" w:lineRule="exact"/>
        <w:ind w:left="3040" w:right="66" w:firstLine="0"/>
        <w:jc w:val="right"/>
      </w:pPr>
    </w:p>
    <w:p w:rsidR="00A026D1" w:rsidRDefault="002E66A6" w:rsidP="00A026D1">
      <w:pPr>
        <w:pStyle w:val="5"/>
        <w:shd w:val="clear" w:color="auto" w:fill="auto"/>
        <w:spacing w:after="0" w:line="322" w:lineRule="exact"/>
        <w:ind w:left="3040" w:right="66" w:firstLine="0"/>
        <w:jc w:val="right"/>
      </w:pPr>
      <w:r>
        <w:lastRenderedPageBreak/>
        <w:t xml:space="preserve">Приложение № 7 </w:t>
      </w:r>
    </w:p>
    <w:p w:rsidR="003074FD" w:rsidRDefault="002E66A6" w:rsidP="003074FD">
      <w:pPr>
        <w:pStyle w:val="5"/>
        <w:shd w:val="clear" w:color="auto" w:fill="auto"/>
        <w:spacing w:after="0" w:line="322" w:lineRule="exact"/>
        <w:ind w:left="3040" w:right="66" w:firstLine="0"/>
        <w:jc w:val="right"/>
      </w:pPr>
      <w:r>
        <w:t>к муниципальной программе «Формирование современной городской среды муниципального образования «</w:t>
      </w:r>
      <w:r w:rsidR="003074FD">
        <w:t>Городское поселение Суслонгер</w:t>
      </w:r>
      <w:r>
        <w:t>»</w:t>
      </w:r>
    </w:p>
    <w:p w:rsidR="002E66A6" w:rsidRDefault="00D6069B" w:rsidP="00A026D1">
      <w:pPr>
        <w:pStyle w:val="5"/>
        <w:shd w:val="clear" w:color="auto" w:fill="auto"/>
        <w:spacing w:after="3881" w:line="322" w:lineRule="exact"/>
        <w:ind w:left="3040" w:right="66" w:firstLine="0"/>
        <w:jc w:val="right"/>
      </w:pPr>
      <w:r>
        <w:t xml:space="preserve"> на 2018-2024</w:t>
      </w:r>
      <w:r w:rsidR="002E66A6">
        <w:t xml:space="preserve"> годы»</w:t>
      </w:r>
    </w:p>
    <w:p w:rsidR="002E66A6" w:rsidRDefault="002E66A6" w:rsidP="002E66A6">
      <w:pPr>
        <w:pStyle w:val="20"/>
        <w:shd w:val="clear" w:color="auto" w:fill="auto"/>
        <w:spacing w:after="54" w:line="270" w:lineRule="exact"/>
      </w:pPr>
      <w:r>
        <w:t>ПОДПРОГРАММА</w:t>
      </w:r>
    </w:p>
    <w:p w:rsidR="002E66A6" w:rsidRDefault="002E66A6" w:rsidP="002E66A6">
      <w:pPr>
        <w:pStyle w:val="20"/>
        <w:shd w:val="clear" w:color="auto" w:fill="auto"/>
        <w:spacing w:after="420" w:line="322" w:lineRule="exact"/>
      </w:pPr>
      <w:r>
        <w:t>«БЛАГОУСТРОЙСТВО ДВОРОВЫХ ТЕРРИТОРИЙ» МУНИЦИПАЛЬНОГО ОБРАЗОВАНИЯ «</w:t>
      </w:r>
      <w:r w:rsidR="003074FD">
        <w:t>ГОРОДСКОЕ ПОСЕЛЕНИЕ СУСЛОНГЕР</w:t>
      </w:r>
      <w:r>
        <w:t>»</w:t>
      </w:r>
    </w:p>
    <w:p w:rsidR="002E66A6" w:rsidRDefault="002E66A6" w:rsidP="002E66A6">
      <w:pPr>
        <w:pStyle w:val="20"/>
        <w:shd w:val="clear" w:color="auto" w:fill="auto"/>
        <w:spacing w:line="322" w:lineRule="exact"/>
      </w:pPr>
      <w:r>
        <w:t>МУНИЦИПАЛЬНОЙ ПРОГРАММЫ «ФОРМИРОВАНИЕ СОВРЕМЕННОЙ ГОРОДСКОЙ СРЕДЫ» МУНИЦИПАЛЬНОГО ОБРАЗОВАНИЯ «</w:t>
      </w:r>
      <w:r w:rsidR="003074FD">
        <w:t>ГОРОДСКОЕ ПОСЕЛЕНИЕ СУСЛОНГЕР</w:t>
      </w:r>
      <w:r w:rsidR="00D6069B">
        <w:t>» НА 2018-2024</w:t>
      </w:r>
      <w:r>
        <w:t xml:space="preserve"> ГОДА»</w:t>
      </w:r>
      <w:r>
        <w:br w:type="page"/>
      </w:r>
    </w:p>
    <w:p w:rsidR="002E66A6" w:rsidRDefault="002E66A6" w:rsidP="002E66A6">
      <w:pPr>
        <w:pStyle w:val="20"/>
        <w:shd w:val="clear" w:color="auto" w:fill="auto"/>
        <w:spacing w:line="270" w:lineRule="exact"/>
        <w:ind w:left="240"/>
      </w:pPr>
      <w:proofErr w:type="gramStart"/>
      <w:r>
        <w:lastRenderedPageBreak/>
        <w:t>П</w:t>
      </w:r>
      <w:proofErr w:type="gramEnd"/>
      <w:r>
        <w:t xml:space="preserve"> А С П О Р Т</w:t>
      </w:r>
    </w:p>
    <w:p w:rsidR="002E66A6" w:rsidRDefault="002E66A6" w:rsidP="00805E50">
      <w:pPr>
        <w:pStyle w:val="20"/>
        <w:shd w:val="clear" w:color="auto" w:fill="auto"/>
        <w:tabs>
          <w:tab w:val="left" w:pos="8647"/>
        </w:tabs>
        <w:spacing w:line="322" w:lineRule="exact"/>
        <w:ind w:left="80" w:right="-76"/>
      </w:pPr>
      <w:r>
        <w:t>Подпрограммы «Благоустройство дворовых территорий» муниципального образования «</w:t>
      </w:r>
      <w:r w:rsidR="003074FD">
        <w:t>Городское поселение Суслонгер</w:t>
      </w:r>
      <w:r>
        <w:t>»</w:t>
      </w:r>
    </w:p>
    <w:p w:rsidR="002E66A6" w:rsidRDefault="002E66A6" w:rsidP="002E66A6">
      <w:pPr>
        <w:pStyle w:val="20"/>
        <w:shd w:val="clear" w:color="auto" w:fill="auto"/>
        <w:spacing w:line="322" w:lineRule="exact"/>
        <w:ind w:left="120"/>
      </w:pPr>
    </w:p>
    <w:tbl>
      <w:tblPr>
        <w:tblStyle w:val="af"/>
        <w:tblW w:w="9344" w:type="dxa"/>
        <w:tblInd w:w="120" w:type="dxa"/>
        <w:tblLook w:val="04A0" w:firstRow="1" w:lastRow="0" w:firstColumn="1" w:lastColumn="0" w:noHBand="0" w:noVBand="1"/>
      </w:tblPr>
      <w:tblGrid>
        <w:gridCol w:w="3855"/>
        <w:gridCol w:w="5489"/>
      </w:tblGrid>
      <w:tr w:rsidR="002E66A6" w:rsidTr="00E32DB8">
        <w:tc>
          <w:tcPr>
            <w:tcW w:w="3855" w:type="dxa"/>
          </w:tcPr>
          <w:p w:rsidR="002E66A6" w:rsidRDefault="002E66A6" w:rsidP="00E32DB8">
            <w:pPr>
              <w:pStyle w:val="5"/>
              <w:shd w:val="clear" w:color="auto" w:fill="auto"/>
              <w:spacing w:after="0" w:line="322" w:lineRule="exact"/>
              <w:ind w:firstLine="0"/>
              <w:jc w:val="left"/>
            </w:pPr>
            <w:r>
              <w:rPr>
                <w:rStyle w:val="Exact"/>
              </w:rPr>
              <w:t>Ответственный исполнитель</w:t>
            </w:r>
          </w:p>
          <w:p w:rsidR="002E66A6" w:rsidRDefault="002E66A6" w:rsidP="00E32DB8">
            <w:pPr>
              <w:pStyle w:val="5"/>
              <w:shd w:val="clear" w:color="auto" w:fill="auto"/>
              <w:spacing w:after="0" w:line="322" w:lineRule="exact"/>
              <w:ind w:firstLine="0"/>
              <w:jc w:val="left"/>
            </w:pPr>
            <w:r>
              <w:rPr>
                <w:rStyle w:val="Exact"/>
              </w:rPr>
              <w:t>Муниципальной</w:t>
            </w:r>
            <w:r>
              <w:t xml:space="preserve"> </w:t>
            </w:r>
          </w:p>
          <w:p w:rsidR="002E66A6" w:rsidRPr="008C7DDC" w:rsidRDefault="002E66A6" w:rsidP="00E32DB8">
            <w:pPr>
              <w:pStyle w:val="5"/>
              <w:shd w:val="clear" w:color="auto" w:fill="auto"/>
              <w:spacing w:after="0" w:line="322" w:lineRule="exact"/>
              <w:ind w:firstLine="0"/>
              <w:jc w:val="left"/>
            </w:pPr>
            <w:r>
              <w:rPr>
                <w:rStyle w:val="Exact"/>
              </w:rPr>
              <w:t>программы</w:t>
            </w:r>
          </w:p>
        </w:tc>
        <w:tc>
          <w:tcPr>
            <w:tcW w:w="5489" w:type="dxa"/>
          </w:tcPr>
          <w:p w:rsidR="002E66A6" w:rsidRDefault="002E66A6" w:rsidP="00E32DB8">
            <w:pPr>
              <w:pStyle w:val="5"/>
              <w:shd w:val="clear" w:color="auto" w:fill="auto"/>
              <w:tabs>
                <w:tab w:val="left" w:pos="5664"/>
              </w:tabs>
              <w:spacing w:after="0" w:line="240" w:lineRule="auto"/>
              <w:ind w:left="20" w:right="20" w:firstLine="0"/>
              <w:jc w:val="left"/>
            </w:pPr>
            <w:r>
              <w:t>администрации муниципального образования «Городское поселение Суслонгер»</w:t>
            </w:r>
          </w:p>
          <w:p w:rsidR="002E66A6" w:rsidRDefault="002E66A6" w:rsidP="00E32DB8">
            <w:pPr>
              <w:pStyle w:val="5"/>
              <w:shd w:val="clear" w:color="auto" w:fill="auto"/>
              <w:tabs>
                <w:tab w:val="left" w:pos="5664"/>
              </w:tabs>
              <w:spacing w:after="0" w:line="240" w:lineRule="auto"/>
              <w:ind w:left="20" w:right="20" w:firstLine="0"/>
              <w:jc w:val="left"/>
            </w:pPr>
          </w:p>
        </w:tc>
      </w:tr>
      <w:tr w:rsidR="002E66A6" w:rsidTr="00E32DB8">
        <w:tc>
          <w:tcPr>
            <w:tcW w:w="3855" w:type="dxa"/>
          </w:tcPr>
          <w:p w:rsidR="002E66A6" w:rsidRDefault="002E66A6" w:rsidP="00E32DB8">
            <w:pPr>
              <w:pStyle w:val="5"/>
              <w:shd w:val="clear" w:color="auto" w:fill="auto"/>
              <w:spacing w:after="0" w:line="322" w:lineRule="exact"/>
              <w:ind w:firstLine="0"/>
              <w:jc w:val="left"/>
            </w:pPr>
            <w:r>
              <w:rPr>
                <w:rStyle w:val="Exact"/>
              </w:rPr>
              <w:t>Участники</w:t>
            </w:r>
            <w:r>
              <w:t xml:space="preserve"> </w:t>
            </w:r>
          </w:p>
          <w:p w:rsidR="002E66A6" w:rsidRDefault="002E66A6" w:rsidP="00E32DB8">
            <w:pPr>
              <w:pStyle w:val="5"/>
              <w:shd w:val="clear" w:color="auto" w:fill="auto"/>
              <w:spacing w:after="0" w:line="322" w:lineRule="exact"/>
              <w:ind w:firstLine="0"/>
              <w:jc w:val="left"/>
            </w:pPr>
            <w:r>
              <w:rPr>
                <w:rStyle w:val="Exact"/>
              </w:rPr>
              <w:t>Муниципальной</w:t>
            </w:r>
            <w:r>
              <w:t xml:space="preserve"> </w:t>
            </w:r>
          </w:p>
          <w:p w:rsidR="002E66A6" w:rsidRPr="0029701E" w:rsidRDefault="002E66A6" w:rsidP="00E32DB8">
            <w:pPr>
              <w:pStyle w:val="5"/>
              <w:shd w:val="clear" w:color="auto" w:fill="auto"/>
              <w:spacing w:after="0" w:line="322" w:lineRule="exact"/>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tabs>
                <w:tab w:val="left" w:pos="2454"/>
                <w:tab w:val="left" w:pos="4954"/>
              </w:tabs>
              <w:spacing w:after="0" w:line="240" w:lineRule="auto"/>
              <w:ind w:right="20" w:firstLine="0"/>
              <w:jc w:val="left"/>
            </w:pPr>
            <w:r>
              <w:t>муниципальные учреждения, предприятия и организации, собственники помещений</w:t>
            </w:r>
          </w:p>
          <w:p w:rsidR="002E66A6" w:rsidRDefault="002E66A6" w:rsidP="00E32DB8">
            <w:pPr>
              <w:pStyle w:val="5"/>
              <w:shd w:val="clear" w:color="auto" w:fill="auto"/>
              <w:tabs>
                <w:tab w:val="left" w:pos="3020"/>
                <w:tab w:val="left" w:pos="4681"/>
              </w:tabs>
              <w:spacing w:after="0" w:line="240" w:lineRule="auto"/>
              <w:ind w:left="20" w:firstLine="0"/>
              <w:jc w:val="left"/>
            </w:pPr>
            <w:r>
              <w:t>многоквартирных домов,</w:t>
            </w:r>
            <w:r>
              <w:tab/>
              <w:t>товарищества</w:t>
            </w:r>
          </w:p>
          <w:p w:rsidR="002E66A6" w:rsidRDefault="002E66A6" w:rsidP="00E32DB8">
            <w:pPr>
              <w:pStyle w:val="5"/>
              <w:shd w:val="clear" w:color="auto" w:fill="auto"/>
              <w:spacing w:after="60" w:line="240" w:lineRule="auto"/>
              <w:ind w:left="20" w:right="20" w:firstLine="0"/>
              <w:jc w:val="left"/>
            </w:pPr>
            <w:r>
              <w:t>собственников жилья, жилищно-строительные кооперативы и иные специализированные потребительские кооперативы, управляющие организации</w:t>
            </w:r>
          </w:p>
          <w:p w:rsidR="002E66A6" w:rsidRDefault="002E66A6" w:rsidP="00E32DB8">
            <w:pPr>
              <w:pStyle w:val="5"/>
              <w:shd w:val="clear" w:color="auto" w:fill="auto"/>
              <w:spacing w:after="60" w:line="240" w:lineRule="auto"/>
              <w:ind w:right="20" w:firstLine="0"/>
              <w:jc w:val="left"/>
            </w:pPr>
          </w:p>
        </w:tc>
      </w:tr>
      <w:tr w:rsidR="002E66A6" w:rsidTr="00E32DB8">
        <w:tc>
          <w:tcPr>
            <w:tcW w:w="3855" w:type="dxa"/>
          </w:tcPr>
          <w:p w:rsidR="002E66A6" w:rsidRDefault="002E66A6" w:rsidP="00E32DB8">
            <w:pPr>
              <w:pStyle w:val="5"/>
              <w:shd w:val="clear" w:color="auto" w:fill="auto"/>
              <w:spacing w:after="0" w:line="240" w:lineRule="auto"/>
              <w:ind w:firstLine="0"/>
              <w:jc w:val="left"/>
            </w:pPr>
            <w:r>
              <w:rPr>
                <w:rStyle w:val="Exact"/>
              </w:rPr>
              <w:t>Подпрограммы</w:t>
            </w:r>
            <w:r>
              <w:t xml:space="preserve"> </w:t>
            </w:r>
          </w:p>
          <w:p w:rsidR="002E66A6" w:rsidRDefault="002E66A6" w:rsidP="00E32DB8">
            <w:pPr>
              <w:pStyle w:val="5"/>
              <w:shd w:val="clear" w:color="auto" w:fill="auto"/>
              <w:spacing w:after="0" w:line="240" w:lineRule="auto"/>
              <w:ind w:firstLine="0"/>
              <w:jc w:val="left"/>
            </w:pPr>
            <w:r>
              <w:rPr>
                <w:rStyle w:val="Exact"/>
              </w:rPr>
              <w:t>Муниципальной</w:t>
            </w:r>
            <w:r>
              <w:t xml:space="preserve"> </w:t>
            </w:r>
          </w:p>
          <w:p w:rsidR="002E66A6" w:rsidRPr="0029701E" w:rsidRDefault="002E66A6" w:rsidP="00E32DB8">
            <w:pPr>
              <w:pStyle w:val="5"/>
              <w:shd w:val="clear" w:color="auto" w:fill="auto"/>
              <w:spacing w:after="0" w:line="240" w:lineRule="auto"/>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spacing w:after="0" w:line="322" w:lineRule="exact"/>
              <w:ind w:left="20" w:right="20" w:firstLine="0"/>
              <w:jc w:val="left"/>
            </w:pPr>
            <w:r>
              <w:t xml:space="preserve">подпрограмма «Благоустройство дворовых территорий муниципального образования «Городское поселение Суслонгер» </w:t>
            </w:r>
            <w:r w:rsidR="00537420">
              <w:t>развитие городской среды</w:t>
            </w:r>
            <w:r>
              <w:t xml:space="preserve">; </w:t>
            </w:r>
          </w:p>
          <w:p w:rsidR="002E66A6" w:rsidRDefault="002E66A6" w:rsidP="00E32DB8">
            <w:pPr>
              <w:pStyle w:val="5"/>
              <w:shd w:val="clear" w:color="auto" w:fill="auto"/>
              <w:spacing w:after="0" w:line="322" w:lineRule="exact"/>
              <w:ind w:left="20" w:right="20" w:firstLine="0"/>
              <w:jc w:val="left"/>
            </w:pPr>
          </w:p>
        </w:tc>
      </w:tr>
      <w:tr w:rsidR="002E66A6" w:rsidTr="00E32DB8">
        <w:tc>
          <w:tcPr>
            <w:tcW w:w="3855" w:type="dxa"/>
          </w:tcPr>
          <w:p w:rsidR="002E66A6" w:rsidRDefault="002E66A6" w:rsidP="00E32DB8">
            <w:pPr>
              <w:pStyle w:val="5"/>
              <w:shd w:val="clear" w:color="auto" w:fill="auto"/>
              <w:spacing w:after="0" w:line="240" w:lineRule="auto"/>
              <w:ind w:firstLine="0"/>
              <w:jc w:val="left"/>
            </w:pPr>
            <w:r>
              <w:rPr>
                <w:rStyle w:val="Exact"/>
              </w:rPr>
              <w:t>Цели</w:t>
            </w:r>
          </w:p>
          <w:p w:rsidR="002E66A6" w:rsidRDefault="002E66A6" w:rsidP="00E32DB8">
            <w:pPr>
              <w:pStyle w:val="5"/>
              <w:shd w:val="clear" w:color="auto" w:fill="auto"/>
              <w:spacing w:after="0" w:line="240" w:lineRule="auto"/>
              <w:ind w:firstLine="0"/>
              <w:jc w:val="left"/>
            </w:pPr>
            <w:r>
              <w:rPr>
                <w:rStyle w:val="Exact"/>
              </w:rPr>
              <w:t>Муниципальной</w:t>
            </w:r>
          </w:p>
          <w:p w:rsidR="002E66A6" w:rsidRPr="00924DF2" w:rsidRDefault="002E66A6" w:rsidP="00E32DB8">
            <w:pPr>
              <w:pStyle w:val="5"/>
              <w:shd w:val="clear" w:color="auto" w:fill="auto"/>
              <w:spacing w:after="0" w:line="240" w:lineRule="auto"/>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spacing w:after="0" w:line="322" w:lineRule="exact"/>
              <w:ind w:left="20" w:right="20" w:firstLine="0"/>
              <w:jc w:val="left"/>
            </w:pPr>
            <w:r>
              <w:t>повышение уровня благоустройства территории формирование четких границ между общественной и дворовой территорией;</w:t>
            </w:r>
          </w:p>
        </w:tc>
      </w:tr>
      <w:tr w:rsidR="002E66A6" w:rsidTr="00E32DB8">
        <w:tc>
          <w:tcPr>
            <w:tcW w:w="3855" w:type="dxa"/>
          </w:tcPr>
          <w:p w:rsidR="002E66A6" w:rsidRDefault="002E66A6" w:rsidP="00E32DB8">
            <w:pPr>
              <w:pStyle w:val="5"/>
              <w:shd w:val="clear" w:color="auto" w:fill="auto"/>
              <w:spacing w:after="0" w:line="317" w:lineRule="exact"/>
              <w:ind w:firstLine="0"/>
              <w:jc w:val="left"/>
            </w:pPr>
            <w:r>
              <w:rPr>
                <w:rStyle w:val="Exact"/>
              </w:rPr>
              <w:t>Задачи</w:t>
            </w:r>
          </w:p>
          <w:p w:rsidR="002E66A6" w:rsidRDefault="002E66A6" w:rsidP="00E32DB8">
            <w:pPr>
              <w:pStyle w:val="5"/>
              <w:shd w:val="clear" w:color="auto" w:fill="auto"/>
              <w:spacing w:after="0" w:line="317" w:lineRule="exact"/>
              <w:ind w:firstLine="0"/>
              <w:jc w:val="left"/>
            </w:pPr>
            <w:r>
              <w:rPr>
                <w:rStyle w:val="Exact"/>
              </w:rPr>
              <w:t>Муниципальной</w:t>
            </w:r>
          </w:p>
          <w:p w:rsidR="002E66A6" w:rsidRPr="00924DF2" w:rsidRDefault="002E66A6" w:rsidP="00E32DB8">
            <w:pPr>
              <w:pStyle w:val="5"/>
              <w:shd w:val="clear" w:color="auto" w:fill="auto"/>
              <w:spacing w:after="0" w:line="317" w:lineRule="exact"/>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spacing w:after="0" w:line="322" w:lineRule="exact"/>
              <w:ind w:left="20" w:right="20" w:firstLine="0"/>
              <w:jc w:val="both"/>
            </w:pPr>
            <w:r>
              <w:t>повышение уровня благоустройства дворовых территорий и территорий общего пользования;</w:t>
            </w:r>
          </w:p>
          <w:p w:rsidR="002E66A6" w:rsidRDefault="002E66A6" w:rsidP="00E32DB8">
            <w:pPr>
              <w:pStyle w:val="5"/>
              <w:shd w:val="clear" w:color="auto" w:fill="auto"/>
              <w:tabs>
                <w:tab w:val="left" w:pos="2516"/>
                <w:tab w:val="left" w:pos="4652"/>
              </w:tabs>
              <w:spacing w:after="0" w:line="322" w:lineRule="exact"/>
              <w:ind w:left="20" w:right="20" w:firstLine="0"/>
              <w:jc w:val="left"/>
            </w:pPr>
            <w:r>
              <w:t xml:space="preserve">озеленение и повышение климатического комфорта; повышение уровня вовлечения граждан в реализацию проектов комплексного благоустройства, направленных на развитие  дворовых территорий; </w:t>
            </w:r>
          </w:p>
          <w:p w:rsidR="002E66A6" w:rsidRDefault="002E66A6" w:rsidP="00E32DB8">
            <w:pPr>
              <w:pStyle w:val="5"/>
              <w:shd w:val="clear" w:color="auto" w:fill="auto"/>
              <w:tabs>
                <w:tab w:val="left" w:pos="2516"/>
                <w:tab w:val="left" w:pos="4652"/>
              </w:tabs>
              <w:spacing w:after="0" w:line="322" w:lineRule="exact"/>
              <w:ind w:left="20" w:right="20" w:firstLine="0"/>
              <w:jc w:val="left"/>
            </w:pPr>
          </w:p>
        </w:tc>
      </w:tr>
      <w:tr w:rsidR="002E66A6" w:rsidTr="00537420">
        <w:trPr>
          <w:trHeight w:val="841"/>
        </w:trPr>
        <w:tc>
          <w:tcPr>
            <w:tcW w:w="3855" w:type="dxa"/>
          </w:tcPr>
          <w:p w:rsidR="002E66A6" w:rsidRDefault="002E66A6" w:rsidP="00E32DB8">
            <w:pPr>
              <w:pStyle w:val="5"/>
              <w:shd w:val="clear" w:color="auto" w:fill="auto"/>
              <w:spacing w:after="0" w:line="322" w:lineRule="exact"/>
              <w:ind w:firstLine="0"/>
              <w:jc w:val="left"/>
            </w:pPr>
            <w:r>
              <w:rPr>
                <w:rStyle w:val="Exact"/>
              </w:rPr>
              <w:t>Целевые</w:t>
            </w:r>
          </w:p>
          <w:p w:rsidR="002E66A6" w:rsidRDefault="002E66A6" w:rsidP="00E32DB8">
            <w:pPr>
              <w:pStyle w:val="5"/>
              <w:shd w:val="clear" w:color="auto" w:fill="auto"/>
              <w:spacing w:after="0" w:line="322" w:lineRule="exact"/>
              <w:ind w:right="180" w:firstLine="0"/>
              <w:jc w:val="left"/>
              <w:rPr>
                <w:rStyle w:val="Exact"/>
              </w:rPr>
            </w:pPr>
            <w:r>
              <w:rPr>
                <w:rStyle w:val="Exact"/>
              </w:rPr>
              <w:t xml:space="preserve">индикаторы и показатели </w:t>
            </w:r>
            <w:proofErr w:type="gramStart"/>
            <w:r>
              <w:rPr>
                <w:rStyle w:val="Exact"/>
              </w:rPr>
              <w:t>Муниципальной</w:t>
            </w:r>
            <w:proofErr w:type="gramEnd"/>
            <w:r>
              <w:rPr>
                <w:rStyle w:val="Exact"/>
              </w:rPr>
              <w:t xml:space="preserve"> </w:t>
            </w:r>
          </w:p>
          <w:p w:rsidR="002E66A6" w:rsidRPr="00173A7A" w:rsidRDefault="002E66A6" w:rsidP="00E32DB8">
            <w:pPr>
              <w:pStyle w:val="5"/>
              <w:shd w:val="clear" w:color="auto" w:fill="auto"/>
              <w:spacing w:after="0" w:line="322" w:lineRule="exact"/>
              <w:ind w:right="180"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tabs>
                <w:tab w:val="left" w:pos="2516"/>
                <w:tab w:val="left" w:pos="4652"/>
              </w:tabs>
              <w:spacing w:after="0" w:line="322" w:lineRule="exact"/>
              <w:ind w:left="20" w:right="20" w:firstLine="0"/>
              <w:jc w:val="left"/>
            </w:pPr>
            <w:r>
              <w:t xml:space="preserve">доля благоустроенных дворовых территорий от общего количества дворовых территорий; </w:t>
            </w:r>
          </w:p>
          <w:p w:rsidR="002E66A6" w:rsidRDefault="002E66A6" w:rsidP="00E32DB8">
            <w:pPr>
              <w:pStyle w:val="5"/>
              <w:shd w:val="clear" w:color="auto" w:fill="auto"/>
              <w:tabs>
                <w:tab w:val="left" w:pos="2516"/>
                <w:tab w:val="left" w:pos="4652"/>
              </w:tabs>
              <w:spacing w:after="0" w:line="322" w:lineRule="exact"/>
              <w:ind w:left="20" w:right="20" w:firstLine="0"/>
              <w:jc w:val="left"/>
            </w:pPr>
            <w: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
          <w:p w:rsidR="002E66A6" w:rsidRDefault="002E66A6" w:rsidP="00E32DB8">
            <w:pPr>
              <w:pStyle w:val="5"/>
              <w:shd w:val="clear" w:color="auto" w:fill="auto"/>
              <w:tabs>
                <w:tab w:val="left" w:pos="2516"/>
                <w:tab w:val="left" w:pos="4652"/>
              </w:tabs>
              <w:spacing w:after="0" w:line="322" w:lineRule="exact"/>
              <w:ind w:left="20" w:right="20" w:firstLine="0"/>
              <w:jc w:val="left"/>
            </w:pPr>
            <w:r>
              <w:t xml:space="preserve">доля финансового участия в выполнении минимального перечня работ по благоустройству дворовых территорий заинтересованных лиц. </w:t>
            </w:r>
          </w:p>
          <w:p w:rsidR="002E66A6" w:rsidRDefault="002E66A6" w:rsidP="00E32DB8">
            <w:pPr>
              <w:pStyle w:val="5"/>
              <w:shd w:val="clear" w:color="auto" w:fill="auto"/>
              <w:tabs>
                <w:tab w:val="left" w:pos="2516"/>
                <w:tab w:val="left" w:pos="4652"/>
              </w:tabs>
              <w:spacing w:after="0" w:line="322" w:lineRule="exact"/>
              <w:ind w:left="20" w:right="20" w:firstLine="0"/>
              <w:jc w:val="left"/>
            </w:pPr>
            <w:r>
              <w:lastRenderedPageBreak/>
              <w:t>Муниципальная программа реализуется в один этап.</w:t>
            </w:r>
          </w:p>
          <w:p w:rsidR="002E66A6" w:rsidRDefault="002E66A6" w:rsidP="00E32DB8">
            <w:pPr>
              <w:pStyle w:val="5"/>
              <w:shd w:val="clear" w:color="auto" w:fill="auto"/>
              <w:tabs>
                <w:tab w:val="left" w:pos="2516"/>
                <w:tab w:val="left" w:pos="4652"/>
              </w:tabs>
              <w:spacing w:after="0" w:line="322" w:lineRule="exact"/>
              <w:ind w:left="20" w:right="20" w:firstLine="0"/>
              <w:jc w:val="left"/>
            </w:pPr>
          </w:p>
        </w:tc>
      </w:tr>
      <w:tr w:rsidR="002E66A6" w:rsidTr="00E32DB8">
        <w:tc>
          <w:tcPr>
            <w:tcW w:w="3855" w:type="dxa"/>
          </w:tcPr>
          <w:p w:rsidR="002E66A6" w:rsidRDefault="002E66A6" w:rsidP="00E32DB8">
            <w:pPr>
              <w:pStyle w:val="5"/>
              <w:shd w:val="clear" w:color="auto" w:fill="auto"/>
              <w:spacing w:after="0" w:line="322" w:lineRule="exact"/>
              <w:ind w:firstLine="0"/>
              <w:jc w:val="left"/>
            </w:pPr>
            <w:r>
              <w:rPr>
                <w:rStyle w:val="Exact"/>
              </w:rPr>
              <w:lastRenderedPageBreak/>
              <w:t>Этапы и сроки</w:t>
            </w:r>
          </w:p>
          <w:p w:rsidR="002E66A6" w:rsidRDefault="002E66A6" w:rsidP="00E32DB8">
            <w:pPr>
              <w:pStyle w:val="5"/>
              <w:shd w:val="clear" w:color="auto" w:fill="auto"/>
              <w:spacing w:after="0" w:line="322" w:lineRule="exact"/>
              <w:ind w:firstLine="0"/>
              <w:jc w:val="left"/>
            </w:pPr>
            <w:r>
              <w:rPr>
                <w:rStyle w:val="Exact"/>
              </w:rPr>
              <w:t>реализации</w:t>
            </w:r>
          </w:p>
          <w:p w:rsidR="002E66A6" w:rsidRDefault="002E66A6" w:rsidP="00E32DB8">
            <w:pPr>
              <w:pStyle w:val="5"/>
              <w:shd w:val="clear" w:color="auto" w:fill="auto"/>
              <w:spacing w:after="0" w:line="322" w:lineRule="exact"/>
              <w:ind w:firstLine="0"/>
              <w:jc w:val="left"/>
            </w:pPr>
            <w:r>
              <w:rPr>
                <w:rStyle w:val="Exact"/>
              </w:rPr>
              <w:t>Муниципальной</w:t>
            </w:r>
          </w:p>
          <w:p w:rsidR="002E66A6" w:rsidRPr="00173A7A" w:rsidRDefault="002E66A6" w:rsidP="00E32DB8">
            <w:pPr>
              <w:pStyle w:val="5"/>
              <w:shd w:val="clear" w:color="auto" w:fill="auto"/>
              <w:spacing w:after="0" w:line="322" w:lineRule="exact"/>
              <w:ind w:firstLine="0"/>
              <w:jc w:val="left"/>
              <w:rPr>
                <w:rStyle w:val="Exact"/>
                <w:sz w:val="27"/>
                <w:szCs w:val="27"/>
              </w:rPr>
            </w:pPr>
            <w:r>
              <w:rPr>
                <w:rStyle w:val="Exact"/>
              </w:rPr>
              <w:t>программы</w:t>
            </w:r>
          </w:p>
        </w:tc>
        <w:tc>
          <w:tcPr>
            <w:tcW w:w="5489" w:type="dxa"/>
          </w:tcPr>
          <w:p w:rsidR="002E66A6" w:rsidRDefault="002E66A6" w:rsidP="00D6069B">
            <w:pPr>
              <w:pStyle w:val="5"/>
              <w:shd w:val="clear" w:color="auto" w:fill="auto"/>
              <w:tabs>
                <w:tab w:val="left" w:pos="2516"/>
                <w:tab w:val="left" w:pos="4652"/>
              </w:tabs>
              <w:spacing w:after="0" w:line="322" w:lineRule="exact"/>
              <w:ind w:left="20" w:right="20" w:firstLine="0"/>
              <w:jc w:val="left"/>
            </w:pPr>
            <w:r>
              <w:t>Сроки реализации 2018 - 202</w:t>
            </w:r>
            <w:r w:rsidR="00D6069B">
              <w:t>4</w:t>
            </w:r>
            <w:r>
              <w:t xml:space="preserve"> годы</w:t>
            </w:r>
          </w:p>
        </w:tc>
      </w:tr>
      <w:tr w:rsidR="002E66A6" w:rsidTr="00E32DB8">
        <w:tc>
          <w:tcPr>
            <w:tcW w:w="3855" w:type="dxa"/>
          </w:tcPr>
          <w:p w:rsidR="002E66A6" w:rsidRDefault="002E66A6" w:rsidP="00E32DB8">
            <w:pPr>
              <w:pStyle w:val="5"/>
              <w:shd w:val="clear" w:color="auto" w:fill="auto"/>
              <w:spacing w:after="0" w:line="240" w:lineRule="auto"/>
              <w:ind w:firstLine="0"/>
              <w:jc w:val="left"/>
            </w:pPr>
            <w:r>
              <w:rPr>
                <w:rStyle w:val="Exact"/>
              </w:rPr>
              <w:t>Объемы</w:t>
            </w:r>
          </w:p>
          <w:p w:rsidR="002E66A6" w:rsidRDefault="002E66A6" w:rsidP="00E32DB8">
            <w:pPr>
              <w:pStyle w:val="5"/>
              <w:shd w:val="clear" w:color="auto" w:fill="auto"/>
              <w:spacing w:after="0" w:line="240" w:lineRule="auto"/>
              <w:ind w:firstLine="0"/>
              <w:jc w:val="left"/>
            </w:pPr>
            <w:r>
              <w:rPr>
                <w:rStyle w:val="Exact"/>
              </w:rPr>
              <w:t>финансирования</w:t>
            </w:r>
          </w:p>
          <w:p w:rsidR="002E66A6" w:rsidRDefault="002E66A6" w:rsidP="00E32DB8">
            <w:pPr>
              <w:pStyle w:val="5"/>
              <w:shd w:val="clear" w:color="auto" w:fill="auto"/>
              <w:spacing w:after="0" w:line="240" w:lineRule="auto"/>
              <w:ind w:firstLine="0"/>
              <w:jc w:val="left"/>
            </w:pPr>
            <w:r>
              <w:rPr>
                <w:rStyle w:val="Exact"/>
              </w:rPr>
              <w:t>Муниципальной</w:t>
            </w:r>
          </w:p>
          <w:p w:rsidR="002E66A6" w:rsidRPr="00173A7A" w:rsidRDefault="002E66A6" w:rsidP="00E32DB8">
            <w:pPr>
              <w:pStyle w:val="5"/>
              <w:shd w:val="clear" w:color="auto" w:fill="auto"/>
              <w:spacing w:after="0" w:line="240" w:lineRule="auto"/>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spacing w:after="0" w:line="322" w:lineRule="exact"/>
              <w:ind w:left="20" w:right="20" w:firstLine="0"/>
              <w:jc w:val="left"/>
            </w:pPr>
            <w:r>
              <w:t>Общий объем финансирования муниципальной программы за счет средств федерального бюджета, бюджета Республики Марий Эл и бюджета муниципального образовани</w:t>
            </w:r>
            <w:proofErr w:type="gramStart"/>
            <w:r>
              <w:t>я-</w:t>
            </w:r>
            <w:proofErr w:type="gramEnd"/>
            <w:r>
              <w:t xml:space="preserve"> при условии их выделения.</w:t>
            </w:r>
          </w:p>
          <w:p w:rsidR="002E66A6" w:rsidRDefault="002E66A6" w:rsidP="00E32DB8">
            <w:pPr>
              <w:pStyle w:val="5"/>
              <w:shd w:val="clear" w:color="auto" w:fill="auto"/>
              <w:spacing w:after="0" w:line="322" w:lineRule="exact"/>
              <w:ind w:left="20" w:right="20" w:firstLine="0"/>
              <w:jc w:val="left"/>
            </w:pPr>
          </w:p>
        </w:tc>
      </w:tr>
      <w:tr w:rsidR="002E66A6" w:rsidTr="00E32DB8">
        <w:tc>
          <w:tcPr>
            <w:tcW w:w="3855" w:type="dxa"/>
          </w:tcPr>
          <w:p w:rsidR="002E66A6" w:rsidRDefault="002E66A6" w:rsidP="00E32DB8">
            <w:pPr>
              <w:pStyle w:val="5"/>
              <w:shd w:val="clear" w:color="auto" w:fill="auto"/>
              <w:spacing w:after="0" w:line="317" w:lineRule="exact"/>
              <w:ind w:firstLine="0"/>
              <w:jc w:val="left"/>
            </w:pPr>
            <w:r>
              <w:rPr>
                <w:rStyle w:val="Exact"/>
              </w:rPr>
              <w:t>Ожидаемые</w:t>
            </w:r>
          </w:p>
          <w:p w:rsidR="002E66A6" w:rsidRDefault="002E66A6" w:rsidP="00E32DB8">
            <w:pPr>
              <w:pStyle w:val="5"/>
              <w:shd w:val="clear" w:color="auto" w:fill="auto"/>
              <w:spacing w:after="0" w:line="317" w:lineRule="exact"/>
              <w:ind w:firstLine="0"/>
              <w:jc w:val="left"/>
            </w:pPr>
            <w:r>
              <w:rPr>
                <w:rStyle w:val="Exact"/>
              </w:rPr>
              <w:t>результаты</w:t>
            </w:r>
          </w:p>
          <w:p w:rsidR="002E66A6" w:rsidRDefault="002E66A6" w:rsidP="00E32DB8">
            <w:pPr>
              <w:pStyle w:val="5"/>
              <w:shd w:val="clear" w:color="auto" w:fill="auto"/>
              <w:spacing w:after="0" w:line="317" w:lineRule="exact"/>
              <w:ind w:firstLine="0"/>
              <w:jc w:val="left"/>
            </w:pPr>
            <w:r>
              <w:rPr>
                <w:rStyle w:val="Exact"/>
              </w:rPr>
              <w:t>реализации</w:t>
            </w:r>
          </w:p>
          <w:p w:rsidR="002E66A6" w:rsidRDefault="002E66A6" w:rsidP="00E32DB8">
            <w:pPr>
              <w:pStyle w:val="5"/>
              <w:shd w:val="clear" w:color="auto" w:fill="auto"/>
              <w:spacing w:after="0" w:line="317" w:lineRule="exact"/>
              <w:ind w:firstLine="0"/>
              <w:jc w:val="left"/>
            </w:pPr>
            <w:r>
              <w:rPr>
                <w:rStyle w:val="Exact"/>
              </w:rPr>
              <w:t>Муниципальной</w:t>
            </w:r>
          </w:p>
          <w:p w:rsidR="002E66A6" w:rsidRPr="00173A7A" w:rsidRDefault="002E66A6" w:rsidP="00E32DB8">
            <w:pPr>
              <w:pStyle w:val="5"/>
              <w:shd w:val="clear" w:color="auto" w:fill="auto"/>
              <w:spacing w:after="0" w:line="317" w:lineRule="exact"/>
              <w:ind w:firstLine="0"/>
              <w:jc w:val="left"/>
              <w:rPr>
                <w:rStyle w:val="Exact"/>
                <w:sz w:val="27"/>
                <w:szCs w:val="27"/>
              </w:rPr>
            </w:pPr>
            <w:r>
              <w:rPr>
                <w:rStyle w:val="Exact"/>
              </w:rPr>
              <w:t>программы</w:t>
            </w:r>
          </w:p>
        </w:tc>
        <w:tc>
          <w:tcPr>
            <w:tcW w:w="5489" w:type="dxa"/>
          </w:tcPr>
          <w:p w:rsidR="002E66A6" w:rsidRDefault="002E66A6" w:rsidP="00E32DB8">
            <w:pPr>
              <w:pStyle w:val="5"/>
              <w:shd w:val="clear" w:color="auto" w:fill="auto"/>
              <w:spacing w:after="0" w:line="322" w:lineRule="exact"/>
              <w:ind w:left="20" w:right="20" w:firstLine="0"/>
              <w:jc w:val="left"/>
            </w:pPr>
            <w:r>
              <w:t xml:space="preserve">развитие инфраструктуры для различных групп пользователей, организация площадок, которые отвечают интересам различных возрастных групп; </w:t>
            </w:r>
          </w:p>
          <w:p w:rsidR="002E66A6" w:rsidRDefault="002E66A6" w:rsidP="00E32DB8">
            <w:pPr>
              <w:pStyle w:val="5"/>
              <w:shd w:val="clear" w:color="auto" w:fill="auto"/>
              <w:spacing w:after="0" w:line="322" w:lineRule="exact"/>
              <w:ind w:left="20" w:right="20" w:firstLine="0"/>
              <w:jc w:val="left"/>
            </w:pPr>
            <w:r>
              <w:t>формирование границы частного и общественного пространства двора для обеспечения комфорта и безопасности;</w:t>
            </w:r>
          </w:p>
          <w:p w:rsidR="002E66A6" w:rsidRDefault="002E66A6" w:rsidP="00E32DB8">
            <w:pPr>
              <w:pStyle w:val="5"/>
              <w:shd w:val="clear" w:color="auto" w:fill="auto"/>
              <w:spacing w:after="0" w:line="322" w:lineRule="exact"/>
              <w:ind w:left="20" w:right="20" w:firstLine="0"/>
              <w:jc w:val="left"/>
            </w:pPr>
            <w:r>
              <w:t>развитие современной городской среды, благоустройство территорий общего пользования и дворовых территорий</w:t>
            </w:r>
          </w:p>
        </w:tc>
      </w:tr>
    </w:tbl>
    <w:p w:rsidR="002E66A6" w:rsidRDefault="002E66A6" w:rsidP="002E66A6">
      <w:pPr>
        <w:pStyle w:val="20"/>
        <w:shd w:val="clear" w:color="auto" w:fill="auto"/>
        <w:spacing w:line="322" w:lineRule="exact"/>
        <w:ind w:left="120"/>
        <w:sectPr w:rsidR="002E66A6" w:rsidSect="008A0375">
          <w:headerReference w:type="even" r:id="rId12"/>
          <w:headerReference w:type="default" r:id="rId13"/>
          <w:pgSz w:w="11906" w:h="16838"/>
          <w:pgMar w:top="851" w:right="849" w:bottom="568" w:left="1352" w:header="0" w:footer="3" w:gutter="0"/>
          <w:pgNumType w:start="2"/>
          <w:cols w:space="720"/>
          <w:noEndnote/>
          <w:docGrid w:linePitch="360"/>
        </w:sectPr>
      </w:pPr>
    </w:p>
    <w:p w:rsidR="002E66A6" w:rsidRDefault="002E66A6" w:rsidP="002E66A6">
      <w:pPr>
        <w:pStyle w:val="13"/>
        <w:keepNext/>
        <w:keepLines/>
        <w:numPr>
          <w:ilvl w:val="0"/>
          <w:numId w:val="6"/>
        </w:numPr>
        <w:shd w:val="clear" w:color="auto" w:fill="auto"/>
        <w:tabs>
          <w:tab w:val="left" w:pos="1774"/>
        </w:tabs>
        <w:spacing w:after="244" w:line="326" w:lineRule="exact"/>
        <w:ind w:left="3360" w:right="1040" w:hanging="1840"/>
      </w:pPr>
      <w:bookmarkStart w:id="9" w:name="bookmark9"/>
      <w:r>
        <w:lastRenderedPageBreak/>
        <w:t>Характеристика сферы реализации подпрограммы (сфера благоустройства)</w:t>
      </w:r>
      <w:bookmarkEnd w:id="9"/>
    </w:p>
    <w:p w:rsidR="002E66A6" w:rsidRDefault="002E66A6" w:rsidP="002E66A6">
      <w:pPr>
        <w:pStyle w:val="5"/>
        <w:shd w:val="clear" w:color="auto" w:fill="auto"/>
        <w:spacing w:after="0" w:line="322" w:lineRule="exact"/>
        <w:ind w:left="20" w:right="20" w:firstLine="700"/>
        <w:jc w:val="both"/>
      </w:pPr>
      <w:r>
        <w:t xml:space="preserve">Площадь территории </w:t>
      </w:r>
      <w:r w:rsidR="003074FD">
        <w:t>МО «Городское поселение Суслонгер»</w:t>
      </w:r>
      <w:r>
        <w:t xml:space="preserve"> составляет — </w:t>
      </w:r>
      <w:r w:rsidR="003074FD">
        <w:t>571</w:t>
      </w:r>
      <w:r>
        <w:t xml:space="preserve"> га, протяженность границ превышает 20 км. Чис</w:t>
      </w:r>
      <w:r w:rsidR="003074FD">
        <w:t>ленностью населения - 4538</w:t>
      </w:r>
      <w:r>
        <w:t xml:space="preserve"> чел. На территории </w:t>
      </w:r>
      <w:r w:rsidR="003074FD">
        <w:t>МО «Городское поселение Суслонгер» 295</w:t>
      </w:r>
      <w:r>
        <w:t xml:space="preserve"> многоквартирных дома</w:t>
      </w:r>
      <w:r w:rsidR="003074FD">
        <w:t>. В 2018 году в рамках программы благоустроены 2 д</w:t>
      </w:r>
      <w:r w:rsidR="007A6FA6">
        <w:t>воровые территории на сумму 2749,4</w:t>
      </w:r>
      <w:r w:rsidR="003074FD">
        <w:t>тыс</w:t>
      </w:r>
      <w:proofErr w:type="gramStart"/>
      <w:r w:rsidR="003074FD">
        <w:t>.р</w:t>
      </w:r>
      <w:proofErr w:type="gramEnd"/>
      <w:r w:rsidR="003074FD">
        <w:t xml:space="preserve">уб. </w:t>
      </w:r>
    </w:p>
    <w:p w:rsidR="002E66A6" w:rsidRDefault="002E66A6" w:rsidP="002E66A6">
      <w:pPr>
        <w:pStyle w:val="5"/>
        <w:shd w:val="clear" w:color="auto" w:fill="auto"/>
        <w:spacing w:after="0" w:line="322" w:lineRule="exact"/>
        <w:ind w:left="20" w:right="20" w:firstLine="700"/>
        <w:jc w:val="both"/>
      </w:pPr>
      <w:r>
        <w:t xml:space="preserve">Дворовые территории многоквартирных домов </w:t>
      </w:r>
      <w:r w:rsidR="004B640D">
        <w:t>МО «Городское поселение Суслонгер»</w:t>
      </w:r>
      <w:r>
        <w:t xml:space="preserve"> (далее -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E66A6" w:rsidRDefault="002E66A6" w:rsidP="002E66A6">
      <w:pPr>
        <w:pStyle w:val="5"/>
        <w:shd w:val="clear" w:color="auto" w:fill="auto"/>
        <w:spacing w:after="0" w:line="322" w:lineRule="exact"/>
        <w:ind w:left="20" w:right="20" w:firstLine="700"/>
        <w:jc w:val="both"/>
      </w:pPr>
      <w:proofErr w:type="gramStart"/>
      <w: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проходов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t xml:space="preserve"> хранения автомобилей, недостаточно оборудованных детских и спортивных площадок. В ряде дворов плохое или отсутствует освещение придомовых территорий.</w:t>
      </w:r>
    </w:p>
    <w:p w:rsidR="002E66A6" w:rsidRDefault="002E66A6" w:rsidP="002E66A6">
      <w:pPr>
        <w:pStyle w:val="5"/>
        <w:shd w:val="clear" w:color="auto" w:fill="auto"/>
        <w:spacing w:after="0" w:line="322" w:lineRule="exact"/>
        <w:ind w:left="20" w:right="20" w:firstLine="700"/>
        <w:jc w:val="both"/>
      </w:pPr>
      <w: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2E66A6" w:rsidRDefault="002E66A6" w:rsidP="002E66A6">
      <w:pPr>
        <w:pStyle w:val="5"/>
        <w:shd w:val="clear" w:color="auto" w:fill="auto"/>
        <w:spacing w:after="0" w:line="322" w:lineRule="exact"/>
        <w:ind w:left="20" w:right="20" w:firstLine="700"/>
        <w:jc w:val="both"/>
      </w:pPr>
      <w: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2E66A6" w:rsidRDefault="002E66A6" w:rsidP="002E66A6">
      <w:pPr>
        <w:pStyle w:val="5"/>
        <w:shd w:val="clear" w:color="auto" w:fill="auto"/>
        <w:spacing w:after="0" w:line="322" w:lineRule="exact"/>
        <w:ind w:left="20" w:right="20" w:firstLine="700"/>
        <w:jc w:val="both"/>
      </w:pPr>
      <w:r>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w:t>
      </w:r>
      <w:r>
        <w:lastRenderedPageBreak/>
        <w:t>необходимый уровень освещенности дворов в темное время суток.</w:t>
      </w:r>
    </w:p>
    <w:p w:rsidR="002E66A6" w:rsidRDefault="002E66A6" w:rsidP="002E66A6">
      <w:pPr>
        <w:pStyle w:val="5"/>
        <w:shd w:val="clear" w:color="auto" w:fill="auto"/>
        <w:spacing w:after="0" w:line="322" w:lineRule="exact"/>
        <w:ind w:left="20" w:firstLine="720"/>
        <w:jc w:val="both"/>
      </w:pPr>
      <w:r>
        <w:t>Важнейшей задачей органов местного самоуправления МО «</w:t>
      </w:r>
      <w:r w:rsidR="004B640D">
        <w:t>Городское поселение Суслонгер</w:t>
      </w:r>
      <w:r>
        <w:t>» является формирование и обеспечение среды, комфортной и благоприятной для проживания населения, в том числе благоустройство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2E66A6" w:rsidRDefault="002E66A6" w:rsidP="002E66A6">
      <w:pPr>
        <w:pStyle w:val="5"/>
        <w:shd w:val="clear" w:color="auto" w:fill="auto"/>
        <w:spacing w:after="0" w:line="322" w:lineRule="exact"/>
        <w:ind w:left="20" w:firstLine="720"/>
        <w:jc w:val="both"/>
      </w:pPr>
      <w:r>
        <w:t>Необходимо проводить дальнейшую работу по комплексному благоустройству дворовых территорий, что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для всех групп населения</w:t>
      </w:r>
      <w:r w:rsidR="004B640D">
        <w:t xml:space="preserve"> пгт. Суслонгер и п. Мочалище</w:t>
      </w:r>
      <w:r>
        <w:t>.</w:t>
      </w:r>
    </w:p>
    <w:p w:rsidR="002E66A6" w:rsidRDefault="002E66A6" w:rsidP="002E66A6">
      <w:pPr>
        <w:pStyle w:val="5"/>
        <w:shd w:val="clear" w:color="auto" w:fill="auto"/>
        <w:spacing w:after="0" w:line="322" w:lineRule="exact"/>
        <w:ind w:left="20" w:firstLine="580"/>
        <w:jc w:val="both"/>
      </w:pPr>
      <w: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805E50" w:rsidRDefault="00805E50" w:rsidP="002E66A6">
      <w:pPr>
        <w:pStyle w:val="5"/>
        <w:shd w:val="clear" w:color="auto" w:fill="auto"/>
        <w:spacing w:after="0" w:line="322" w:lineRule="exact"/>
        <w:ind w:left="20" w:firstLine="580"/>
        <w:jc w:val="both"/>
      </w:pPr>
    </w:p>
    <w:p w:rsidR="00805E50" w:rsidRDefault="00805E50" w:rsidP="002E66A6">
      <w:pPr>
        <w:pStyle w:val="5"/>
        <w:shd w:val="clear" w:color="auto" w:fill="auto"/>
        <w:spacing w:after="0" w:line="322" w:lineRule="exact"/>
        <w:ind w:left="20" w:firstLine="580"/>
        <w:jc w:val="both"/>
        <w:sectPr w:rsidR="00805E50">
          <w:pgSz w:w="11906" w:h="16838"/>
          <w:pgMar w:top="1065" w:right="1270" w:bottom="1065" w:left="1272" w:header="0" w:footer="3" w:gutter="0"/>
          <w:cols w:space="720"/>
          <w:noEndnote/>
          <w:docGrid w:linePitch="360"/>
        </w:sectPr>
      </w:pPr>
    </w:p>
    <w:p w:rsidR="002E66A6" w:rsidRDefault="002E66A6" w:rsidP="00805E50">
      <w:pPr>
        <w:pStyle w:val="20"/>
        <w:numPr>
          <w:ilvl w:val="0"/>
          <w:numId w:val="6"/>
        </w:numPr>
        <w:shd w:val="clear" w:color="auto" w:fill="auto"/>
        <w:tabs>
          <w:tab w:val="left" w:pos="990"/>
        </w:tabs>
        <w:spacing w:after="300" w:line="322" w:lineRule="exact"/>
        <w:ind w:left="20" w:right="20" w:firstLine="700"/>
      </w:pPr>
      <w:r>
        <w:lastRenderedPageBreak/>
        <w:t>Приоритеты муниципальной политики в сфере реализации подпрограммы, цели, задачи и показатели (индикаторы) их достижения, описание основных ожидаемых конечных результатов подпрограммы, сроков и контрольных этапов реализации подпрограммы</w:t>
      </w:r>
    </w:p>
    <w:p w:rsidR="002E66A6" w:rsidRDefault="002E66A6" w:rsidP="002E66A6">
      <w:pPr>
        <w:pStyle w:val="5"/>
        <w:shd w:val="clear" w:color="auto" w:fill="auto"/>
        <w:spacing w:after="0" w:line="322" w:lineRule="exact"/>
        <w:ind w:left="20" w:right="20" w:firstLine="700"/>
        <w:jc w:val="both"/>
      </w:pPr>
      <w:r>
        <w:t>Целью Подпрограммы является развитие городской среды, повышение уровня благоустройства территории городского округа, создание благоприятных условий для комфортного проживания граждан.</w:t>
      </w:r>
    </w:p>
    <w:p w:rsidR="002E66A6" w:rsidRDefault="002E66A6" w:rsidP="002E66A6">
      <w:pPr>
        <w:pStyle w:val="5"/>
        <w:shd w:val="clear" w:color="auto" w:fill="auto"/>
        <w:spacing w:after="0" w:line="322" w:lineRule="exact"/>
        <w:ind w:left="20" w:right="20" w:firstLine="700"/>
        <w:jc w:val="both"/>
      </w:pPr>
      <w:r>
        <w:t>Достижение поставленной цели осуществляется за счет реализации подпрограммных мероприятий, которые позволяют скоординировать действия заинтересованных сторон, сконцентрировать ресурсы на наиболее приоритетных направлениях решения проблемы и согласовать необходимые мероприятия по целям, задачам, срокам и ресурсам.</w:t>
      </w:r>
    </w:p>
    <w:p w:rsidR="002E66A6" w:rsidRDefault="002E66A6" w:rsidP="002E66A6">
      <w:pPr>
        <w:pStyle w:val="5"/>
        <w:shd w:val="clear" w:color="auto" w:fill="auto"/>
        <w:spacing w:after="0" w:line="322" w:lineRule="exact"/>
        <w:ind w:left="20" w:right="20" w:firstLine="500"/>
        <w:jc w:val="both"/>
      </w:pPr>
      <w:r>
        <w:t>В процессе реализации Подпрограммы для достижения поставленных целей предусматривается решение следующих первоочередных задач:</w:t>
      </w:r>
    </w:p>
    <w:p w:rsidR="002E66A6" w:rsidRDefault="002E66A6" w:rsidP="002E66A6">
      <w:pPr>
        <w:pStyle w:val="5"/>
        <w:shd w:val="clear" w:color="auto" w:fill="auto"/>
        <w:spacing w:after="0" w:line="322" w:lineRule="exact"/>
        <w:ind w:left="20" w:right="20" w:firstLine="700"/>
        <w:jc w:val="both"/>
      </w:pPr>
      <w:r>
        <w:t>формирование четких границ между общегородской и дворовой территорией;</w:t>
      </w:r>
    </w:p>
    <w:p w:rsidR="004B640D" w:rsidRDefault="002E66A6" w:rsidP="002E66A6">
      <w:pPr>
        <w:pStyle w:val="5"/>
        <w:shd w:val="clear" w:color="auto" w:fill="auto"/>
        <w:spacing w:after="0" w:line="322" w:lineRule="exact"/>
        <w:ind w:left="20" w:right="20" w:firstLine="700"/>
        <w:jc w:val="left"/>
      </w:pPr>
      <w:r>
        <w:t xml:space="preserve">повышение уровня благоустройства дворовых территорий; </w:t>
      </w:r>
    </w:p>
    <w:p w:rsidR="004B640D" w:rsidRDefault="002E66A6" w:rsidP="002E66A6">
      <w:pPr>
        <w:pStyle w:val="5"/>
        <w:shd w:val="clear" w:color="auto" w:fill="auto"/>
        <w:spacing w:after="0" w:line="322" w:lineRule="exact"/>
        <w:ind w:left="20" w:right="20" w:firstLine="700"/>
        <w:jc w:val="left"/>
      </w:pPr>
      <w:r>
        <w:t xml:space="preserve">озеленение и повышение климатического комфорта; </w:t>
      </w:r>
    </w:p>
    <w:p w:rsidR="002E66A6" w:rsidRDefault="002E66A6" w:rsidP="002E66A6">
      <w:pPr>
        <w:pStyle w:val="5"/>
        <w:shd w:val="clear" w:color="auto" w:fill="auto"/>
        <w:spacing w:after="0" w:line="322" w:lineRule="exact"/>
        <w:ind w:left="20" w:right="20" w:firstLine="700"/>
        <w:jc w:val="left"/>
      </w:pPr>
      <w:r>
        <w:t>повышение уровня вовлечения горожан и юридических лиц в реализацию проектов комплексного благоустройства, направленных на развитие городской территории.</w:t>
      </w:r>
    </w:p>
    <w:p w:rsidR="002E66A6" w:rsidRDefault="002E66A6" w:rsidP="002E66A6">
      <w:pPr>
        <w:pStyle w:val="5"/>
        <w:shd w:val="clear" w:color="auto" w:fill="auto"/>
        <w:spacing w:after="0" w:line="322" w:lineRule="exact"/>
        <w:ind w:left="20" w:right="20" w:firstLine="500"/>
        <w:jc w:val="both"/>
      </w:pPr>
      <w:r>
        <w:t xml:space="preserve">Бюджетные средства, выделяемые в рамках Подпрограммы формирование современной городской среды, должны направляться на выполнение мероприятий </w:t>
      </w:r>
      <w:r>
        <w:lastRenderedPageBreak/>
        <w:t>по благоустройству дворовых территорий.</w:t>
      </w:r>
    </w:p>
    <w:p w:rsidR="002E66A6" w:rsidRDefault="002E66A6" w:rsidP="002E66A6">
      <w:pPr>
        <w:pStyle w:val="5"/>
        <w:shd w:val="clear" w:color="auto" w:fill="auto"/>
        <w:spacing w:after="0" w:line="322" w:lineRule="exact"/>
        <w:ind w:left="20" w:right="20" w:firstLine="500"/>
        <w:jc w:val="left"/>
      </w:pPr>
      <w:r>
        <w:t>Целевыми показателями оценки хода реализации Подпрограммы и её эффективности являются показатели, представленные в приложении №1. Срок реали</w:t>
      </w:r>
      <w:r w:rsidR="00D6069B">
        <w:t>зации Подпрограммы - 2018 - 2024</w:t>
      </w:r>
      <w:r>
        <w:t xml:space="preserve"> годы.</w:t>
      </w:r>
    </w:p>
    <w:p w:rsidR="002E66A6" w:rsidRDefault="002E66A6" w:rsidP="002E66A6">
      <w:pPr>
        <w:pStyle w:val="5"/>
        <w:shd w:val="clear" w:color="auto" w:fill="auto"/>
        <w:spacing w:after="341" w:line="322" w:lineRule="exact"/>
        <w:ind w:left="20" w:right="20" w:firstLine="700"/>
        <w:jc w:val="both"/>
      </w:pPr>
      <w:r>
        <w:t>Источником получения информации о ходе реализации Подпрограммы являются отчеты исполнителей Подпрограммы.</w:t>
      </w:r>
    </w:p>
    <w:p w:rsidR="002E66A6" w:rsidRDefault="002E66A6" w:rsidP="002E66A6">
      <w:pPr>
        <w:pStyle w:val="20"/>
        <w:numPr>
          <w:ilvl w:val="0"/>
          <w:numId w:val="6"/>
        </w:numPr>
        <w:shd w:val="clear" w:color="auto" w:fill="auto"/>
        <w:tabs>
          <w:tab w:val="left" w:pos="1594"/>
        </w:tabs>
        <w:spacing w:after="306" w:line="270" w:lineRule="exact"/>
        <w:ind w:left="1320"/>
        <w:jc w:val="left"/>
      </w:pPr>
      <w:r>
        <w:t>Характеристика основных мероприятий подпрограммы</w:t>
      </w:r>
    </w:p>
    <w:p w:rsidR="002E66A6" w:rsidRDefault="002E66A6" w:rsidP="002E66A6">
      <w:pPr>
        <w:pStyle w:val="5"/>
        <w:shd w:val="clear" w:color="auto" w:fill="auto"/>
        <w:spacing w:after="0" w:line="322" w:lineRule="exact"/>
        <w:ind w:left="20" w:right="20" w:firstLine="700"/>
        <w:jc w:val="both"/>
      </w:pPr>
      <w:r>
        <w:t>Достижение целей и результатов по формированию современной городской среды осуществляется путем активного взаимодействия при реализации мероприятий, предусмотренных подпрограммой, всех участников подпрограммы. Компл</w:t>
      </w:r>
      <w:r w:rsidR="004B640D">
        <w:t>ексное благоустройство дворовых</w:t>
      </w:r>
      <w:r>
        <w:t xml:space="preserve"> территорий д</w:t>
      </w:r>
      <w:r w:rsidR="004B640D">
        <w:t>олжно осуществляться для жителей.</w:t>
      </w:r>
      <w:r>
        <w:t xml:space="preserve"> </w:t>
      </w:r>
    </w:p>
    <w:p w:rsidR="002E66A6" w:rsidRDefault="002E66A6" w:rsidP="002E66A6">
      <w:pPr>
        <w:pStyle w:val="5"/>
        <w:shd w:val="clear" w:color="auto" w:fill="auto"/>
        <w:spacing w:after="0" w:line="322" w:lineRule="exact"/>
        <w:ind w:left="20" w:firstLine="700"/>
        <w:jc w:val="left"/>
      </w:pPr>
      <w:r>
        <w:t>Основными мероприятиями Подпрограммы являются:</w:t>
      </w:r>
    </w:p>
    <w:p w:rsidR="002E66A6" w:rsidRDefault="002E66A6" w:rsidP="002E66A6">
      <w:pPr>
        <w:pStyle w:val="5"/>
        <w:shd w:val="clear" w:color="auto" w:fill="auto"/>
        <w:spacing w:after="0" w:line="322" w:lineRule="exact"/>
        <w:ind w:left="20" w:right="20" w:firstLine="0"/>
        <w:jc w:val="both"/>
      </w:pPr>
      <w:r>
        <w:t xml:space="preserve">1) Благоустройство дворовых территорий. </w:t>
      </w:r>
      <w:proofErr w:type="gramStart"/>
      <w:r>
        <w:t>По дворовой территорией пон</w:t>
      </w:r>
      <w:r w:rsidR="004B640D">
        <w:t>имается совокупность территорий</w:t>
      </w:r>
      <w:r>
        <w:t>,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2E66A6" w:rsidRDefault="002E66A6" w:rsidP="002E66A6">
      <w:pPr>
        <w:pStyle w:val="5"/>
        <w:shd w:val="clear" w:color="auto" w:fill="auto"/>
        <w:spacing w:after="0" w:line="322" w:lineRule="exact"/>
        <w:ind w:left="560" w:right="20" w:firstLine="0"/>
        <w:jc w:val="left"/>
      </w:pPr>
      <w:r>
        <w:t>Минимальный перечень видов работ по благоустройству дворовых территорий включает в себя: ремонт дворовых проездов; обеспечение освещения дворовых территорий; установка скамеек; установка урн.</w:t>
      </w:r>
    </w:p>
    <w:p w:rsidR="002E66A6" w:rsidRDefault="002E66A6" w:rsidP="002E66A6">
      <w:pPr>
        <w:pStyle w:val="5"/>
        <w:shd w:val="clear" w:color="auto" w:fill="auto"/>
        <w:spacing w:after="0" w:line="322" w:lineRule="exact"/>
        <w:ind w:left="20" w:right="20" w:firstLine="540"/>
        <w:jc w:val="left"/>
      </w:pPr>
      <w:r>
        <w:t>Дополнительный перечень видов работ по благоустройству дворовых территорий включает в себя:</w:t>
      </w:r>
    </w:p>
    <w:p w:rsidR="002E66A6" w:rsidRDefault="002E66A6" w:rsidP="002E66A6">
      <w:pPr>
        <w:pStyle w:val="5"/>
        <w:shd w:val="clear" w:color="auto" w:fill="auto"/>
        <w:spacing w:after="0" w:line="322" w:lineRule="exact"/>
        <w:ind w:left="560" w:right="20" w:firstLine="0"/>
        <w:jc w:val="left"/>
      </w:pPr>
      <w:r>
        <w:t>организация детской площадки; организация спортивной площадки; организация парковки для автомашин; озеленение дворовой территории; ремонт дворовых тротуаров;</w:t>
      </w:r>
    </w:p>
    <w:p w:rsidR="002E66A6" w:rsidRDefault="002E66A6" w:rsidP="002E66A6">
      <w:pPr>
        <w:pStyle w:val="5"/>
        <w:shd w:val="clear" w:color="auto" w:fill="auto"/>
        <w:spacing w:after="0" w:line="322" w:lineRule="exact"/>
        <w:ind w:left="560" w:firstLine="0"/>
        <w:jc w:val="left"/>
      </w:pPr>
      <w:r>
        <w:t>другие работы по благоустройству дворовых территорий.</w:t>
      </w:r>
    </w:p>
    <w:p w:rsidR="002E66A6" w:rsidRDefault="002E66A6" w:rsidP="002E66A6">
      <w:pPr>
        <w:pStyle w:val="5"/>
        <w:shd w:val="clear" w:color="auto" w:fill="auto"/>
        <w:spacing w:after="0" w:line="322" w:lineRule="exact"/>
        <w:ind w:left="20" w:right="20" w:firstLine="720"/>
        <w:jc w:val="both"/>
      </w:pPr>
      <w:r>
        <w:t>Мероприятия по благоустройству дворовых территорий, общественных территорий должны формироваться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2E66A6" w:rsidRDefault="002E66A6" w:rsidP="002E66A6">
      <w:pPr>
        <w:pStyle w:val="5"/>
        <w:shd w:val="clear" w:color="auto" w:fill="auto"/>
        <w:spacing w:after="0" w:line="322" w:lineRule="exact"/>
        <w:ind w:left="20" w:right="20" w:firstLine="720"/>
        <w:jc w:val="both"/>
      </w:pPr>
      <w:r>
        <w:t xml:space="preserve">Дизайн - проект благоустройства дворовой территории, предусматривает текстовое и визуальное описание предлагаемого проекта, перечень элементов благоустройства, предлагаемых к размещению на соответствующей дворовой территории. </w:t>
      </w:r>
    </w:p>
    <w:p w:rsidR="002E66A6" w:rsidRDefault="002E66A6" w:rsidP="002E66A6">
      <w:pPr>
        <w:pStyle w:val="5"/>
        <w:shd w:val="clear" w:color="auto" w:fill="auto"/>
        <w:spacing w:after="600" w:line="322" w:lineRule="exact"/>
        <w:ind w:left="20" w:right="20" w:firstLine="720"/>
        <w:jc w:val="both"/>
      </w:pPr>
      <w:r>
        <w:t>Реализация мероприятий, направленных на развитие современной городской среды, способствует развитию инфраструктуры, которая отвечает интересам различных возрастных групп, формированию границ частного и общественного пространства двора для обеспечения комфорта и безопасности, развитию современной городской среды, благоустройству дворовых территорий.</w:t>
      </w:r>
    </w:p>
    <w:p w:rsidR="002E66A6" w:rsidRDefault="002E66A6" w:rsidP="002E66A6">
      <w:pPr>
        <w:pStyle w:val="13"/>
        <w:keepNext/>
        <w:keepLines/>
        <w:numPr>
          <w:ilvl w:val="0"/>
          <w:numId w:val="7"/>
        </w:numPr>
        <w:shd w:val="clear" w:color="auto" w:fill="auto"/>
        <w:tabs>
          <w:tab w:val="left" w:pos="1198"/>
        </w:tabs>
        <w:spacing w:after="244" w:line="322" w:lineRule="exact"/>
        <w:ind w:left="2940" w:right="360" w:hanging="2020"/>
      </w:pPr>
      <w:bookmarkStart w:id="10" w:name="bookmark10"/>
      <w:r>
        <w:lastRenderedPageBreak/>
        <w:t>Обоснование объема финансовых ресурсов, необходимых для реализации Подпрограммы</w:t>
      </w:r>
      <w:bookmarkEnd w:id="10"/>
    </w:p>
    <w:p w:rsidR="002E66A6" w:rsidRDefault="002E66A6" w:rsidP="002E66A6">
      <w:pPr>
        <w:pStyle w:val="5"/>
        <w:shd w:val="clear" w:color="auto" w:fill="auto"/>
        <w:spacing w:after="0" w:line="317" w:lineRule="exact"/>
        <w:ind w:left="20" w:right="20" w:firstLine="720"/>
        <w:jc w:val="both"/>
      </w:pPr>
      <w:r>
        <w:t>Финансовое обеспечение реализации Подпрограммы осуществляется за счет средств федерального бюджета Российской Федерации, республиканского бюджета Республики Марий Эл (при условии выделения денежных средств), бюджета муниципального образования «</w:t>
      </w:r>
      <w:r w:rsidR="004B640D">
        <w:t>Городское поселение Суслонгер</w:t>
      </w:r>
      <w:r>
        <w:t>» и иных внебюджетных источников.</w:t>
      </w:r>
    </w:p>
    <w:p w:rsidR="002E66A6" w:rsidRDefault="002E66A6" w:rsidP="002E66A6">
      <w:pPr>
        <w:pStyle w:val="5"/>
        <w:shd w:val="clear" w:color="auto" w:fill="auto"/>
        <w:spacing w:after="0" w:line="322" w:lineRule="exact"/>
        <w:ind w:left="20" w:right="340" w:firstLine="700"/>
        <w:jc w:val="both"/>
      </w:pPr>
      <w:r>
        <w:t>Объемы бюджетных ассигнований уточняются ежегодно при формировании бюджета мун</w:t>
      </w:r>
      <w:r w:rsidRPr="004B640D">
        <w:rPr>
          <w:rStyle w:val="11"/>
          <w:u w:val="none"/>
        </w:rPr>
        <w:t>ици</w:t>
      </w:r>
      <w:r>
        <w:t>пального образования «</w:t>
      </w:r>
      <w:r w:rsidR="004B640D">
        <w:t>Городское поселение Суслонгер</w:t>
      </w:r>
      <w:r>
        <w:t>» на очередной финансовый год и плановый период.</w:t>
      </w:r>
    </w:p>
    <w:p w:rsidR="002E66A6" w:rsidRDefault="002E66A6" w:rsidP="002E66A6">
      <w:pPr>
        <w:pStyle w:val="5"/>
        <w:shd w:val="clear" w:color="auto" w:fill="auto"/>
        <w:spacing w:after="0" w:line="322" w:lineRule="exact"/>
        <w:ind w:left="20" w:right="340" w:firstLine="540"/>
        <w:jc w:val="both"/>
      </w:pPr>
      <w:r>
        <w:t>Обязательства муниципального образования включают в себя обеспечение доли участия собственников помещений в многоквартирном доме, собственников иных зданий и сооружений, расположенных в границах дворовой территории, подлежащей благоустройству, в рамках минимального и дополнительного перечня работ по благоустройству не менее 3 процентов от общей стоимости мероприятий по благоустройству дворовой территории (финансовая форма участия).</w:t>
      </w:r>
    </w:p>
    <w:p w:rsidR="002E66A6" w:rsidRDefault="002E66A6" w:rsidP="002E66A6">
      <w:pPr>
        <w:pStyle w:val="5"/>
        <w:shd w:val="clear" w:color="auto" w:fill="auto"/>
        <w:spacing w:after="0" w:line="322" w:lineRule="exact"/>
        <w:ind w:left="20" w:right="340" w:firstLine="700"/>
        <w:jc w:val="both"/>
      </w:pPr>
      <w:r>
        <w:t>Форма участия собственников помещений в многоквартирном доме, собственников иных зданий и сооружений (заинтересованных лиц) в выполнении минимального и дополнительного перечня работ по благоустройству дворовых территорий может быть финансовая (денежная) и трудовая. Трудовая (</w:t>
      </w:r>
      <w:proofErr w:type="spellStart"/>
      <w:r>
        <w:t>неденежная</w:t>
      </w:r>
      <w:proofErr w:type="spellEnd"/>
      <w:r>
        <w:t>) форма может быть в виде выполнения жителями неоплачиваемых работ, не требующих специальной квалификации (снятие старого оборудования, уборка мусора), и других работ (покраска оборудования, озеленение территории, в том числе посадка деревьев)</w:t>
      </w:r>
    </w:p>
    <w:p w:rsidR="002E66A6" w:rsidRDefault="002E66A6" w:rsidP="002E66A6">
      <w:pPr>
        <w:pStyle w:val="5"/>
        <w:shd w:val="clear" w:color="auto" w:fill="auto"/>
        <w:spacing w:after="360" w:line="322" w:lineRule="exact"/>
        <w:ind w:left="20" w:right="340" w:firstLine="540"/>
        <w:jc w:val="both"/>
      </w:pPr>
      <w:r>
        <w:t>Объемы и источники финансирования Подпрограммы приведены в приложениях №2 и №3.</w:t>
      </w:r>
    </w:p>
    <w:p w:rsidR="002E66A6" w:rsidRDefault="002E66A6" w:rsidP="002E66A6">
      <w:pPr>
        <w:pStyle w:val="13"/>
        <w:keepNext/>
        <w:keepLines/>
        <w:numPr>
          <w:ilvl w:val="0"/>
          <w:numId w:val="7"/>
        </w:numPr>
        <w:shd w:val="clear" w:color="auto" w:fill="auto"/>
        <w:tabs>
          <w:tab w:val="left" w:pos="1793"/>
        </w:tabs>
        <w:spacing w:after="236" w:line="322" w:lineRule="exact"/>
        <w:ind w:left="1020" w:right="1340" w:firstLine="500"/>
      </w:pPr>
      <w:bookmarkStart w:id="11" w:name="bookmark11"/>
      <w:r>
        <w:t>Описание мер муниципального регулирования и управления рисками с целью минимизации их влияния на достижение целей Подпрограммы</w:t>
      </w:r>
      <w:bookmarkEnd w:id="11"/>
    </w:p>
    <w:p w:rsidR="002E66A6" w:rsidRDefault="002E66A6" w:rsidP="002E66A6">
      <w:pPr>
        <w:pStyle w:val="5"/>
        <w:shd w:val="clear" w:color="auto" w:fill="auto"/>
        <w:spacing w:after="0" w:line="326" w:lineRule="exact"/>
        <w:ind w:left="20" w:right="340" w:firstLine="540"/>
        <w:jc w:val="both"/>
      </w:pPr>
      <w:r>
        <w:t>Выделяются следующие группы рисков, которые могут возникнуть в ходе реализации подпрограммы:</w:t>
      </w:r>
    </w:p>
    <w:p w:rsidR="002E66A6" w:rsidRDefault="002E66A6" w:rsidP="002E66A6">
      <w:pPr>
        <w:pStyle w:val="5"/>
        <w:numPr>
          <w:ilvl w:val="0"/>
          <w:numId w:val="8"/>
        </w:numPr>
        <w:shd w:val="clear" w:color="auto" w:fill="auto"/>
        <w:tabs>
          <w:tab w:val="left" w:pos="810"/>
        </w:tabs>
        <w:spacing w:after="0" w:line="322" w:lineRule="exact"/>
        <w:ind w:left="20" w:firstLine="540"/>
        <w:jc w:val="both"/>
      </w:pPr>
      <w:r>
        <w:t>Внешние финансово-экономические риски:</w:t>
      </w:r>
    </w:p>
    <w:p w:rsidR="002E66A6" w:rsidRDefault="002E66A6" w:rsidP="002E66A6">
      <w:pPr>
        <w:pStyle w:val="5"/>
        <w:numPr>
          <w:ilvl w:val="0"/>
          <w:numId w:val="9"/>
        </w:numPr>
        <w:shd w:val="clear" w:color="auto" w:fill="auto"/>
        <w:tabs>
          <w:tab w:val="left" w:pos="879"/>
        </w:tabs>
        <w:spacing w:after="0" w:line="322" w:lineRule="exact"/>
        <w:ind w:left="20" w:right="340" w:firstLine="540"/>
        <w:jc w:val="both"/>
      </w:pPr>
      <w:r>
        <w:t>сокращение в ходе реализации подпрограммы предусмотренных объемов бюджетных средств, что потребует внесения изменений в подпрограмму, пересмотра целевых значений показателей и, возможно, отказа от реализации отдельных мероприятий и даже задач;</w:t>
      </w:r>
    </w:p>
    <w:p w:rsidR="002E66A6" w:rsidRDefault="002E66A6" w:rsidP="002E66A6">
      <w:pPr>
        <w:pStyle w:val="5"/>
        <w:numPr>
          <w:ilvl w:val="0"/>
          <w:numId w:val="9"/>
        </w:numPr>
        <w:shd w:val="clear" w:color="auto" w:fill="auto"/>
        <w:tabs>
          <w:tab w:val="left" w:pos="846"/>
        </w:tabs>
        <w:spacing w:after="0" w:line="322" w:lineRule="exact"/>
        <w:ind w:left="20" w:right="340" w:firstLine="540"/>
        <w:jc w:val="both"/>
      </w:pPr>
      <w:r>
        <w:t>возможность снижения темпов экономического роста, ухудшение внутренней и внешней конъюнктуры, усиление инфляции, что может негативно отразиться на стоимости привлекаемых средств и сократить объем</w:t>
      </w:r>
    </w:p>
    <w:p w:rsidR="002E66A6" w:rsidRDefault="002E66A6" w:rsidP="002E66A6">
      <w:pPr>
        <w:pStyle w:val="5"/>
        <w:shd w:val="clear" w:color="auto" w:fill="auto"/>
        <w:spacing w:after="0" w:line="322" w:lineRule="exact"/>
        <w:ind w:left="20" w:firstLine="0"/>
        <w:jc w:val="left"/>
      </w:pPr>
      <w:r>
        <w:t>инвестиций;</w:t>
      </w:r>
    </w:p>
    <w:p w:rsidR="002E66A6" w:rsidRDefault="002E66A6" w:rsidP="002E66A6">
      <w:pPr>
        <w:pStyle w:val="5"/>
        <w:numPr>
          <w:ilvl w:val="0"/>
          <w:numId w:val="9"/>
        </w:numPr>
        <w:shd w:val="clear" w:color="auto" w:fill="auto"/>
        <w:tabs>
          <w:tab w:val="left" w:pos="718"/>
        </w:tabs>
        <w:spacing w:after="0" w:line="322" w:lineRule="exact"/>
        <w:ind w:left="20" w:firstLine="540"/>
        <w:jc w:val="both"/>
      </w:pPr>
      <w:r>
        <w:t>потеря с течением времени значимости отдельных мероприятий;</w:t>
      </w:r>
    </w:p>
    <w:p w:rsidR="002E66A6" w:rsidRDefault="002E66A6" w:rsidP="002E66A6">
      <w:pPr>
        <w:pStyle w:val="5"/>
        <w:numPr>
          <w:ilvl w:val="0"/>
          <w:numId w:val="9"/>
        </w:numPr>
        <w:shd w:val="clear" w:color="auto" w:fill="auto"/>
        <w:tabs>
          <w:tab w:val="left" w:pos="898"/>
        </w:tabs>
        <w:spacing w:after="0" w:line="322" w:lineRule="exact"/>
        <w:ind w:left="20" w:right="20" w:firstLine="540"/>
        <w:jc w:val="both"/>
      </w:pPr>
      <w:r>
        <w:t xml:space="preserve">длительный срок реализации подпрограммы и, как следствие, возрастание неопределенности по мере ее реализации могут привести к необходимости </w:t>
      </w:r>
      <w:r>
        <w:lastRenderedPageBreak/>
        <w:t>значительных корректировок значений целевых показателей.</w:t>
      </w:r>
    </w:p>
    <w:p w:rsidR="002E66A6" w:rsidRDefault="002E66A6" w:rsidP="002E66A6">
      <w:pPr>
        <w:pStyle w:val="5"/>
        <w:numPr>
          <w:ilvl w:val="0"/>
          <w:numId w:val="8"/>
        </w:numPr>
        <w:shd w:val="clear" w:color="auto" w:fill="auto"/>
        <w:tabs>
          <w:tab w:val="left" w:pos="834"/>
        </w:tabs>
        <w:spacing w:after="0" w:line="322" w:lineRule="exact"/>
        <w:ind w:left="20" w:firstLine="540"/>
        <w:jc w:val="both"/>
      </w:pPr>
      <w:r>
        <w:t>Внешние законодательно-правовые риски:</w:t>
      </w:r>
    </w:p>
    <w:p w:rsidR="002E66A6" w:rsidRDefault="002E66A6" w:rsidP="002E66A6">
      <w:pPr>
        <w:pStyle w:val="5"/>
        <w:numPr>
          <w:ilvl w:val="0"/>
          <w:numId w:val="9"/>
        </w:numPr>
        <w:shd w:val="clear" w:color="auto" w:fill="auto"/>
        <w:tabs>
          <w:tab w:val="left" w:pos="826"/>
        </w:tabs>
        <w:spacing w:after="0" w:line="322" w:lineRule="exact"/>
        <w:ind w:left="20" w:right="20" w:firstLine="540"/>
        <w:jc w:val="both"/>
      </w:pPr>
      <w:r>
        <w:t>изменения действующего законодательства Российской Федерации, Республики Марий Эл;</w:t>
      </w:r>
    </w:p>
    <w:p w:rsidR="002E66A6" w:rsidRDefault="002E66A6" w:rsidP="002E66A6">
      <w:pPr>
        <w:pStyle w:val="5"/>
        <w:numPr>
          <w:ilvl w:val="0"/>
          <w:numId w:val="9"/>
        </w:numPr>
        <w:shd w:val="clear" w:color="auto" w:fill="auto"/>
        <w:tabs>
          <w:tab w:val="left" w:pos="735"/>
        </w:tabs>
        <w:spacing w:after="0" w:line="322" w:lineRule="exact"/>
        <w:ind w:left="20" w:right="20" w:firstLine="540"/>
        <w:jc w:val="both"/>
      </w:pPr>
      <w:r>
        <w:t>несовершенство законодательно-правовой базы, которое проявляется в ее неполноте, противоречивости и т.д.</w:t>
      </w:r>
    </w:p>
    <w:p w:rsidR="002E66A6" w:rsidRDefault="002E66A6" w:rsidP="002E66A6">
      <w:pPr>
        <w:pStyle w:val="5"/>
        <w:numPr>
          <w:ilvl w:val="0"/>
          <w:numId w:val="8"/>
        </w:numPr>
        <w:shd w:val="clear" w:color="auto" w:fill="auto"/>
        <w:tabs>
          <w:tab w:val="left" w:pos="829"/>
        </w:tabs>
        <w:spacing w:after="0" w:line="322" w:lineRule="exact"/>
        <w:ind w:left="20" w:firstLine="540"/>
        <w:jc w:val="both"/>
      </w:pPr>
      <w:r>
        <w:t>Внутренние риски:</w:t>
      </w:r>
    </w:p>
    <w:p w:rsidR="002E66A6" w:rsidRDefault="002E66A6" w:rsidP="002E66A6">
      <w:pPr>
        <w:pStyle w:val="5"/>
        <w:numPr>
          <w:ilvl w:val="0"/>
          <w:numId w:val="9"/>
        </w:numPr>
        <w:shd w:val="clear" w:color="auto" w:fill="auto"/>
        <w:tabs>
          <w:tab w:val="left" w:pos="817"/>
        </w:tabs>
        <w:spacing w:after="0" w:line="322" w:lineRule="exact"/>
        <w:ind w:left="20" w:right="20" w:firstLine="540"/>
        <w:jc w:val="both"/>
      </w:pPr>
      <w:r>
        <w:t>неэффективность организации и управления процессом реализации мероприятий подпрограммы;</w:t>
      </w:r>
    </w:p>
    <w:p w:rsidR="002E66A6" w:rsidRDefault="002E66A6" w:rsidP="002E66A6">
      <w:pPr>
        <w:pStyle w:val="5"/>
        <w:numPr>
          <w:ilvl w:val="0"/>
          <w:numId w:val="9"/>
        </w:numPr>
        <w:shd w:val="clear" w:color="auto" w:fill="auto"/>
        <w:tabs>
          <w:tab w:val="left" w:pos="718"/>
        </w:tabs>
        <w:spacing w:after="0" w:line="322" w:lineRule="exact"/>
        <w:ind w:left="20" w:firstLine="540"/>
        <w:jc w:val="both"/>
      </w:pPr>
      <w:r>
        <w:t>низкая эффективность использования бюджетных средств;</w:t>
      </w:r>
    </w:p>
    <w:p w:rsidR="002E66A6" w:rsidRDefault="002E66A6" w:rsidP="002E66A6">
      <w:pPr>
        <w:pStyle w:val="5"/>
        <w:numPr>
          <w:ilvl w:val="0"/>
          <w:numId w:val="9"/>
        </w:numPr>
        <w:shd w:val="clear" w:color="auto" w:fill="auto"/>
        <w:tabs>
          <w:tab w:val="left" w:pos="822"/>
        </w:tabs>
        <w:spacing w:after="0" w:line="322" w:lineRule="exact"/>
        <w:ind w:left="20" w:right="20" w:firstLine="540"/>
        <w:jc w:val="both"/>
      </w:pPr>
      <w:r>
        <w:t>недостаточный уровень исполнительской дисциплины сотрудников ответственного руководителя и (или) соисполнителей подпрограммы.</w:t>
      </w:r>
    </w:p>
    <w:p w:rsidR="002E66A6" w:rsidRDefault="002E66A6" w:rsidP="002E66A6">
      <w:pPr>
        <w:pStyle w:val="5"/>
        <w:shd w:val="clear" w:color="auto" w:fill="auto"/>
        <w:spacing w:after="0" w:line="322" w:lineRule="exact"/>
        <w:ind w:left="20" w:right="20" w:firstLine="540"/>
        <w:jc w:val="both"/>
      </w:pPr>
      <w:r>
        <w:t>Меры управления внешними финансово-экономическими и законодательно-правовыми рисками:</w:t>
      </w:r>
    </w:p>
    <w:p w:rsidR="002E66A6" w:rsidRDefault="002E66A6" w:rsidP="002E66A6">
      <w:pPr>
        <w:pStyle w:val="5"/>
        <w:numPr>
          <w:ilvl w:val="0"/>
          <w:numId w:val="9"/>
        </w:numPr>
        <w:shd w:val="clear" w:color="auto" w:fill="auto"/>
        <w:tabs>
          <w:tab w:val="left" w:pos="870"/>
        </w:tabs>
        <w:spacing w:after="0" w:line="322" w:lineRule="exact"/>
        <w:ind w:left="20" w:right="20" w:firstLine="540"/>
        <w:jc w:val="both"/>
      </w:pPr>
      <w:r>
        <w:t>проведение комплексного анализа внешней и внутренней среды исполнения подпрограммы с дальнейшим пересмотром критериев оценки и отбора ее мероприятий. Совершенствование механизма реализации Подпрограммы исходя из изменений во внутренней и внешней среде;</w:t>
      </w:r>
    </w:p>
    <w:p w:rsidR="002E66A6" w:rsidRDefault="002E66A6" w:rsidP="002E66A6">
      <w:pPr>
        <w:pStyle w:val="5"/>
        <w:numPr>
          <w:ilvl w:val="0"/>
          <w:numId w:val="9"/>
        </w:numPr>
        <w:shd w:val="clear" w:color="auto" w:fill="auto"/>
        <w:tabs>
          <w:tab w:val="left" w:pos="822"/>
        </w:tabs>
        <w:spacing w:after="0" w:line="322" w:lineRule="exact"/>
        <w:ind w:left="20" w:right="20" w:firstLine="540"/>
        <w:jc w:val="both"/>
      </w:pPr>
      <w:r>
        <w:t>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w:t>
      </w:r>
    </w:p>
    <w:p w:rsidR="002E66A6" w:rsidRDefault="002E66A6" w:rsidP="002E66A6">
      <w:pPr>
        <w:pStyle w:val="5"/>
        <w:shd w:val="clear" w:color="auto" w:fill="auto"/>
        <w:spacing w:after="0" w:line="322" w:lineRule="exact"/>
        <w:ind w:left="20" w:firstLine="540"/>
        <w:jc w:val="both"/>
      </w:pPr>
      <w:r>
        <w:t>Меры управления внутренними рисками:</w:t>
      </w:r>
    </w:p>
    <w:p w:rsidR="002E66A6" w:rsidRDefault="002E66A6" w:rsidP="002E66A6">
      <w:pPr>
        <w:pStyle w:val="5"/>
        <w:numPr>
          <w:ilvl w:val="0"/>
          <w:numId w:val="9"/>
        </w:numPr>
        <w:shd w:val="clear" w:color="auto" w:fill="auto"/>
        <w:tabs>
          <w:tab w:val="left" w:pos="788"/>
        </w:tabs>
        <w:spacing w:after="0" w:line="322" w:lineRule="exact"/>
        <w:ind w:left="20" w:right="20" w:firstLine="540"/>
        <w:jc w:val="both"/>
      </w:pPr>
      <w:r>
        <w:t>разработка и внедрение эффективной системы контроля реализации подпрограммных мероприятий, а также эффективности использования бюджетных средств;</w:t>
      </w:r>
    </w:p>
    <w:p w:rsidR="002E66A6" w:rsidRDefault="002E66A6" w:rsidP="002E66A6">
      <w:pPr>
        <w:pStyle w:val="5"/>
        <w:numPr>
          <w:ilvl w:val="0"/>
          <w:numId w:val="9"/>
        </w:numPr>
        <w:shd w:val="clear" w:color="auto" w:fill="auto"/>
        <w:tabs>
          <w:tab w:val="left" w:pos="831"/>
        </w:tabs>
        <w:spacing w:after="0" w:line="322" w:lineRule="exact"/>
        <w:ind w:left="20" w:right="20" w:firstLine="540"/>
        <w:jc w:val="both"/>
      </w:pPr>
      <w:r>
        <w:t>проведение регулярной оценки результативности и эффективности реализации Подпрограммы (возможно привлечение независимых экспертов);</w:t>
      </w:r>
    </w:p>
    <w:p w:rsidR="002E66A6" w:rsidRDefault="002E66A6" w:rsidP="002E66A6">
      <w:pPr>
        <w:pStyle w:val="5"/>
        <w:shd w:val="clear" w:color="auto" w:fill="auto"/>
        <w:spacing w:after="0" w:line="322" w:lineRule="exact"/>
        <w:ind w:left="20" w:right="20" w:firstLine="540"/>
        <w:jc w:val="both"/>
      </w:pPr>
      <w: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E66A6" w:rsidRDefault="002E66A6" w:rsidP="002E66A6">
      <w:pPr>
        <w:pStyle w:val="5"/>
        <w:shd w:val="clear" w:color="auto" w:fill="auto"/>
        <w:spacing w:after="0" w:line="322" w:lineRule="exact"/>
        <w:ind w:left="20" w:right="20" w:firstLine="540"/>
        <w:jc w:val="both"/>
      </w:pPr>
      <w:r>
        <w:t xml:space="preserve">Организационное управление Подпрограммой и </w:t>
      </w:r>
      <w:proofErr w:type="gramStart"/>
      <w:r>
        <w:t>контроль за</w:t>
      </w:r>
      <w:proofErr w:type="gramEnd"/>
      <w:r>
        <w:t xml:space="preserve"> ее реализацией осуществляет </w:t>
      </w:r>
      <w:r w:rsidR="00043032">
        <w:t>администрация</w:t>
      </w:r>
      <w:r>
        <w:t xml:space="preserve"> муниципального образования «</w:t>
      </w:r>
      <w:r w:rsidR="007A6FA6">
        <w:t>Городское поселен</w:t>
      </w:r>
      <w:r w:rsidR="00043032">
        <w:t>и</w:t>
      </w:r>
      <w:r w:rsidR="007A6FA6">
        <w:t>е</w:t>
      </w:r>
      <w:r w:rsidR="00043032">
        <w:t xml:space="preserve"> Суслонгер».</w:t>
      </w:r>
    </w:p>
    <w:p w:rsidR="002E66A6" w:rsidRDefault="00043032" w:rsidP="002E66A6">
      <w:pPr>
        <w:pStyle w:val="5"/>
        <w:shd w:val="clear" w:color="auto" w:fill="auto"/>
        <w:spacing w:after="0" w:line="317" w:lineRule="exact"/>
        <w:ind w:firstLine="700"/>
        <w:jc w:val="both"/>
      </w:pPr>
      <w:r>
        <w:t xml:space="preserve">Основные </w:t>
      </w:r>
      <w:r w:rsidR="002E66A6">
        <w:t>исполнители и участники ежегодно проводят корректировку планируемых значений целевых показателей, с учетом фактически достигнутых результатов.</w:t>
      </w:r>
    </w:p>
    <w:p w:rsidR="00040577" w:rsidRDefault="00040577" w:rsidP="002E66A6">
      <w:pPr>
        <w:pStyle w:val="5"/>
        <w:shd w:val="clear" w:color="auto" w:fill="auto"/>
        <w:spacing w:after="0" w:line="317" w:lineRule="exact"/>
        <w:ind w:firstLine="700"/>
        <w:jc w:val="both"/>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043032" w:rsidRDefault="00043032" w:rsidP="004139D2">
      <w:pPr>
        <w:pStyle w:val="5"/>
        <w:shd w:val="clear" w:color="auto" w:fill="auto"/>
        <w:spacing w:after="0" w:line="317" w:lineRule="exact"/>
        <w:ind w:firstLine="700"/>
        <w:jc w:val="right"/>
      </w:pPr>
    </w:p>
    <w:p w:rsidR="004139D2" w:rsidRDefault="004139D2" w:rsidP="004139D2">
      <w:pPr>
        <w:pStyle w:val="5"/>
        <w:shd w:val="clear" w:color="auto" w:fill="auto"/>
        <w:spacing w:after="0" w:line="317" w:lineRule="exact"/>
        <w:ind w:firstLine="700"/>
        <w:jc w:val="right"/>
      </w:pPr>
      <w:r>
        <w:lastRenderedPageBreak/>
        <w:t>Приложение 7.1</w:t>
      </w:r>
    </w:p>
    <w:p w:rsidR="004139D2" w:rsidRDefault="004139D2" w:rsidP="00043032">
      <w:pPr>
        <w:pStyle w:val="20"/>
        <w:shd w:val="clear" w:color="auto" w:fill="auto"/>
        <w:spacing w:line="240" w:lineRule="auto"/>
        <w:ind w:left="220"/>
      </w:pPr>
      <w:r>
        <w:t>Сведения о показателях (индикаторах) муниципальной программы, подпрограмм муниципальной программы и</w:t>
      </w:r>
      <w:r w:rsidR="00043032">
        <w:t xml:space="preserve"> </w:t>
      </w:r>
      <w:r>
        <w:t>их значениях</w:t>
      </w:r>
    </w:p>
    <w:p w:rsidR="00043032" w:rsidRDefault="00043032" w:rsidP="00043032">
      <w:pPr>
        <w:pStyle w:val="20"/>
        <w:shd w:val="clear" w:color="auto" w:fill="auto"/>
        <w:spacing w:line="240" w:lineRule="auto"/>
        <w:ind w:left="220"/>
      </w:pPr>
    </w:p>
    <w:tbl>
      <w:tblPr>
        <w:tblW w:w="10075" w:type="dxa"/>
        <w:tblLayout w:type="fixed"/>
        <w:tblCellMar>
          <w:left w:w="10" w:type="dxa"/>
          <w:right w:w="10" w:type="dxa"/>
        </w:tblCellMar>
        <w:tblLook w:val="04A0" w:firstRow="1" w:lastRow="0" w:firstColumn="1" w:lastColumn="0" w:noHBand="0" w:noVBand="1"/>
      </w:tblPr>
      <w:tblGrid>
        <w:gridCol w:w="426"/>
        <w:gridCol w:w="2693"/>
        <w:gridCol w:w="791"/>
        <w:gridCol w:w="768"/>
        <w:gridCol w:w="1134"/>
        <w:gridCol w:w="851"/>
        <w:gridCol w:w="718"/>
        <w:gridCol w:w="851"/>
        <w:gridCol w:w="850"/>
        <w:gridCol w:w="993"/>
      </w:tblGrid>
      <w:tr w:rsidR="009B359F" w:rsidTr="009B359F">
        <w:trPr>
          <w:trHeight w:hRule="exact" w:val="1229"/>
        </w:trPr>
        <w:tc>
          <w:tcPr>
            <w:tcW w:w="426"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300" w:line="190" w:lineRule="exact"/>
              <w:ind w:left="100" w:firstLine="0"/>
              <w:jc w:val="left"/>
            </w:pPr>
            <w:r>
              <w:rPr>
                <w:rStyle w:val="95pt0"/>
              </w:rPr>
              <w:t>№</w:t>
            </w:r>
          </w:p>
          <w:p w:rsidR="009B359F" w:rsidRDefault="009B359F" w:rsidP="00E32DB8">
            <w:pPr>
              <w:pStyle w:val="5"/>
              <w:shd w:val="clear" w:color="auto" w:fill="auto"/>
              <w:spacing w:before="300" w:after="120" w:line="190" w:lineRule="exact"/>
              <w:ind w:left="100" w:firstLine="0"/>
              <w:jc w:val="left"/>
            </w:pPr>
            <w:proofErr w:type="gramStart"/>
            <w:r>
              <w:rPr>
                <w:rStyle w:val="95pt0"/>
              </w:rPr>
              <w:t>п</w:t>
            </w:r>
            <w:proofErr w:type="gramEnd"/>
            <w:r>
              <w:rPr>
                <w:rStyle w:val="95pt0"/>
              </w:rPr>
              <w:t>/</w:t>
            </w:r>
          </w:p>
          <w:p w:rsidR="009B359F" w:rsidRDefault="009B359F" w:rsidP="00E32DB8">
            <w:pPr>
              <w:pStyle w:val="5"/>
              <w:shd w:val="clear" w:color="auto" w:fill="auto"/>
              <w:spacing w:before="120" w:after="0" w:line="190" w:lineRule="exact"/>
              <w:ind w:left="100" w:firstLine="0"/>
              <w:jc w:val="left"/>
            </w:pPr>
            <w:proofErr w:type="gramStart"/>
            <w:r>
              <w:rPr>
                <w:rStyle w:val="95pt0"/>
              </w:rPr>
              <w:t>п</w:t>
            </w:r>
            <w:proofErr w:type="gramEnd"/>
          </w:p>
        </w:tc>
        <w:tc>
          <w:tcPr>
            <w:tcW w:w="2693"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278" w:lineRule="exact"/>
              <w:ind w:firstLine="0"/>
            </w:pPr>
            <w:r>
              <w:rPr>
                <w:rStyle w:val="95pt0"/>
              </w:rPr>
              <w:t>Показатель (индикатор) (наименование)</w:t>
            </w:r>
          </w:p>
        </w:tc>
        <w:tc>
          <w:tcPr>
            <w:tcW w:w="79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120" w:line="190" w:lineRule="exact"/>
              <w:ind w:firstLine="0"/>
            </w:pPr>
            <w:r>
              <w:rPr>
                <w:rStyle w:val="95pt0"/>
              </w:rPr>
              <w:t>Единица</w:t>
            </w:r>
          </w:p>
          <w:p w:rsidR="009B359F" w:rsidRDefault="009B359F" w:rsidP="00E32DB8">
            <w:pPr>
              <w:pStyle w:val="5"/>
              <w:shd w:val="clear" w:color="auto" w:fill="auto"/>
              <w:spacing w:before="120" w:after="0" w:line="190" w:lineRule="exact"/>
              <w:ind w:firstLine="0"/>
            </w:pPr>
            <w:r>
              <w:rPr>
                <w:rStyle w:val="95pt0"/>
              </w:rPr>
              <w:t>измерения</w:t>
            </w:r>
          </w:p>
        </w:tc>
        <w:tc>
          <w:tcPr>
            <w:tcW w:w="768"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2018 год</w:t>
            </w:r>
          </w:p>
        </w:tc>
        <w:tc>
          <w:tcPr>
            <w:tcW w:w="113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2019 год</w:t>
            </w:r>
          </w:p>
        </w:tc>
        <w:tc>
          <w:tcPr>
            <w:tcW w:w="8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2020 год</w:t>
            </w:r>
          </w:p>
        </w:tc>
        <w:tc>
          <w:tcPr>
            <w:tcW w:w="718"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2021 год</w:t>
            </w:r>
          </w:p>
        </w:tc>
        <w:tc>
          <w:tcPr>
            <w:tcW w:w="8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2022 год</w:t>
            </w:r>
          </w:p>
        </w:tc>
        <w:tc>
          <w:tcPr>
            <w:tcW w:w="850"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2023 год</w:t>
            </w:r>
          </w:p>
        </w:tc>
        <w:tc>
          <w:tcPr>
            <w:tcW w:w="993" w:type="dxa"/>
            <w:tcBorders>
              <w:top w:val="single" w:sz="4" w:space="0" w:color="auto"/>
              <w:left w:val="single" w:sz="4" w:space="0" w:color="auto"/>
              <w:righ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2024 год</w:t>
            </w:r>
          </w:p>
        </w:tc>
      </w:tr>
      <w:tr w:rsidR="009B359F" w:rsidTr="009B359F">
        <w:trPr>
          <w:trHeight w:hRule="exact" w:val="432"/>
        </w:trPr>
        <w:tc>
          <w:tcPr>
            <w:tcW w:w="426"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left="100" w:firstLine="0"/>
              <w:jc w:val="left"/>
            </w:pPr>
            <w:r>
              <w:rPr>
                <w:rStyle w:val="95pt0"/>
              </w:rPr>
              <w:t>1</w:t>
            </w:r>
          </w:p>
        </w:tc>
        <w:tc>
          <w:tcPr>
            <w:tcW w:w="2693"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w:t>
            </w:r>
          </w:p>
        </w:tc>
        <w:tc>
          <w:tcPr>
            <w:tcW w:w="79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768"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6</w:t>
            </w:r>
          </w:p>
        </w:tc>
        <w:tc>
          <w:tcPr>
            <w:tcW w:w="113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7</w:t>
            </w:r>
          </w:p>
        </w:tc>
        <w:tc>
          <w:tcPr>
            <w:tcW w:w="8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8</w:t>
            </w:r>
          </w:p>
        </w:tc>
        <w:tc>
          <w:tcPr>
            <w:tcW w:w="718"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9</w:t>
            </w:r>
          </w:p>
        </w:tc>
        <w:tc>
          <w:tcPr>
            <w:tcW w:w="8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10</w:t>
            </w:r>
          </w:p>
        </w:tc>
        <w:tc>
          <w:tcPr>
            <w:tcW w:w="850"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11</w:t>
            </w:r>
          </w:p>
        </w:tc>
        <w:tc>
          <w:tcPr>
            <w:tcW w:w="993" w:type="dxa"/>
            <w:tcBorders>
              <w:top w:val="single" w:sz="4" w:space="0" w:color="auto"/>
              <w:left w:val="single" w:sz="4" w:space="0" w:color="auto"/>
              <w:righ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12</w:t>
            </w:r>
          </w:p>
        </w:tc>
      </w:tr>
      <w:tr w:rsidR="009B359F" w:rsidTr="009B359F">
        <w:trPr>
          <w:trHeight w:hRule="exact" w:val="734"/>
        </w:trPr>
        <w:tc>
          <w:tcPr>
            <w:tcW w:w="8232" w:type="dxa"/>
            <w:gridSpan w:val="8"/>
            <w:tcBorders>
              <w:top w:val="single" w:sz="4" w:space="0" w:color="auto"/>
              <w:left w:val="single" w:sz="4" w:space="0" w:color="auto"/>
            </w:tcBorders>
            <w:shd w:val="clear" w:color="auto" w:fill="FFFFFF"/>
          </w:tcPr>
          <w:p w:rsidR="009B359F" w:rsidRDefault="009B359F" w:rsidP="00043032">
            <w:pPr>
              <w:pStyle w:val="5"/>
              <w:shd w:val="clear" w:color="auto" w:fill="auto"/>
              <w:spacing w:after="60" w:line="230" w:lineRule="exact"/>
              <w:ind w:firstLine="0"/>
            </w:pPr>
            <w:r>
              <w:rPr>
                <w:rStyle w:val="115pt"/>
              </w:rPr>
              <w:t>Подпрограмма 1 «Благоустройство дворовых территорий муниципального образования "Городское поселение Суслонгер»</w:t>
            </w:r>
          </w:p>
        </w:tc>
        <w:tc>
          <w:tcPr>
            <w:tcW w:w="850" w:type="dxa"/>
            <w:tcBorders>
              <w:top w:val="single" w:sz="4" w:space="0" w:color="auto"/>
              <w:left w:val="single" w:sz="4" w:space="0" w:color="auto"/>
            </w:tcBorders>
            <w:shd w:val="clear" w:color="auto" w:fill="FFFFFF"/>
          </w:tcPr>
          <w:p w:rsidR="009B359F" w:rsidRDefault="009B359F" w:rsidP="00E32DB8">
            <w:pPr>
              <w:rPr>
                <w:sz w:val="10"/>
                <w:szCs w:val="10"/>
              </w:rPr>
            </w:pPr>
          </w:p>
        </w:tc>
        <w:tc>
          <w:tcPr>
            <w:tcW w:w="993" w:type="dxa"/>
            <w:tcBorders>
              <w:top w:val="single" w:sz="4" w:space="0" w:color="auto"/>
              <w:left w:val="single" w:sz="4" w:space="0" w:color="auto"/>
              <w:right w:val="single" w:sz="4" w:space="0" w:color="auto"/>
            </w:tcBorders>
            <w:shd w:val="clear" w:color="auto" w:fill="FFFFFF"/>
          </w:tcPr>
          <w:p w:rsidR="009B359F" w:rsidRDefault="009B359F" w:rsidP="00E32DB8">
            <w:pPr>
              <w:rPr>
                <w:sz w:val="10"/>
                <w:szCs w:val="10"/>
              </w:rPr>
            </w:pPr>
          </w:p>
        </w:tc>
      </w:tr>
      <w:tr w:rsidR="009B359F" w:rsidTr="009B359F">
        <w:trPr>
          <w:trHeight w:hRule="exact" w:val="672"/>
        </w:trPr>
        <w:tc>
          <w:tcPr>
            <w:tcW w:w="426"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left="100" w:firstLine="0"/>
              <w:jc w:val="left"/>
            </w:pPr>
            <w:r>
              <w:rPr>
                <w:rStyle w:val="95pt0"/>
              </w:rPr>
              <w:t>1.</w:t>
            </w:r>
          </w:p>
        </w:tc>
        <w:tc>
          <w:tcPr>
            <w:tcW w:w="2693" w:type="dxa"/>
            <w:tcBorders>
              <w:top w:val="single" w:sz="4" w:space="0" w:color="auto"/>
              <w:left w:val="single" w:sz="4" w:space="0" w:color="auto"/>
            </w:tcBorders>
            <w:shd w:val="clear" w:color="auto" w:fill="FFFFFF"/>
          </w:tcPr>
          <w:p w:rsidR="009B359F" w:rsidRPr="00043032" w:rsidRDefault="009B359F" w:rsidP="00043032">
            <w:pPr>
              <w:pStyle w:val="5"/>
              <w:shd w:val="clear" w:color="auto" w:fill="auto"/>
              <w:spacing w:after="0" w:line="240" w:lineRule="auto"/>
              <w:ind w:firstLine="0"/>
              <w:rPr>
                <w:b/>
              </w:rPr>
            </w:pPr>
            <w:r w:rsidRPr="00043032">
              <w:rPr>
                <w:rStyle w:val="95pt0"/>
                <w:b w:val="0"/>
              </w:rPr>
              <w:t>количество благоустроенных дворовых территорий;</w:t>
            </w:r>
          </w:p>
        </w:tc>
        <w:tc>
          <w:tcPr>
            <w:tcW w:w="79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ед.</w:t>
            </w:r>
          </w:p>
        </w:tc>
        <w:tc>
          <w:tcPr>
            <w:tcW w:w="768"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1134"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851"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718"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851"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850" w:type="dxa"/>
            <w:tcBorders>
              <w:top w:val="single" w:sz="4" w:space="0" w:color="auto"/>
              <w:lef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c>
          <w:tcPr>
            <w:tcW w:w="993" w:type="dxa"/>
            <w:tcBorders>
              <w:top w:val="single" w:sz="4" w:space="0" w:color="auto"/>
              <w:left w:val="single" w:sz="4" w:space="0" w:color="auto"/>
              <w:right w:val="single" w:sz="4" w:space="0" w:color="auto"/>
            </w:tcBorders>
            <w:shd w:val="clear" w:color="auto" w:fill="FFFFFF"/>
          </w:tcPr>
          <w:p w:rsidR="009B359F" w:rsidRPr="00043032" w:rsidRDefault="009B359F" w:rsidP="00E32DB8">
            <w:pPr>
              <w:pStyle w:val="5"/>
              <w:shd w:val="clear" w:color="auto" w:fill="auto"/>
              <w:spacing w:after="0" w:line="190" w:lineRule="exact"/>
              <w:ind w:firstLine="0"/>
              <w:rPr>
                <w:sz w:val="19"/>
                <w:szCs w:val="19"/>
              </w:rPr>
            </w:pPr>
            <w:r w:rsidRPr="00043032">
              <w:rPr>
                <w:sz w:val="19"/>
                <w:szCs w:val="19"/>
              </w:rPr>
              <w:t>2</w:t>
            </w:r>
          </w:p>
        </w:tc>
      </w:tr>
      <w:tr w:rsidR="009B359F" w:rsidTr="009B359F">
        <w:trPr>
          <w:trHeight w:hRule="exact" w:val="1073"/>
        </w:trPr>
        <w:tc>
          <w:tcPr>
            <w:tcW w:w="426"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left="100" w:firstLine="0"/>
              <w:jc w:val="left"/>
            </w:pPr>
            <w:r>
              <w:rPr>
                <w:rStyle w:val="95pt0"/>
              </w:rPr>
              <w:t>2.</w:t>
            </w:r>
          </w:p>
        </w:tc>
        <w:tc>
          <w:tcPr>
            <w:tcW w:w="2693" w:type="dxa"/>
            <w:tcBorders>
              <w:top w:val="single" w:sz="4" w:space="0" w:color="auto"/>
              <w:left w:val="single" w:sz="4" w:space="0" w:color="auto"/>
            </w:tcBorders>
            <w:shd w:val="clear" w:color="auto" w:fill="FFFFFF"/>
          </w:tcPr>
          <w:p w:rsidR="009B359F" w:rsidRPr="00043032" w:rsidRDefault="009B359F" w:rsidP="00043032">
            <w:pPr>
              <w:pStyle w:val="5"/>
              <w:shd w:val="clear" w:color="auto" w:fill="auto"/>
              <w:spacing w:after="0" w:line="240" w:lineRule="auto"/>
              <w:ind w:firstLine="0"/>
              <w:rPr>
                <w:b/>
              </w:rPr>
            </w:pPr>
            <w:r w:rsidRPr="00043032">
              <w:rPr>
                <w:rStyle w:val="95pt0"/>
                <w:b w:val="0"/>
              </w:rPr>
              <w:t>доля благоустроенных дворовых территорий от общего количества дворовых территорий</w:t>
            </w:r>
          </w:p>
        </w:tc>
        <w:tc>
          <w:tcPr>
            <w:tcW w:w="79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w:t>
            </w:r>
          </w:p>
        </w:tc>
        <w:tc>
          <w:tcPr>
            <w:tcW w:w="768" w:type="dxa"/>
            <w:tcBorders>
              <w:top w:val="single" w:sz="4" w:space="0" w:color="auto"/>
              <w:left w:val="single" w:sz="4" w:space="0" w:color="auto"/>
            </w:tcBorders>
            <w:shd w:val="clear" w:color="auto" w:fill="FFFFFF"/>
          </w:tcPr>
          <w:p w:rsidR="009B359F" w:rsidRPr="00BA06B1" w:rsidRDefault="009B359F" w:rsidP="007D610B">
            <w:pPr>
              <w:pStyle w:val="5"/>
              <w:shd w:val="clear" w:color="auto" w:fill="auto"/>
              <w:spacing w:after="0" w:line="190" w:lineRule="exact"/>
              <w:ind w:firstLine="0"/>
              <w:rPr>
                <w:sz w:val="19"/>
                <w:szCs w:val="19"/>
              </w:rPr>
            </w:pPr>
            <w:r>
              <w:rPr>
                <w:sz w:val="19"/>
                <w:szCs w:val="19"/>
              </w:rPr>
              <w:t>2,4</w:t>
            </w:r>
          </w:p>
        </w:tc>
        <w:tc>
          <w:tcPr>
            <w:tcW w:w="1134"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3,0</w:t>
            </w:r>
          </w:p>
        </w:tc>
        <w:tc>
          <w:tcPr>
            <w:tcW w:w="851"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2,4</w:t>
            </w:r>
          </w:p>
        </w:tc>
        <w:tc>
          <w:tcPr>
            <w:tcW w:w="718"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3,1</w:t>
            </w:r>
          </w:p>
        </w:tc>
        <w:tc>
          <w:tcPr>
            <w:tcW w:w="851"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2,2</w:t>
            </w:r>
          </w:p>
        </w:tc>
        <w:tc>
          <w:tcPr>
            <w:tcW w:w="850"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1,15</w:t>
            </w:r>
          </w:p>
        </w:tc>
        <w:tc>
          <w:tcPr>
            <w:tcW w:w="993" w:type="dxa"/>
            <w:tcBorders>
              <w:top w:val="single" w:sz="4" w:space="0" w:color="auto"/>
              <w:left w:val="single" w:sz="4" w:space="0" w:color="auto"/>
              <w:righ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3,6</w:t>
            </w:r>
          </w:p>
        </w:tc>
      </w:tr>
      <w:tr w:rsidR="009B359F" w:rsidTr="009B359F">
        <w:trPr>
          <w:trHeight w:hRule="exact" w:val="2108"/>
        </w:trPr>
        <w:tc>
          <w:tcPr>
            <w:tcW w:w="426"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left="100" w:firstLine="0"/>
              <w:jc w:val="left"/>
            </w:pPr>
            <w:r>
              <w:rPr>
                <w:rStyle w:val="95pt0"/>
              </w:rPr>
              <w:t>3.</w:t>
            </w:r>
          </w:p>
        </w:tc>
        <w:tc>
          <w:tcPr>
            <w:tcW w:w="2693" w:type="dxa"/>
            <w:tcBorders>
              <w:top w:val="single" w:sz="4" w:space="0" w:color="auto"/>
              <w:left w:val="single" w:sz="4" w:space="0" w:color="auto"/>
            </w:tcBorders>
            <w:shd w:val="clear" w:color="auto" w:fill="FFFFFF"/>
          </w:tcPr>
          <w:p w:rsidR="009B359F" w:rsidRPr="00043032" w:rsidRDefault="009B359F" w:rsidP="00043032">
            <w:pPr>
              <w:pStyle w:val="5"/>
              <w:shd w:val="clear" w:color="auto" w:fill="auto"/>
              <w:spacing w:after="0" w:line="240" w:lineRule="auto"/>
              <w:ind w:firstLine="0"/>
              <w:rPr>
                <w:b/>
              </w:rPr>
            </w:pPr>
            <w:r w:rsidRPr="00043032">
              <w:rPr>
                <w:rStyle w:val="95pt0"/>
                <w:b w:val="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многоквартирных домах)</w:t>
            </w:r>
          </w:p>
        </w:tc>
        <w:tc>
          <w:tcPr>
            <w:tcW w:w="79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w:t>
            </w:r>
          </w:p>
        </w:tc>
        <w:tc>
          <w:tcPr>
            <w:tcW w:w="768" w:type="dxa"/>
            <w:tcBorders>
              <w:top w:val="single" w:sz="4" w:space="0" w:color="auto"/>
              <w:left w:val="single" w:sz="4" w:space="0" w:color="auto"/>
            </w:tcBorders>
            <w:shd w:val="clear" w:color="auto" w:fill="FFFFFF"/>
          </w:tcPr>
          <w:p w:rsidR="009B359F" w:rsidRPr="00BA06B1" w:rsidRDefault="009B359F" w:rsidP="007D610B">
            <w:pPr>
              <w:pStyle w:val="5"/>
              <w:shd w:val="clear" w:color="auto" w:fill="auto"/>
              <w:spacing w:after="0" w:line="190" w:lineRule="exact"/>
              <w:ind w:firstLine="0"/>
              <w:rPr>
                <w:sz w:val="19"/>
                <w:szCs w:val="19"/>
              </w:rPr>
            </w:pPr>
            <w:r>
              <w:rPr>
                <w:sz w:val="19"/>
                <w:szCs w:val="19"/>
              </w:rPr>
              <w:t>11,3</w:t>
            </w:r>
          </w:p>
        </w:tc>
        <w:tc>
          <w:tcPr>
            <w:tcW w:w="1134" w:type="dxa"/>
            <w:tcBorders>
              <w:top w:val="single" w:sz="4" w:space="0" w:color="auto"/>
              <w:left w:val="single" w:sz="4" w:space="0" w:color="auto"/>
            </w:tcBorders>
            <w:shd w:val="clear" w:color="auto" w:fill="FFFFFF"/>
          </w:tcPr>
          <w:p w:rsidR="009B359F" w:rsidRPr="0034022F" w:rsidRDefault="009B359F" w:rsidP="007D610B">
            <w:pPr>
              <w:jc w:val="center"/>
              <w:rPr>
                <w:rFonts w:ascii="Times New Roman" w:hAnsi="Times New Roman" w:cs="Times New Roman"/>
              </w:rPr>
            </w:pPr>
            <w:r>
              <w:rPr>
                <w:rFonts w:ascii="Times New Roman" w:hAnsi="Times New Roman" w:cs="Times New Roman"/>
                <w:sz w:val="19"/>
                <w:szCs w:val="19"/>
              </w:rPr>
              <w:t>10,7</w:t>
            </w:r>
          </w:p>
        </w:tc>
        <w:tc>
          <w:tcPr>
            <w:tcW w:w="851"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8,2</w:t>
            </w:r>
          </w:p>
        </w:tc>
        <w:tc>
          <w:tcPr>
            <w:tcW w:w="718"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9,6</w:t>
            </w:r>
          </w:p>
        </w:tc>
        <w:tc>
          <w:tcPr>
            <w:tcW w:w="851"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4,3</w:t>
            </w:r>
          </w:p>
        </w:tc>
        <w:tc>
          <w:tcPr>
            <w:tcW w:w="850" w:type="dxa"/>
            <w:tcBorders>
              <w:top w:val="single" w:sz="4" w:space="0" w:color="auto"/>
              <w:lef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1,7</w:t>
            </w:r>
          </w:p>
        </w:tc>
        <w:tc>
          <w:tcPr>
            <w:tcW w:w="993" w:type="dxa"/>
            <w:tcBorders>
              <w:top w:val="single" w:sz="4" w:space="0" w:color="auto"/>
              <w:left w:val="single" w:sz="4" w:space="0" w:color="auto"/>
              <w:right w:val="single" w:sz="4" w:space="0" w:color="auto"/>
            </w:tcBorders>
            <w:shd w:val="clear" w:color="auto" w:fill="FFFFFF"/>
          </w:tcPr>
          <w:p w:rsidR="009B359F" w:rsidRPr="00F60B60" w:rsidRDefault="009B359F" w:rsidP="007D610B">
            <w:pPr>
              <w:jc w:val="center"/>
              <w:rPr>
                <w:rFonts w:ascii="Times New Roman" w:hAnsi="Times New Roman" w:cs="Times New Roman"/>
                <w:sz w:val="19"/>
                <w:szCs w:val="19"/>
              </w:rPr>
            </w:pPr>
            <w:r>
              <w:rPr>
                <w:rFonts w:ascii="Times New Roman" w:hAnsi="Times New Roman" w:cs="Times New Roman"/>
                <w:sz w:val="19"/>
                <w:szCs w:val="19"/>
              </w:rPr>
              <w:t>20,1</w:t>
            </w:r>
          </w:p>
        </w:tc>
      </w:tr>
      <w:tr w:rsidR="009B359F" w:rsidTr="009B359F">
        <w:trPr>
          <w:trHeight w:hRule="exact" w:val="1507"/>
        </w:trPr>
        <w:tc>
          <w:tcPr>
            <w:tcW w:w="426"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left="100" w:firstLine="0"/>
              <w:jc w:val="left"/>
            </w:pPr>
            <w:r>
              <w:rPr>
                <w:rStyle w:val="95pt0"/>
              </w:rPr>
              <w:t>4.</w:t>
            </w:r>
          </w:p>
        </w:tc>
        <w:tc>
          <w:tcPr>
            <w:tcW w:w="2693" w:type="dxa"/>
            <w:tcBorders>
              <w:top w:val="single" w:sz="4" w:space="0" w:color="auto"/>
              <w:left w:val="single" w:sz="4" w:space="0" w:color="auto"/>
              <w:bottom w:val="single" w:sz="4" w:space="0" w:color="auto"/>
            </w:tcBorders>
            <w:shd w:val="clear" w:color="auto" w:fill="FFFFFF"/>
          </w:tcPr>
          <w:p w:rsidR="009B359F" w:rsidRPr="00043032" w:rsidRDefault="009B359F" w:rsidP="00043032">
            <w:pPr>
              <w:pStyle w:val="5"/>
              <w:shd w:val="clear" w:color="auto" w:fill="auto"/>
              <w:spacing w:after="0" w:line="240" w:lineRule="auto"/>
              <w:ind w:firstLine="0"/>
              <w:rPr>
                <w:b/>
              </w:rPr>
            </w:pPr>
            <w:r w:rsidRPr="00043032">
              <w:rPr>
                <w:rStyle w:val="95pt0"/>
                <w:b w:val="0"/>
              </w:rPr>
              <w:t>Доля финансового участия заинтересованных лиц в выполнении минимального перечня работ по благоустройству дворовых территорий</w:t>
            </w:r>
          </w:p>
        </w:tc>
        <w:tc>
          <w:tcPr>
            <w:tcW w:w="791"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w:t>
            </w:r>
          </w:p>
        </w:tc>
        <w:tc>
          <w:tcPr>
            <w:tcW w:w="768"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851"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718"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851"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850"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3</w:t>
            </w:r>
          </w:p>
        </w:tc>
      </w:tr>
    </w:tbl>
    <w:p w:rsidR="004139D2" w:rsidRDefault="004139D2" w:rsidP="002E66A6">
      <w:pPr>
        <w:pStyle w:val="5"/>
        <w:shd w:val="clear" w:color="auto" w:fill="auto"/>
        <w:spacing w:after="0" w:line="317" w:lineRule="exact"/>
        <w:ind w:firstLine="700"/>
        <w:jc w:val="both"/>
        <w:sectPr w:rsidR="004139D2" w:rsidSect="00062351">
          <w:type w:val="continuous"/>
          <w:pgSz w:w="11906" w:h="16838"/>
          <w:pgMar w:top="1151" w:right="1093" w:bottom="568" w:left="1122" w:header="0" w:footer="0" w:gutter="0"/>
          <w:cols w:space="720"/>
          <w:noEndnote/>
          <w:docGrid w:linePitch="360"/>
        </w:sectPr>
      </w:pPr>
    </w:p>
    <w:p w:rsidR="002E66A6" w:rsidRPr="004139D2" w:rsidRDefault="004139D2" w:rsidP="004139D2">
      <w:pPr>
        <w:jc w:val="right"/>
        <w:rPr>
          <w:rFonts w:ascii="Times New Roman" w:hAnsi="Times New Roman" w:cs="Times New Roman"/>
        </w:rPr>
      </w:pPr>
      <w:r w:rsidRPr="004139D2">
        <w:rPr>
          <w:rFonts w:ascii="Times New Roman" w:hAnsi="Times New Roman" w:cs="Times New Roman"/>
        </w:rPr>
        <w:lastRenderedPageBreak/>
        <w:t>Приложение 7.2</w:t>
      </w:r>
    </w:p>
    <w:p w:rsidR="00040577" w:rsidRPr="00062351" w:rsidRDefault="00040577" w:rsidP="00062351">
      <w:pPr>
        <w:pStyle w:val="20"/>
        <w:shd w:val="clear" w:color="auto" w:fill="auto"/>
        <w:spacing w:line="240" w:lineRule="auto"/>
      </w:pPr>
      <w:r w:rsidRPr="004139D2">
        <w:t>Ресурсное обеспечение реализации муниципальной программы</w:t>
      </w:r>
      <w:r>
        <w:t xml:space="preserve"> за счет средств бюджета муниципального образования</w:t>
      </w:r>
    </w:p>
    <w:tbl>
      <w:tblPr>
        <w:tblpPr w:leftFromText="180" w:rightFromText="180" w:vertAnchor="text" w:horzAnchor="margin" w:tblpXSpec="center" w:tblpY="613"/>
        <w:tblOverlap w:val="never"/>
        <w:tblW w:w="10642" w:type="dxa"/>
        <w:tblLayout w:type="fixed"/>
        <w:tblCellMar>
          <w:left w:w="10" w:type="dxa"/>
          <w:right w:w="10" w:type="dxa"/>
        </w:tblCellMar>
        <w:tblLook w:val="04A0" w:firstRow="1" w:lastRow="0" w:firstColumn="1" w:lastColumn="0" w:noHBand="0" w:noVBand="1"/>
      </w:tblPr>
      <w:tblGrid>
        <w:gridCol w:w="577"/>
        <w:gridCol w:w="3051"/>
        <w:gridCol w:w="1627"/>
        <w:gridCol w:w="1134"/>
        <w:gridCol w:w="664"/>
        <w:gridCol w:w="567"/>
        <w:gridCol w:w="567"/>
        <w:gridCol w:w="567"/>
        <w:gridCol w:w="612"/>
        <w:gridCol w:w="567"/>
        <w:gridCol w:w="709"/>
      </w:tblGrid>
      <w:tr w:rsidR="00040577" w:rsidTr="009B359F">
        <w:trPr>
          <w:trHeight w:hRule="exact" w:val="317"/>
        </w:trPr>
        <w:tc>
          <w:tcPr>
            <w:tcW w:w="577" w:type="dxa"/>
            <w:vMerge w:val="restart"/>
            <w:tcBorders>
              <w:top w:val="single" w:sz="4" w:space="0" w:color="auto"/>
              <w:left w:val="single" w:sz="4" w:space="0" w:color="auto"/>
            </w:tcBorders>
            <w:shd w:val="clear" w:color="auto" w:fill="FFFFFF"/>
          </w:tcPr>
          <w:p w:rsidR="00040577" w:rsidRDefault="00040577" w:rsidP="00062351">
            <w:pPr>
              <w:pStyle w:val="5"/>
              <w:shd w:val="clear" w:color="auto" w:fill="auto"/>
              <w:spacing w:after="0" w:line="240" w:lineRule="auto"/>
              <w:ind w:firstLine="0"/>
            </w:pPr>
            <w:r>
              <w:rPr>
                <w:rStyle w:val="95pt"/>
              </w:rPr>
              <w:t>Статус</w:t>
            </w:r>
          </w:p>
        </w:tc>
        <w:tc>
          <w:tcPr>
            <w:tcW w:w="3051" w:type="dxa"/>
            <w:vMerge w:val="restart"/>
            <w:tcBorders>
              <w:top w:val="single" w:sz="4" w:space="0" w:color="auto"/>
              <w:left w:val="single" w:sz="4" w:space="0" w:color="auto"/>
            </w:tcBorders>
            <w:shd w:val="clear" w:color="auto" w:fill="FFFFFF"/>
          </w:tcPr>
          <w:p w:rsidR="00040577" w:rsidRDefault="00040577" w:rsidP="00062351">
            <w:pPr>
              <w:pStyle w:val="5"/>
              <w:shd w:val="clear" w:color="auto" w:fill="auto"/>
              <w:spacing w:after="0" w:line="240" w:lineRule="auto"/>
              <w:ind w:firstLine="0"/>
            </w:pPr>
            <w:r>
              <w:rPr>
                <w:rStyle w:val="95pt"/>
              </w:rPr>
              <w:t>Наименование муниципальной программы, подпрограммы муниципальной программы, муниципальной целевой программы, ведомственной целевой программы, основного мероприятия</w:t>
            </w:r>
          </w:p>
        </w:tc>
        <w:tc>
          <w:tcPr>
            <w:tcW w:w="1627" w:type="dxa"/>
            <w:vMerge w:val="restart"/>
            <w:tcBorders>
              <w:top w:val="single" w:sz="4" w:space="0" w:color="auto"/>
              <w:left w:val="single" w:sz="4" w:space="0" w:color="auto"/>
            </w:tcBorders>
            <w:shd w:val="clear" w:color="auto" w:fill="FFFFFF"/>
          </w:tcPr>
          <w:p w:rsidR="00040577" w:rsidRDefault="00040577" w:rsidP="00062351">
            <w:pPr>
              <w:pStyle w:val="5"/>
              <w:shd w:val="clear" w:color="auto" w:fill="auto"/>
              <w:spacing w:after="0" w:line="240" w:lineRule="auto"/>
              <w:ind w:firstLine="0"/>
            </w:pPr>
            <w:r>
              <w:rPr>
                <w:rStyle w:val="95pt"/>
              </w:rPr>
              <w:t>Ответственный</w:t>
            </w:r>
          </w:p>
          <w:p w:rsidR="00040577" w:rsidRDefault="00040577" w:rsidP="00062351">
            <w:pPr>
              <w:pStyle w:val="5"/>
              <w:shd w:val="clear" w:color="auto" w:fill="auto"/>
              <w:spacing w:after="0" w:line="240" w:lineRule="auto"/>
              <w:ind w:firstLine="0"/>
            </w:pPr>
            <w:r>
              <w:rPr>
                <w:rStyle w:val="95pt"/>
              </w:rPr>
              <w:t>исполнитель,</w:t>
            </w:r>
          </w:p>
          <w:p w:rsidR="00040577" w:rsidRDefault="00040577" w:rsidP="00062351">
            <w:pPr>
              <w:pStyle w:val="5"/>
              <w:shd w:val="clear" w:color="auto" w:fill="auto"/>
              <w:spacing w:after="0" w:line="240" w:lineRule="auto"/>
              <w:ind w:firstLine="0"/>
            </w:pPr>
            <w:r>
              <w:rPr>
                <w:rStyle w:val="95pt"/>
              </w:rPr>
              <w:t>соисполнители,</w:t>
            </w:r>
          </w:p>
          <w:p w:rsidR="00040577" w:rsidRDefault="00040577" w:rsidP="00062351">
            <w:pPr>
              <w:pStyle w:val="5"/>
              <w:shd w:val="clear" w:color="auto" w:fill="auto"/>
              <w:spacing w:after="0" w:line="240" w:lineRule="auto"/>
              <w:ind w:firstLine="0"/>
            </w:pPr>
            <w:r>
              <w:rPr>
                <w:rStyle w:val="95pt"/>
              </w:rPr>
              <w:t>заказчик-координатор</w:t>
            </w:r>
          </w:p>
        </w:tc>
        <w:tc>
          <w:tcPr>
            <w:tcW w:w="1134" w:type="dxa"/>
            <w:vMerge w:val="restart"/>
            <w:tcBorders>
              <w:top w:val="single" w:sz="4" w:space="0" w:color="auto"/>
              <w:left w:val="single" w:sz="4" w:space="0" w:color="auto"/>
            </w:tcBorders>
            <w:shd w:val="clear" w:color="auto" w:fill="FFFFFF"/>
          </w:tcPr>
          <w:p w:rsidR="00040577" w:rsidRDefault="00040577" w:rsidP="00062351">
            <w:pPr>
              <w:pStyle w:val="5"/>
              <w:shd w:val="clear" w:color="auto" w:fill="auto"/>
              <w:spacing w:after="0" w:line="240" w:lineRule="auto"/>
              <w:ind w:firstLine="0"/>
            </w:pPr>
            <w:r>
              <w:rPr>
                <w:rStyle w:val="95pt"/>
              </w:rPr>
              <w:t>Код</w:t>
            </w:r>
          </w:p>
          <w:p w:rsidR="00040577" w:rsidRDefault="00040577" w:rsidP="00062351">
            <w:pPr>
              <w:pStyle w:val="5"/>
              <w:shd w:val="clear" w:color="auto" w:fill="auto"/>
              <w:spacing w:after="0" w:line="240" w:lineRule="auto"/>
              <w:ind w:firstLine="0"/>
            </w:pPr>
            <w:r>
              <w:rPr>
                <w:rStyle w:val="95pt"/>
              </w:rPr>
              <w:t>бюджетной</w:t>
            </w:r>
          </w:p>
          <w:p w:rsidR="00040577" w:rsidRDefault="00040577" w:rsidP="00062351">
            <w:pPr>
              <w:pStyle w:val="5"/>
              <w:shd w:val="clear" w:color="auto" w:fill="auto"/>
              <w:spacing w:after="0" w:line="240" w:lineRule="auto"/>
              <w:ind w:firstLine="0"/>
            </w:pPr>
            <w:r>
              <w:rPr>
                <w:rStyle w:val="95pt"/>
              </w:rPr>
              <w:t>классификации</w:t>
            </w:r>
          </w:p>
        </w:tc>
        <w:tc>
          <w:tcPr>
            <w:tcW w:w="4253" w:type="dxa"/>
            <w:gridSpan w:val="7"/>
            <w:tcBorders>
              <w:top w:val="single" w:sz="4" w:space="0" w:color="auto"/>
              <w:left w:val="single" w:sz="4" w:space="0" w:color="auto"/>
              <w:right w:val="single" w:sz="4" w:space="0" w:color="auto"/>
            </w:tcBorders>
            <w:shd w:val="clear" w:color="auto" w:fill="FFFFFF"/>
          </w:tcPr>
          <w:p w:rsidR="00040577" w:rsidRDefault="00040577" w:rsidP="00062351">
            <w:pPr>
              <w:pStyle w:val="5"/>
              <w:shd w:val="clear" w:color="auto" w:fill="auto"/>
              <w:spacing w:after="0" w:line="240" w:lineRule="auto"/>
              <w:ind w:firstLine="0"/>
            </w:pPr>
            <w:r>
              <w:rPr>
                <w:rStyle w:val="95pt"/>
              </w:rPr>
              <w:t>Расходы (тыс. рублей) по годам</w:t>
            </w:r>
          </w:p>
        </w:tc>
      </w:tr>
      <w:tr w:rsidR="009B359F" w:rsidTr="009B359F">
        <w:trPr>
          <w:trHeight w:hRule="exact" w:val="1255"/>
        </w:trPr>
        <w:tc>
          <w:tcPr>
            <w:tcW w:w="577" w:type="dxa"/>
            <w:vMerge/>
            <w:tcBorders>
              <w:left w:val="single" w:sz="4" w:space="0" w:color="auto"/>
            </w:tcBorders>
            <w:shd w:val="clear" w:color="auto" w:fill="FFFFFF"/>
          </w:tcPr>
          <w:p w:rsidR="009B359F" w:rsidRDefault="009B359F" w:rsidP="00E32DB8"/>
        </w:tc>
        <w:tc>
          <w:tcPr>
            <w:tcW w:w="3051" w:type="dxa"/>
            <w:vMerge/>
            <w:tcBorders>
              <w:left w:val="single" w:sz="4" w:space="0" w:color="auto"/>
            </w:tcBorders>
            <w:shd w:val="clear" w:color="auto" w:fill="FFFFFF"/>
          </w:tcPr>
          <w:p w:rsidR="009B359F" w:rsidRDefault="009B359F" w:rsidP="00E32DB8"/>
        </w:tc>
        <w:tc>
          <w:tcPr>
            <w:tcW w:w="1627" w:type="dxa"/>
            <w:vMerge/>
            <w:tcBorders>
              <w:left w:val="single" w:sz="4" w:space="0" w:color="auto"/>
            </w:tcBorders>
            <w:shd w:val="clear" w:color="auto" w:fill="FFFFFF"/>
          </w:tcPr>
          <w:p w:rsidR="009B359F" w:rsidRDefault="009B359F" w:rsidP="00E32DB8"/>
        </w:tc>
        <w:tc>
          <w:tcPr>
            <w:tcW w:w="1134" w:type="dxa"/>
            <w:vMerge/>
            <w:tcBorders>
              <w:left w:val="single" w:sz="4" w:space="0" w:color="auto"/>
            </w:tcBorders>
            <w:shd w:val="clear" w:color="auto" w:fill="FFFFFF"/>
          </w:tcPr>
          <w:p w:rsidR="009B359F" w:rsidRDefault="009B359F" w:rsidP="00E32DB8"/>
        </w:tc>
        <w:tc>
          <w:tcPr>
            <w:tcW w:w="66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2018</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2019</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2020</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2021</w:t>
            </w:r>
          </w:p>
        </w:tc>
        <w:tc>
          <w:tcPr>
            <w:tcW w:w="612"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2022</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2023</w:t>
            </w:r>
          </w:p>
        </w:tc>
        <w:tc>
          <w:tcPr>
            <w:tcW w:w="709" w:type="dxa"/>
            <w:tcBorders>
              <w:top w:val="single" w:sz="4" w:space="0" w:color="auto"/>
              <w:left w:val="single" w:sz="4" w:space="0" w:color="auto"/>
              <w:righ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2024</w:t>
            </w:r>
          </w:p>
        </w:tc>
      </w:tr>
      <w:tr w:rsidR="009B359F" w:rsidTr="009B359F">
        <w:trPr>
          <w:trHeight w:hRule="exact" w:val="312"/>
        </w:trPr>
        <w:tc>
          <w:tcPr>
            <w:tcW w:w="57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1</w:t>
            </w:r>
          </w:p>
        </w:tc>
        <w:tc>
          <w:tcPr>
            <w:tcW w:w="30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2</w:t>
            </w:r>
          </w:p>
        </w:tc>
        <w:tc>
          <w:tcPr>
            <w:tcW w:w="162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4</w:t>
            </w:r>
          </w:p>
        </w:tc>
        <w:tc>
          <w:tcPr>
            <w:tcW w:w="66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5</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6</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7</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8</w:t>
            </w:r>
          </w:p>
        </w:tc>
        <w:tc>
          <w:tcPr>
            <w:tcW w:w="612"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9</w:t>
            </w:r>
          </w:p>
        </w:tc>
        <w:tc>
          <w:tcPr>
            <w:tcW w:w="56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10</w:t>
            </w:r>
          </w:p>
        </w:tc>
        <w:tc>
          <w:tcPr>
            <w:tcW w:w="709" w:type="dxa"/>
            <w:tcBorders>
              <w:top w:val="single" w:sz="4" w:space="0" w:color="auto"/>
              <w:left w:val="single" w:sz="4" w:space="0" w:color="auto"/>
              <w:righ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0"/>
              </w:rPr>
              <w:t>11</w:t>
            </w:r>
          </w:p>
        </w:tc>
      </w:tr>
      <w:tr w:rsidR="009B359F" w:rsidTr="009B359F">
        <w:trPr>
          <w:trHeight w:hRule="exact" w:val="727"/>
        </w:trPr>
        <w:tc>
          <w:tcPr>
            <w:tcW w:w="57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230" w:lineRule="exact"/>
              <w:ind w:firstLine="0"/>
              <w:jc w:val="both"/>
            </w:pPr>
            <w:proofErr w:type="spellStart"/>
            <w:r>
              <w:rPr>
                <w:rStyle w:val="95pt0"/>
              </w:rPr>
              <w:t>Подпрог</w:t>
            </w:r>
            <w:proofErr w:type="spellEnd"/>
            <w:r>
              <w:rPr>
                <w:rStyle w:val="95pt0"/>
              </w:rPr>
              <w:t xml:space="preserve"> рамма</w:t>
            </w:r>
            <w:proofErr w:type="gramStart"/>
            <w:r>
              <w:rPr>
                <w:rStyle w:val="95pt0"/>
              </w:rPr>
              <w:t>1</w:t>
            </w:r>
            <w:proofErr w:type="gramEnd"/>
          </w:p>
        </w:tc>
        <w:tc>
          <w:tcPr>
            <w:tcW w:w="4678" w:type="dxa"/>
            <w:gridSpan w:val="2"/>
            <w:tcBorders>
              <w:top w:val="single" w:sz="4" w:space="0" w:color="auto"/>
              <w:left w:val="single" w:sz="4" w:space="0" w:color="auto"/>
            </w:tcBorders>
            <w:shd w:val="clear" w:color="auto" w:fill="FFFFFF"/>
          </w:tcPr>
          <w:p w:rsidR="009B359F" w:rsidRDefault="009B359F" w:rsidP="00805E50">
            <w:pPr>
              <w:pStyle w:val="5"/>
              <w:shd w:val="clear" w:color="auto" w:fill="auto"/>
              <w:spacing w:after="0" w:line="230" w:lineRule="exact"/>
              <w:ind w:firstLine="0"/>
            </w:pPr>
            <w:r>
              <w:rPr>
                <w:rStyle w:val="95pt0"/>
              </w:rPr>
              <w:t>«Благоустройство дворовых территорий муниципального образования "Городское поселение Суслонгер»</w:t>
            </w:r>
          </w:p>
        </w:tc>
        <w:tc>
          <w:tcPr>
            <w:tcW w:w="1134" w:type="dxa"/>
            <w:tcBorders>
              <w:top w:val="single" w:sz="4" w:space="0" w:color="auto"/>
              <w:left w:val="single" w:sz="4" w:space="0" w:color="auto"/>
            </w:tcBorders>
            <w:shd w:val="clear" w:color="auto" w:fill="FFFFFF"/>
          </w:tcPr>
          <w:p w:rsidR="009B359F" w:rsidRPr="007A6FA6" w:rsidRDefault="009B359F" w:rsidP="00E32DB8">
            <w:pPr>
              <w:pStyle w:val="5"/>
              <w:shd w:val="clear" w:color="auto" w:fill="auto"/>
              <w:spacing w:after="0" w:line="230" w:lineRule="exact"/>
              <w:ind w:firstLine="0"/>
              <w:jc w:val="both"/>
              <w:rPr>
                <w:sz w:val="19"/>
                <w:szCs w:val="19"/>
              </w:rPr>
            </w:pPr>
            <w:r w:rsidRPr="007A6FA6">
              <w:rPr>
                <w:sz w:val="19"/>
                <w:szCs w:val="19"/>
              </w:rPr>
              <w:t>90450399900</w:t>
            </w:r>
            <w:r w:rsidRPr="007A6FA6">
              <w:rPr>
                <w:sz w:val="19"/>
                <w:szCs w:val="19"/>
                <w:lang w:val="en-US"/>
              </w:rPr>
              <w:t>L</w:t>
            </w:r>
            <w:r w:rsidRPr="007A6FA6">
              <w:rPr>
                <w:sz w:val="19"/>
                <w:szCs w:val="19"/>
              </w:rPr>
              <w:t>5550244</w:t>
            </w:r>
          </w:p>
        </w:tc>
        <w:tc>
          <w:tcPr>
            <w:tcW w:w="664"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612"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r>
      <w:tr w:rsidR="009B359F" w:rsidTr="009B359F">
        <w:trPr>
          <w:trHeight w:hRule="exact" w:val="508"/>
        </w:trPr>
        <w:tc>
          <w:tcPr>
            <w:tcW w:w="577"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190" w:lineRule="exact"/>
              <w:ind w:firstLine="0"/>
            </w:pPr>
            <w:r>
              <w:rPr>
                <w:rStyle w:val="95pt"/>
              </w:rPr>
              <w:t>1.1</w:t>
            </w:r>
          </w:p>
        </w:tc>
        <w:tc>
          <w:tcPr>
            <w:tcW w:w="30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230" w:lineRule="exact"/>
              <w:ind w:firstLine="0"/>
            </w:pPr>
            <w:r>
              <w:rPr>
                <w:rStyle w:val="95pt"/>
              </w:rPr>
              <w:t>Мероприятия по благоустройству дворовых территорий:</w:t>
            </w:r>
          </w:p>
        </w:tc>
        <w:tc>
          <w:tcPr>
            <w:tcW w:w="1627" w:type="dxa"/>
            <w:vMerge w:val="restart"/>
            <w:tcBorders>
              <w:top w:val="single" w:sz="4" w:space="0" w:color="auto"/>
              <w:left w:val="single" w:sz="4" w:space="0" w:color="auto"/>
            </w:tcBorders>
            <w:shd w:val="clear" w:color="auto" w:fill="FFFFFF"/>
          </w:tcPr>
          <w:p w:rsidR="009B359F" w:rsidRDefault="009B359F" w:rsidP="00805E50">
            <w:pPr>
              <w:pStyle w:val="5"/>
              <w:shd w:val="clear" w:color="auto" w:fill="auto"/>
              <w:spacing w:after="0" w:line="226" w:lineRule="exact"/>
              <w:ind w:firstLine="0"/>
            </w:pPr>
            <w:r>
              <w:rPr>
                <w:rStyle w:val="95pt"/>
              </w:rPr>
              <w:t xml:space="preserve">Ответственный исполнитель </w:t>
            </w:r>
            <w:proofErr w:type="gramStart"/>
            <w:r>
              <w:rPr>
                <w:rStyle w:val="95pt"/>
              </w:rPr>
              <w:t>—а</w:t>
            </w:r>
            <w:proofErr w:type="gramEnd"/>
            <w:r>
              <w:rPr>
                <w:rStyle w:val="95pt"/>
              </w:rPr>
              <w:t>дминистрации МО «Городское поселение Суслонгер»</w:t>
            </w:r>
          </w:p>
        </w:tc>
        <w:tc>
          <w:tcPr>
            <w:tcW w:w="1134"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235" w:lineRule="exact"/>
              <w:ind w:firstLine="0"/>
              <w:jc w:val="both"/>
            </w:pPr>
          </w:p>
        </w:tc>
        <w:tc>
          <w:tcPr>
            <w:tcW w:w="664"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612"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r>
      <w:tr w:rsidR="009B359F" w:rsidTr="009B359F">
        <w:trPr>
          <w:trHeight w:hRule="exact" w:val="713"/>
        </w:trPr>
        <w:tc>
          <w:tcPr>
            <w:tcW w:w="577" w:type="dxa"/>
            <w:tcBorders>
              <w:top w:val="single" w:sz="4" w:space="0" w:color="auto"/>
              <w:left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tcBorders>
            <w:shd w:val="clear" w:color="auto" w:fill="FFFFFF"/>
          </w:tcPr>
          <w:p w:rsidR="009B359F" w:rsidRDefault="009B359F" w:rsidP="005B61E9">
            <w:pPr>
              <w:pStyle w:val="5"/>
              <w:shd w:val="clear" w:color="auto" w:fill="auto"/>
              <w:spacing w:after="0" w:line="226" w:lineRule="exact"/>
              <w:ind w:firstLine="0"/>
            </w:pPr>
            <w:r>
              <w:rPr>
                <w:rStyle w:val="95pt0"/>
              </w:rPr>
              <w:t>Благоустройство дворовой территории пгт. Суслонгер ул. Гагарина д.2</w:t>
            </w:r>
          </w:p>
        </w:tc>
        <w:tc>
          <w:tcPr>
            <w:tcW w:w="1627" w:type="dxa"/>
            <w:vMerge/>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r w:rsidRPr="007D610B">
              <w:rPr>
                <w:sz w:val="19"/>
                <w:szCs w:val="19"/>
              </w:rPr>
              <w:t>1384,7</w:t>
            </w: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612"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r>
      <w:tr w:rsidR="009B359F" w:rsidTr="009B359F">
        <w:trPr>
          <w:trHeight w:hRule="exact" w:val="800"/>
        </w:trPr>
        <w:tc>
          <w:tcPr>
            <w:tcW w:w="577" w:type="dxa"/>
            <w:tcBorders>
              <w:top w:val="single" w:sz="4" w:space="0" w:color="auto"/>
              <w:left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tcBorders>
            <w:shd w:val="clear" w:color="auto" w:fill="FFFFFF"/>
          </w:tcPr>
          <w:p w:rsidR="009B359F" w:rsidRDefault="009B359F" w:rsidP="00E32DB8">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vMerge/>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r>
              <w:rPr>
                <w:sz w:val="19"/>
                <w:szCs w:val="19"/>
              </w:rPr>
              <w:t>1173,5</w:t>
            </w: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612"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r>
      <w:tr w:rsidR="009B359F" w:rsidTr="009B359F">
        <w:trPr>
          <w:trHeight w:hRule="exact" w:val="1007"/>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E32DB8">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vMerge/>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r>
              <w:rPr>
                <w:sz w:val="19"/>
                <w:szCs w:val="19"/>
              </w:rPr>
              <w:t>102,0</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sz w:val="19"/>
                <w:szCs w:val="19"/>
              </w:rPr>
            </w:pPr>
          </w:p>
        </w:tc>
      </w:tr>
      <w:tr w:rsidR="009B359F" w:rsidTr="009B359F">
        <w:trPr>
          <w:trHeight w:hRule="exact" w:val="735"/>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E32DB8">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vMerge/>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67,1</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846"/>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E32DB8">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vMerge w:val="restart"/>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42,1</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716"/>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062351">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Школьная</w:t>
            </w:r>
            <w:proofErr w:type="gramEnd"/>
            <w:r>
              <w:rPr>
                <w:rStyle w:val="95pt0"/>
              </w:rPr>
              <w:t xml:space="preserve"> д.25</w:t>
            </w:r>
          </w:p>
        </w:tc>
        <w:tc>
          <w:tcPr>
            <w:tcW w:w="1627" w:type="dxa"/>
            <w:vMerge/>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1388,8</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724"/>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062351" w:rsidRDefault="009B359F" w:rsidP="00E32DB8">
            <w:pPr>
              <w:pStyle w:val="5"/>
              <w:shd w:val="clear" w:color="auto" w:fill="auto"/>
              <w:spacing w:after="0" w:line="230" w:lineRule="exact"/>
              <w:ind w:firstLine="0"/>
              <w:rPr>
                <w:b/>
              </w:rPr>
            </w:pPr>
            <w:r w:rsidRPr="00062351">
              <w:rPr>
                <w:rStyle w:val="95pt0"/>
                <w:b w:val="0"/>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1176,9</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980"/>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062351" w:rsidRDefault="009B359F" w:rsidP="00E32DB8">
            <w:pPr>
              <w:pStyle w:val="5"/>
              <w:shd w:val="clear" w:color="auto" w:fill="auto"/>
              <w:spacing w:after="0" w:line="230" w:lineRule="exact"/>
              <w:ind w:firstLine="0"/>
              <w:rPr>
                <w:b/>
              </w:rPr>
            </w:pPr>
            <w:r w:rsidRPr="00062351">
              <w:rPr>
                <w:rStyle w:val="95pt0"/>
                <w:b w:val="0"/>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102,3</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724"/>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062351" w:rsidRDefault="009B359F" w:rsidP="00E32DB8">
            <w:pPr>
              <w:pStyle w:val="5"/>
              <w:shd w:val="clear" w:color="auto" w:fill="auto"/>
              <w:spacing w:after="0" w:line="230" w:lineRule="exact"/>
              <w:ind w:firstLine="0"/>
              <w:rPr>
                <w:b/>
              </w:rPr>
            </w:pPr>
            <w:r w:rsidRPr="00062351">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67,3</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716"/>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062351" w:rsidRDefault="009B359F" w:rsidP="00E32DB8">
            <w:pPr>
              <w:pStyle w:val="5"/>
              <w:shd w:val="clear" w:color="auto" w:fill="auto"/>
              <w:spacing w:after="0" w:line="230" w:lineRule="exact"/>
              <w:ind w:firstLine="0"/>
              <w:rPr>
                <w:b/>
              </w:rPr>
            </w:pPr>
            <w:r w:rsidRPr="00062351">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r>
              <w:rPr>
                <w:rStyle w:val="95pt"/>
              </w:rPr>
              <w:t>42,3</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Мира д.8</w:t>
            </w:r>
          </w:p>
        </w:tc>
        <w:tc>
          <w:tcPr>
            <w:tcW w:w="1627" w:type="dxa"/>
            <w:tcBorders>
              <w:left w:val="single" w:sz="4" w:space="0" w:color="auto"/>
            </w:tcBorders>
            <w:shd w:val="clear" w:color="auto" w:fill="FFFFFF"/>
          </w:tcPr>
          <w:p w:rsidR="009B359F" w:rsidRDefault="009B359F" w:rsidP="00E32DB8"/>
        </w:tc>
        <w:tc>
          <w:tcPr>
            <w:tcW w:w="1134" w:type="dxa"/>
            <w:tcBorders>
              <w:top w:val="single" w:sz="4" w:space="0" w:color="auto"/>
              <w:left w:val="single" w:sz="4" w:space="0" w:color="auto"/>
              <w:bottom w:val="single" w:sz="4" w:space="0" w:color="auto"/>
            </w:tcBorders>
            <w:shd w:val="clear" w:color="auto" w:fill="FFFFFF"/>
          </w:tcPr>
          <w:p w:rsidR="009B359F" w:rsidRDefault="009B359F" w:rsidP="00E32DB8">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C11072">
            <w:pPr>
              <w:pStyle w:val="5"/>
              <w:shd w:val="clear" w:color="auto" w:fill="auto"/>
              <w:spacing w:after="0" w:line="190" w:lineRule="exact"/>
              <w:ind w:firstLine="0"/>
              <w:rPr>
                <w:rStyle w:val="95pt"/>
              </w:rPr>
            </w:pPr>
            <w:r>
              <w:rPr>
                <w:rStyle w:val="95pt"/>
              </w:rPr>
              <w:t>1647,8</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E32DB8">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062351">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1494,9</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062351">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29,9</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062351">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C11072">
            <w:pPr>
              <w:pStyle w:val="5"/>
              <w:shd w:val="clear" w:color="auto" w:fill="auto"/>
              <w:spacing w:after="0" w:line="190" w:lineRule="exact"/>
              <w:ind w:firstLine="0"/>
              <w:rPr>
                <w:rStyle w:val="95pt"/>
              </w:rPr>
            </w:pPr>
            <w:r>
              <w:rPr>
                <w:rStyle w:val="95pt"/>
              </w:rPr>
              <w:t>77,3</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710"/>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062351">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45,7</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693"/>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Школьная</w:t>
            </w:r>
            <w:proofErr w:type="gramEnd"/>
            <w:r>
              <w:rPr>
                <w:rStyle w:val="95pt0"/>
              </w:rPr>
              <w:t xml:space="preserve"> д.27</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C11072">
            <w:pPr>
              <w:pStyle w:val="5"/>
              <w:shd w:val="clear" w:color="auto" w:fill="auto"/>
              <w:spacing w:after="0" w:line="190" w:lineRule="exact"/>
              <w:ind w:firstLine="0"/>
              <w:rPr>
                <w:rStyle w:val="95pt"/>
              </w:rPr>
            </w:pPr>
            <w:r>
              <w:rPr>
                <w:rStyle w:val="95pt"/>
              </w:rPr>
              <w:t>1101,6</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715"/>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062351">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1000,0</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983"/>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062351">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20,0</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725"/>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062351">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51,0</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693"/>
        </w:trPr>
        <w:tc>
          <w:tcPr>
            <w:tcW w:w="577"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062351">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062351"/>
        </w:tc>
        <w:tc>
          <w:tcPr>
            <w:tcW w:w="1134" w:type="dxa"/>
            <w:tcBorders>
              <w:top w:val="single" w:sz="4" w:space="0" w:color="auto"/>
              <w:left w:val="single" w:sz="4" w:space="0" w:color="auto"/>
              <w:bottom w:val="single" w:sz="4" w:space="0" w:color="auto"/>
            </w:tcBorders>
            <w:shd w:val="clear" w:color="auto" w:fill="FFFFFF"/>
          </w:tcPr>
          <w:p w:rsidR="009B359F" w:rsidRDefault="009B359F" w:rsidP="00062351">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r>
              <w:rPr>
                <w:rStyle w:val="95pt"/>
              </w:rPr>
              <w:t>30,6</w:t>
            </w: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Pr="007D610B" w:rsidRDefault="009B359F" w:rsidP="00062351">
            <w:pPr>
              <w:pStyle w:val="5"/>
              <w:shd w:val="clear" w:color="auto" w:fill="auto"/>
              <w:spacing w:after="0" w:line="190" w:lineRule="exact"/>
              <w:ind w:firstLine="0"/>
              <w:rPr>
                <w:rStyle w:val="95pt"/>
              </w:rPr>
            </w:pPr>
          </w:p>
        </w:tc>
      </w:tr>
      <w:tr w:rsidR="009B359F" w:rsidTr="009B359F">
        <w:trPr>
          <w:trHeight w:hRule="exact" w:val="717"/>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Школьная</w:t>
            </w:r>
            <w:proofErr w:type="gramEnd"/>
            <w:r>
              <w:rPr>
                <w:rStyle w:val="95pt0"/>
              </w:rPr>
              <w:t xml:space="preserve"> д.23</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Pr="006700AD" w:rsidRDefault="009B359F" w:rsidP="003A4857">
            <w:pPr>
              <w:rPr>
                <w:sz w:val="19"/>
                <w:szCs w:val="19"/>
              </w:rPr>
            </w:pPr>
            <w:r w:rsidRPr="006700AD">
              <w:rPr>
                <w:rFonts w:ascii="Times New Roman" w:hAnsi="Times New Roman"/>
                <w:sz w:val="19"/>
                <w:szCs w:val="19"/>
              </w:rPr>
              <w:t>1332,6</w:t>
            </w:r>
          </w:p>
        </w:tc>
        <w:tc>
          <w:tcPr>
            <w:tcW w:w="567" w:type="dxa"/>
            <w:tcBorders>
              <w:top w:val="single" w:sz="4" w:space="0" w:color="auto"/>
              <w:left w:val="single" w:sz="4" w:space="0" w:color="auto"/>
              <w:bottom w:val="single" w:sz="4" w:space="0" w:color="auto"/>
            </w:tcBorders>
            <w:shd w:val="clear" w:color="auto" w:fill="FFFFFF"/>
          </w:tcPr>
          <w:p w:rsidR="009B359F" w:rsidRPr="006700AD" w:rsidRDefault="009B359F" w:rsidP="003A4857">
            <w:pPr>
              <w:rPr>
                <w:sz w:val="19"/>
                <w:szCs w:val="19"/>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Pr>
                <w:rStyle w:val="95pt"/>
              </w:rPr>
              <w:t>1106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981"/>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Pr>
                <w:rStyle w:val="95pt"/>
              </w:rPr>
              <w:t>120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63027C">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Pr>
                <w:rStyle w:val="95pt"/>
              </w:rPr>
              <w:t>66,6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63027C">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Pr>
                <w:rStyle w:val="95pt"/>
              </w:rPr>
              <w:t>40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707"/>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Мира д.2</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85"/>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Гагарина д.11</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77"/>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689"/>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Заречная</w:t>
            </w:r>
            <w:proofErr w:type="gramEnd"/>
            <w:r>
              <w:rPr>
                <w:rStyle w:val="95pt0"/>
              </w:rPr>
              <w:t xml:space="preserve"> д.4</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81"/>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693"/>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Мира д.5</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704"/>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83"/>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714"/>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1-я Пролетарская д.10а</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695"/>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89"/>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687"/>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пер. Школьный д.9</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697"/>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976"/>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r>
      <w:tr w:rsidR="009B359F" w:rsidTr="009B359F">
        <w:trPr>
          <w:trHeight w:hRule="exact" w:val="689"/>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Школьная</w:t>
            </w:r>
            <w:proofErr w:type="gramEnd"/>
            <w:r>
              <w:rPr>
                <w:rStyle w:val="95pt0"/>
              </w:rPr>
              <w:t xml:space="preserve"> д.34</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r>
      <w:tr w:rsidR="009B359F" w:rsidTr="009B359F">
        <w:trPr>
          <w:trHeight w:hRule="exact" w:val="967"/>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Строителей д.2</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r>
      <w:tr w:rsidR="009B359F" w:rsidTr="009B359F">
        <w:trPr>
          <w:trHeight w:hRule="exact" w:val="997"/>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226" w:lineRule="exact"/>
              <w:ind w:firstLine="0"/>
            </w:pPr>
            <w:r>
              <w:rPr>
                <w:rStyle w:val="95pt0"/>
              </w:rPr>
              <w:t>Благоустройство дворовой территории пгт. Суслонгер ул. Строителей д.1</w:t>
            </w:r>
          </w:p>
        </w:tc>
        <w:tc>
          <w:tcPr>
            <w:tcW w:w="1627" w:type="dxa"/>
            <w:tcBorders>
              <w:left w:val="single" w:sz="4" w:space="0" w:color="auto"/>
            </w:tcBorders>
            <w:shd w:val="clear" w:color="auto" w:fill="FFFFFF"/>
          </w:tcPr>
          <w:p w:rsidR="009B359F" w:rsidRDefault="009B359F" w:rsidP="0063027C"/>
        </w:tc>
        <w:tc>
          <w:tcPr>
            <w:tcW w:w="1134" w:type="dxa"/>
            <w:tcBorders>
              <w:top w:val="single" w:sz="4" w:space="0" w:color="auto"/>
              <w:left w:val="single" w:sz="4" w:space="0" w:color="auto"/>
              <w:bottom w:val="single" w:sz="4" w:space="0" w:color="auto"/>
            </w:tcBorders>
            <w:shd w:val="clear" w:color="auto" w:fill="FFFFFF"/>
          </w:tcPr>
          <w:p w:rsidR="009B359F" w:rsidRDefault="009B359F" w:rsidP="0063027C">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63027C">
            <w:pPr>
              <w:pStyle w:val="5"/>
              <w:shd w:val="clear" w:color="auto" w:fill="auto"/>
              <w:spacing w:after="0" w:line="190" w:lineRule="exact"/>
              <w:ind w:firstLine="0"/>
              <w:rPr>
                <w:rStyle w:val="95pt"/>
              </w:rPr>
            </w:pPr>
            <w:r w:rsidRPr="006700AD">
              <w:rPr>
                <w:sz w:val="19"/>
                <w:szCs w:val="19"/>
              </w:rPr>
              <w:t>1332,6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1106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120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66,6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3A4857">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3A4857"/>
        </w:tc>
        <w:tc>
          <w:tcPr>
            <w:tcW w:w="1134" w:type="dxa"/>
            <w:tcBorders>
              <w:top w:val="single" w:sz="4" w:space="0" w:color="auto"/>
              <w:left w:val="single" w:sz="4" w:space="0" w:color="auto"/>
              <w:bottom w:val="single" w:sz="4" w:space="0" w:color="auto"/>
            </w:tcBorders>
            <w:shd w:val="clear" w:color="auto" w:fill="FFFFFF"/>
          </w:tcPr>
          <w:p w:rsidR="009B359F" w:rsidRDefault="009B359F" w:rsidP="003A4857">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3A4857">
            <w:pPr>
              <w:pStyle w:val="5"/>
              <w:shd w:val="clear" w:color="auto" w:fill="auto"/>
              <w:spacing w:after="0" w:line="190" w:lineRule="exact"/>
              <w:ind w:firstLine="0"/>
              <w:rPr>
                <w:rStyle w:val="95pt"/>
              </w:rPr>
            </w:pPr>
            <w:r>
              <w:rPr>
                <w:rStyle w:val="95pt"/>
              </w:rPr>
              <w:t>40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Комсомольская</w:t>
            </w:r>
            <w:proofErr w:type="gramEnd"/>
            <w:r>
              <w:rPr>
                <w:rStyle w:val="95pt0"/>
              </w:rPr>
              <w:t xml:space="preserve"> д.1в</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sidRPr="006700AD">
              <w:rPr>
                <w:sz w:val="19"/>
                <w:szCs w:val="19"/>
              </w:rPr>
              <w:t>1332,6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1106</w:t>
            </w:r>
          </w:p>
        </w:tc>
      </w:tr>
      <w:tr w:rsidR="009B359F" w:rsidTr="009B359F">
        <w:trPr>
          <w:trHeight w:hRule="exact" w:val="1065"/>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120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9B359F">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66,6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9B359F">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40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26" w:lineRule="exact"/>
              <w:ind w:firstLine="0"/>
            </w:pPr>
            <w:r>
              <w:rPr>
                <w:rStyle w:val="95pt0"/>
              </w:rPr>
              <w:t>Благоустройство дворовой территории пгт. Суслонгер ул. Мира д.1</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sidRPr="006700AD">
              <w:rPr>
                <w:sz w:val="19"/>
                <w:szCs w:val="19"/>
              </w:rPr>
              <w:t>1332,6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30" w:lineRule="exact"/>
              <w:ind w:firstLine="0"/>
            </w:pPr>
            <w:r>
              <w:rPr>
                <w:rStyle w:val="95pt"/>
              </w:rPr>
              <w:t>Мероприятия по благоустройству дворовых территорий за счет средств федерального бюджета</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1106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30" w:lineRule="exact"/>
              <w:ind w:firstLine="0"/>
            </w:pPr>
            <w:r>
              <w:rPr>
                <w:rStyle w:val="95pt"/>
              </w:rPr>
              <w:t>Мероприятия по благоустройству дворовых территорий за счет средств бюджета Республики Марий Эл</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120</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9B359F">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муниципального бюджета</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66,6</w:t>
            </w:r>
          </w:p>
        </w:tc>
      </w:tr>
      <w:tr w:rsidR="009B359F" w:rsidTr="009B359F">
        <w:trPr>
          <w:trHeight w:hRule="exact" w:val="858"/>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9B359F" w:rsidRPr="005B61E9" w:rsidRDefault="009B359F" w:rsidP="009B359F">
            <w:pPr>
              <w:pStyle w:val="5"/>
              <w:shd w:val="clear" w:color="auto" w:fill="auto"/>
              <w:spacing w:after="0" w:line="230" w:lineRule="exact"/>
              <w:ind w:firstLine="0"/>
              <w:rPr>
                <w:b/>
              </w:rPr>
            </w:pPr>
            <w:r w:rsidRPr="005B61E9">
              <w:rPr>
                <w:rStyle w:val="95pt0"/>
                <w:b w:val="0"/>
              </w:rPr>
              <w:t>Мероприятия по благоустройству дворовых территорий за счет средств заинтересованных лиц</w:t>
            </w:r>
          </w:p>
        </w:tc>
        <w:tc>
          <w:tcPr>
            <w:tcW w:w="1627" w:type="dxa"/>
            <w:tcBorders>
              <w:left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40</w:t>
            </w:r>
          </w:p>
        </w:tc>
      </w:tr>
      <w:tr w:rsidR="009B359F" w:rsidTr="009B359F">
        <w:trPr>
          <w:trHeight w:hRule="exact" w:val="1171"/>
        </w:trPr>
        <w:tc>
          <w:tcPr>
            <w:tcW w:w="57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pPr>
            <w:r>
              <w:rPr>
                <w:rStyle w:val="95pt0"/>
              </w:rPr>
              <w:t>1.2</w:t>
            </w:r>
          </w:p>
        </w:tc>
        <w:tc>
          <w:tcPr>
            <w:tcW w:w="3051"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226" w:lineRule="exact"/>
              <w:ind w:firstLine="0"/>
            </w:pPr>
            <w:r>
              <w:rPr>
                <w:rStyle w:val="95pt0"/>
              </w:rPr>
              <w:t>Разработка проектно-сметной документации и проведение государственной экспертизы за счет муниципального бюджета</w:t>
            </w:r>
          </w:p>
        </w:tc>
        <w:tc>
          <w:tcPr>
            <w:tcW w:w="1627" w:type="dxa"/>
            <w:tcBorders>
              <w:left w:val="single" w:sz="4" w:space="0" w:color="auto"/>
              <w:bottom w:val="single" w:sz="4" w:space="0" w:color="auto"/>
            </w:tcBorders>
            <w:shd w:val="clear" w:color="auto" w:fill="FFFFFF"/>
          </w:tcPr>
          <w:p w:rsidR="009B359F" w:rsidRDefault="009B359F" w:rsidP="009B359F"/>
        </w:tc>
        <w:tc>
          <w:tcPr>
            <w:tcW w:w="1134" w:type="dxa"/>
            <w:tcBorders>
              <w:top w:val="single" w:sz="4" w:space="0" w:color="auto"/>
              <w:left w:val="single" w:sz="4" w:space="0" w:color="auto"/>
              <w:bottom w:val="single" w:sz="4" w:space="0" w:color="auto"/>
            </w:tcBorders>
            <w:shd w:val="clear" w:color="auto" w:fill="FFFFFF"/>
          </w:tcPr>
          <w:p w:rsidR="009B359F" w:rsidRDefault="009B359F" w:rsidP="009B359F">
            <w:pPr>
              <w:rPr>
                <w:sz w:val="10"/>
                <w:szCs w:val="10"/>
              </w:rPr>
            </w:pPr>
          </w:p>
        </w:tc>
        <w:tc>
          <w:tcPr>
            <w:tcW w:w="664"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612"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9B359F">
            <w:pPr>
              <w:pStyle w:val="5"/>
              <w:shd w:val="clear" w:color="auto" w:fill="auto"/>
              <w:spacing w:after="0" w:line="190" w:lineRule="exact"/>
              <w:ind w:firstLine="0"/>
              <w:rPr>
                <w:rStyle w:val="95pt"/>
              </w:rPr>
            </w:pPr>
            <w:r>
              <w:rPr>
                <w:rStyle w:val="95pt"/>
              </w:rPr>
              <w:t>1106</w:t>
            </w:r>
          </w:p>
        </w:tc>
      </w:tr>
    </w:tbl>
    <w:p w:rsidR="00040577" w:rsidRPr="004139D2" w:rsidRDefault="00810FAF" w:rsidP="00810FAF">
      <w:pPr>
        <w:pStyle w:val="20"/>
        <w:shd w:val="clear" w:color="auto" w:fill="auto"/>
        <w:spacing w:line="270" w:lineRule="exact"/>
        <w:ind w:left="7788"/>
        <w:jc w:val="left"/>
        <w:rPr>
          <w:b w:val="0"/>
        </w:rPr>
      </w:pPr>
      <w:bookmarkStart w:id="12" w:name="_GoBack"/>
      <w:r>
        <w:rPr>
          <w:b w:val="0"/>
        </w:rPr>
        <w:lastRenderedPageBreak/>
        <w:t xml:space="preserve">      </w:t>
      </w:r>
      <w:r w:rsidR="004139D2" w:rsidRPr="004139D2">
        <w:rPr>
          <w:b w:val="0"/>
        </w:rPr>
        <w:t>Приложение 7.3</w:t>
      </w:r>
    </w:p>
    <w:p w:rsidR="00040577" w:rsidRDefault="00040577" w:rsidP="00040577">
      <w:pPr>
        <w:pStyle w:val="20"/>
        <w:shd w:val="clear" w:color="auto" w:fill="auto"/>
        <w:spacing w:line="270" w:lineRule="exact"/>
      </w:pPr>
      <w:r>
        <w:t>Прогнозная оценка расходов на реализацию целей муниципальной программы муниципального образования</w:t>
      </w:r>
    </w:p>
    <w:p w:rsidR="00040577" w:rsidRDefault="00040577" w:rsidP="00040577">
      <w:pPr>
        <w:pStyle w:val="20"/>
        <w:shd w:val="clear" w:color="auto" w:fill="auto"/>
        <w:spacing w:after="366" w:line="270" w:lineRule="exact"/>
      </w:pPr>
      <w:r>
        <w:t>«</w:t>
      </w:r>
      <w:r w:rsidR="00E80BA9">
        <w:t>Городское поселение Суслонгер</w:t>
      </w:r>
      <w: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0"/>
        <w:gridCol w:w="1843"/>
        <w:gridCol w:w="1985"/>
        <w:gridCol w:w="1134"/>
        <w:gridCol w:w="992"/>
        <w:gridCol w:w="850"/>
        <w:gridCol w:w="709"/>
        <w:gridCol w:w="567"/>
        <w:gridCol w:w="709"/>
        <w:gridCol w:w="864"/>
      </w:tblGrid>
      <w:tr w:rsidR="00040577" w:rsidTr="009B359F">
        <w:trPr>
          <w:trHeight w:hRule="exact" w:val="734"/>
          <w:jc w:val="center"/>
        </w:trPr>
        <w:tc>
          <w:tcPr>
            <w:tcW w:w="810" w:type="dxa"/>
            <w:vMerge w:val="restart"/>
            <w:tcBorders>
              <w:top w:val="single" w:sz="4" w:space="0" w:color="auto"/>
              <w:left w:val="single" w:sz="4" w:space="0" w:color="auto"/>
            </w:tcBorders>
            <w:shd w:val="clear" w:color="auto" w:fill="FFFFFF"/>
          </w:tcPr>
          <w:p w:rsidR="00040577" w:rsidRDefault="00040577" w:rsidP="00E32DB8">
            <w:pPr>
              <w:pStyle w:val="5"/>
              <w:framePr w:w="15182" w:wrap="notBeside" w:vAnchor="text" w:hAnchor="text" w:xAlign="center" w:y="1"/>
              <w:shd w:val="clear" w:color="auto" w:fill="auto"/>
              <w:spacing w:after="0" w:line="190" w:lineRule="exact"/>
              <w:ind w:firstLine="0"/>
            </w:pPr>
            <w:r>
              <w:rPr>
                <w:rStyle w:val="95pt"/>
              </w:rPr>
              <w:t>Статус</w:t>
            </w:r>
          </w:p>
        </w:tc>
        <w:tc>
          <w:tcPr>
            <w:tcW w:w="1843" w:type="dxa"/>
            <w:vMerge w:val="restart"/>
            <w:tcBorders>
              <w:top w:val="single" w:sz="4" w:space="0" w:color="auto"/>
              <w:left w:val="single" w:sz="4" w:space="0" w:color="auto"/>
            </w:tcBorders>
            <w:shd w:val="clear" w:color="auto" w:fill="FFFFFF"/>
          </w:tcPr>
          <w:p w:rsidR="00040577" w:rsidRDefault="00040577" w:rsidP="00E32DB8">
            <w:pPr>
              <w:pStyle w:val="5"/>
              <w:framePr w:w="15182" w:wrap="notBeside" w:vAnchor="text" w:hAnchor="text" w:xAlign="center" w:y="1"/>
              <w:shd w:val="clear" w:color="auto" w:fill="auto"/>
              <w:spacing w:after="0" w:line="226" w:lineRule="exact"/>
              <w:ind w:firstLine="0"/>
            </w:pPr>
            <w:r>
              <w:rPr>
                <w:rStyle w:val="95pt"/>
              </w:rPr>
              <w:t>Наименование муниципальной программы, подпрограммы, основного мероприятия</w:t>
            </w:r>
          </w:p>
        </w:tc>
        <w:tc>
          <w:tcPr>
            <w:tcW w:w="1985" w:type="dxa"/>
            <w:vMerge w:val="restart"/>
            <w:tcBorders>
              <w:top w:val="single" w:sz="4" w:space="0" w:color="auto"/>
              <w:left w:val="single" w:sz="4" w:space="0" w:color="auto"/>
            </w:tcBorders>
            <w:shd w:val="clear" w:color="auto" w:fill="FFFFFF"/>
          </w:tcPr>
          <w:p w:rsidR="00040577" w:rsidRDefault="00040577" w:rsidP="00E32DB8">
            <w:pPr>
              <w:pStyle w:val="5"/>
              <w:framePr w:w="15182" w:wrap="notBeside" w:vAnchor="text" w:hAnchor="text" w:xAlign="center" w:y="1"/>
              <w:shd w:val="clear" w:color="auto" w:fill="auto"/>
              <w:spacing w:after="0" w:line="240" w:lineRule="exact"/>
              <w:ind w:firstLine="0"/>
            </w:pPr>
            <w:r>
              <w:rPr>
                <w:rStyle w:val="95pt"/>
              </w:rPr>
              <w:t>Источники ресурсного обеспечения</w:t>
            </w:r>
          </w:p>
        </w:tc>
        <w:tc>
          <w:tcPr>
            <w:tcW w:w="5825" w:type="dxa"/>
            <w:gridSpan w:val="7"/>
            <w:tcBorders>
              <w:top w:val="single" w:sz="4" w:space="0" w:color="auto"/>
              <w:left w:val="single" w:sz="4" w:space="0" w:color="auto"/>
              <w:right w:val="single" w:sz="4" w:space="0" w:color="auto"/>
            </w:tcBorders>
            <w:shd w:val="clear" w:color="auto" w:fill="FFFFFF"/>
          </w:tcPr>
          <w:p w:rsidR="00040577" w:rsidRDefault="00040577" w:rsidP="00E32DB8">
            <w:pPr>
              <w:pStyle w:val="5"/>
              <w:framePr w:w="15182" w:wrap="notBeside" w:vAnchor="text" w:hAnchor="text" w:xAlign="center" w:y="1"/>
              <w:shd w:val="clear" w:color="auto" w:fill="auto"/>
              <w:spacing w:after="0" w:line="190" w:lineRule="exact"/>
              <w:ind w:right="1912" w:firstLine="0"/>
            </w:pPr>
            <w:r>
              <w:rPr>
                <w:rStyle w:val="95pt"/>
              </w:rPr>
              <w:t>Оценка расходов (тыс. рублей) по годам</w:t>
            </w:r>
          </w:p>
        </w:tc>
      </w:tr>
      <w:tr w:rsidR="009B359F" w:rsidTr="009B359F">
        <w:trPr>
          <w:trHeight w:hRule="exact" w:val="840"/>
          <w:jc w:val="center"/>
        </w:trPr>
        <w:tc>
          <w:tcPr>
            <w:tcW w:w="810" w:type="dxa"/>
            <w:vMerge/>
            <w:tcBorders>
              <w:left w:val="single" w:sz="4" w:space="0" w:color="auto"/>
            </w:tcBorders>
            <w:shd w:val="clear" w:color="auto" w:fill="FFFFFF"/>
          </w:tcPr>
          <w:p w:rsidR="009B359F" w:rsidRDefault="009B359F" w:rsidP="00E32DB8">
            <w:pPr>
              <w:framePr w:w="15182" w:wrap="notBeside" w:vAnchor="text" w:hAnchor="text" w:xAlign="center" w:y="1"/>
            </w:pPr>
          </w:p>
        </w:tc>
        <w:tc>
          <w:tcPr>
            <w:tcW w:w="1843" w:type="dxa"/>
            <w:vMerge/>
            <w:tcBorders>
              <w:left w:val="single" w:sz="4" w:space="0" w:color="auto"/>
            </w:tcBorders>
            <w:shd w:val="clear" w:color="auto" w:fill="FFFFFF"/>
          </w:tcPr>
          <w:p w:rsidR="009B359F" w:rsidRDefault="009B359F" w:rsidP="00E32DB8">
            <w:pPr>
              <w:framePr w:w="15182" w:wrap="notBeside" w:vAnchor="text" w:hAnchor="text" w:xAlign="center" w:y="1"/>
            </w:pPr>
          </w:p>
        </w:tc>
        <w:tc>
          <w:tcPr>
            <w:tcW w:w="1985" w:type="dxa"/>
            <w:vMerge/>
            <w:tcBorders>
              <w:left w:val="single" w:sz="4" w:space="0" w:color="auto"/>
            </w:tcBorders>
            <w:shd w:val="clear" w:color="auto" w:fill="FFFFFF"/>
          </w:tcPr>
          <w:p w:rsidR="009B359F" w:rsidRDefault="009B359F" w:rsidP="00E32DB8">
            <w:pPr>
              <w:framePr w:w="15182" w:wrap="notBeside" w:vAnchor="text" w:hAnchor="text" w:xAlign="center" w:y="1"/>
            </w:pPr>
          </w:p>
        </w:tc>
        <w:tc>
          <w:tcPr>
            <w:tcW w:w="1134"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2018</w:t>
            </w:r>
          </w:p>
        </w:tc>
        <w:tc>
          <w:tcPr>
            <w:tcW w:w="992"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2019</w:t>
            </w:r>
          </w:p>
        </w:tc>
        <w:tc>
          <w:tcPr>
            <w:tcW w:w="850"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2020</w:t>
            </w:r>
          </w:p>
        </w:tc>
        <w:tc>
          <w:tcPr>
            <w:tcW w:w="709"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2021</w:t>
            </w:r>
          </w:p>
        </w:tc>
        <w:tc>
          <w:tcPr>
            <w:tcW w:w="567"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2022</w:t>
            </w:r>
          </w:p>
        </w:tc>
        <w:tc>
          <w:tcPr>
            <w:tcW w:w="709"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2023</w:t>
            </w:r>
          </w:p>
        </w:tc>
        <w:tc>
          <w:tcPr>
            <w:tcW w:w="864" w:type="dxa"/>
            <w:tcBorders>
              <w:top w:val="single" w:sz="4" w:space="0" w:color="auto"/>
              <w:left w:val="single" w:sz="4" w:space="0" w:color="auto"/>
              <w:righ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2024</w:t>
            </w:r>
          </w:p>
        </w:tc>
      </w:tr>
      <w:tr w:rsidR="009B359F" w:rsidTr="009B359F">
        <w:trPr>
          <w:trHeight w:hRule="exact" w:val="317"/>
          <w:jc w:val="center"/>
        </w:trPr>
        <w:tc>
          <w:tcPr>
            <w:tcW w:w="810"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1</w:t>
            </w:r>
          </w:p>
        </w:tc>
        <w:tc>
          <w:tcPr>
            <w:tcW w:w="1843"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2</w:t>
            </w:r>
          </w:p>
        </w:tc>
        <w:tc>
          <w:tcPr>
            <w:tcW w:w="1985"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4</w:t>
            </w:r>
          </w:p>
        </w:tc>
        <w:tc>
          <w:tcPr>
            <w:tcW w:w="992"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5</w:t>
            </w:r>
          </w:p>
        </w:tc>
        <w:tc>
          <w:tcPr>
            <w:tcW w:w="850"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6</w:t>
            </w:r>
          </w:p>
        </w:tc>
        <w:tc>
          <w:tcPr>
            <w:tcW w:w="709"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7</w:t>
            </w:r>
          </w:p>
        </w:tc>
        <w:tc>
          <w:tcPr>
            <w:tcW w:w="567"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8</w:t>
            </w:r>
          </w:p>
        </w:tc>
        <w:tc>
          <w:tcPr>
            <w:tcW w:w="709" w:type="dxa"/>
            <w:tcBorders>
              <w:top w:val="single" w:sz="4" w:space="0" w:color="auto"/>
              <w:lef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9</w:t>
            </w:r>
          </w:p>
        </w:tc>
        <w:tc>
          <w:tcPr>
            <w:tcW w:w="864" w:type="dxa"/>
            <w:tcBorders>
              <w:top w:val="single" w:sz="4" w:space="0" w:color="auto"/>
              <w:left w:val="single" w:sz="4" w:space="0" w:color="auto"/>
              <w:right w:val="single" w:sz="4" w:space="0" w:color="auto"/>
            </w:tcBorders>
            <w:shd w:val="clear" w:color="auto" w:fill="FFFFFF"/>
          </w:tcPr>
          <w:p w:rsidR="009B359F" w:rsidRDefault="009B359F" w:rsidP="00E32DB8">
            <w:pPr>
              <w:pStyle w:val="5"/>
              <w:framePr w:w="15182" w:wrap="notBeside" w:vAnchor="text" w:hAnchor="text" w:xAlign="center" w:y="1"/>
              <w:shd w:val="clear" w:color="auto" w:fill="auto"/>
              <w:spacing w:after="0" w:line="190" w:lineRule="exact"/>
              <w:ind w:firstLine="0"/>
            </w:pPr>
            <w:r>
              <w:rPr>
                <w:rStyle w:val="95pt"/>
              </w:rPr>
              <w:t>10</w:t>
            </w:r>
          </w:p>
        </w:tc>
      </w:tr>
      <w:tr w:rsidR="00986E84" w:rsidTr="009B359F">
        <w:trPr>
          <w:trHeight w:hRule="exact" w:val="336"/>
          <w:jc w:val="center"/>
        </w:trPr>
        <w:tc>
          <w:tcPr>
            <w:tcW w:w="810" w:type="dxa"/>
            <w:vMerge w:val="restart"/>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firstLine="0"/>
            </w:pPr>
            <w:r>
              <w:rPr>
                <w:rStyle w:val="95pt"/>
              </w:rPr>
              <w:t>Подпрограмма 1</w:t>
            </w:r>
          </w:p>
        </w:tc>
        <w:tc>
          <w:tcPr>
            <w:tcW w:w="1843" w:type="dxa"/>
            <w:vMerge w:val="restart"/>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226" w:lineRule="exact"/>
              <w:ind w:firstLine="0"/>
            </w:pPr>
            <w:r>
              <w:rPr>
                <w:rStyle w:val="95pt"/>
              </w:rPr>
              <w:t>«Благоустройство дворовых территорий муниципального образования "Городское поселение Суслонгер»</w:t>
            </w:r>
          </w:p>
        </w:tc>
        <w:tc>
          <w:tcPr>
            <w:tcW w:w="1985" w:type="dxa"/>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left="20" w:firstLine="0"/>
              <w:jc w:val="left"/>
            </w:pPr>
            <w:r>
              <w:rPr>
                <w:rStyle w:val="95pt0"/>
              </w:rPr>
              <w:t>всего</w:t>
            </w:r>
          </w:p>
        </w:tc>
        <w:tc>
          <w:tcPr>
            <w:tcW w:w="1134"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2773,8</w:t>
            </w:r>
          </w:p>
        </w:tc>
        <w:tc>
          <w:tcPr>
            <w:tcW w:w="992"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D25DC7">
              <w:rPr>
                <w:sz w:val="19"/>
                <w:szCs w:val="19"/>
              </w:rPr>
              <w:t>2756,7</w:t>
            </w:r>
          </w:p>
        </w:tc>
        <w:tc>
          <w:tcPr>
            <w:tcW w:w="850"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1332,6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1332,6</w:t>
            </w:r>
          </w:p>
        </w:tc>
        <w:tc>
          <w:tcPr>
            <w:tcW w:w="567"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1332,6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1332,6</w:t>
            </w:r>
          </w:p>
        </w:tc>
        <w:tc>
          <w:tcPr>
            <w:tcW w:w="864" w:type="dxa"/>
            <w:tcBorders>
              <w:top w:val="single" w:sz="4" w:space="0" w:color="auto"/>
              <w:left w:val="single" w:sz="4" w:space="0" w:color="auto"/>
              <w:righ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2665,2</w:t>
            </w:r>
          </w:p>
        </w:tc>
      </w:tr>
      <w:tr w:rsidR="00986E84" w:rsidTr="009B359F">
        <w:trPr>
          <w:trHeight w:hRule="exact" w:val="272"/>
          <w:jc w:val="center"/>
        </w:trPr>
        <w:tc>
          <w:tcPr>
            <w:tcW w:w="810"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843"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left="20" w:firstLine="0"/>
            </w:pPr>
            <w:r>
              <w:rPr>
                <w:rStyle w:val="95pt"/>
              </w:rPr>
              <w:t>федеральный бюджет</w:t>
            </w:r>
            <w:r>
              <w:rPr>
                <w:rStyle w:val="95pt"/>
              </w:rPr>
              <w:footnoteReference w:id="1"/>
            </w:r>
          </w:p>
        </w:tc>
        <w:tc>
          <w:tcPr>
            <w:tcW w:w="1134"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2350,5</w:t>
            </w:r>
          </w:p>
        </w:tc>
        <w:tc>
          <w:tcPr>
            <w:tcW w:w="992" w:type="dxa"/>
            <w:tcBorders>
              <w:top w:val="single" w:sz="4" w:space="0" w:color="auto"/>
              <w:left w:val="single" w:sz="4" w:space="0" w:color="auto"/>
            </w:tcBorders>
            <w:shd w:val="clear" w:color="auto" w:fill="FFFFFF"/>
          </w:tcPr>
          <w:p w:rsidR="00986E84" w:rsidRPr="00A97A3A"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2494,</w:t>
            </w:r>
            <w:r w:rsidRPr="00A97A3A">
              <w:rPr>
                <w:sz w:val="19"/>
                <w:szCs w:val="19"/>
              </w:rPr>
              <w:t>9</w:t>
            </w:r>
          </w:p>
        </w:tc>
        <w:tc>
          <w:tcPr>
            <w:tcW w:w="850"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1106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1106</w:t>
            </w:r>
          </w:p>
        </w:tc>
        <w:tc>
          <w:tcPr>
            <w:tcW w:w="567"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1106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1106</w:t>
            </w:r>
          </w:p>
        </w:tc>
        <w:tc>
          <w:tcPr>
            <w:tcW w:w="864" w:type="dxa"/>
            <w:tcBorders>
              <w:top w:val="single" w:sz="4" w:space="0" w:color="auto"/>
              <w:left w:val="single" w:sz="4" w:space="0" w:color="auto"/>
              <w:righ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2212</w:t>
            </w:r>
          </w:p>
        </w:tc>
      </w:tr>
      <w:tr w:rsidR="00986E84" w:rsidTr="009B359F">
        <w:trPr>
          <w:trHeight w:hRule="exact" w:val="542"/>
          <w:jc w:val="center"/>
        </w:trPr>
        <w:tc>
          <w:tcPr>
            <w:tcW w:w="810"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843"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firstLine="0"/>
            </w:pPr>
            <w:r>
              <w:rPr>
                <w:rStyle w:val="95pt"/>
              </w:rPr>
              <w:t>бюджет Республики Марий Эл*</w:t>
            </w:r>
          </w:p>
        </w:tc>
        <w:tc>
          <w:tcPr>
            <w:tcW w:w="1134"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204,4</w:t>
            </w:r>
          </w:p>
        </w:tc>
        <w:tc>
          <w:tcPr>
            <w:tcW w:w="992" w:type="dxa"/>
            <w:tcBorders>
              <w:top w:val="single" w:sz="4" w:space="0" w:color="auto"/>
              <w:left w:val="single" w:sz="4" w:space="0" w:color="auto"/>
            </w:tcBorders>
            <w:shd w:val="clear" w:color="auto" w:fill="FFFFFF"/>
          </w:tcPr>
          <w:p w:rsidR="00986E84" w:rsidRPr="00A97A3A"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lang w:val="en-US"/>
              </w:rPr>
              <w:t>50</w:t>
            </w:r>
            <w:r>
              <w:rPr>
                <w:sz w:val="19"/>
                <w:szCs w:val="19"/>
              </w:rPr>
              <w:t>,9</w:t>
            </w:r>
          </w:p>
        </w:tc>
        <w:tc>
          <w:tcPr>
            <w:tcW w:w="850"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120</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120</w:t>
            </w:r>
          </w:p>
        </w:tc>
        <w:tc>
          <w:tcPr>
            <w:tcW w:w="567"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120</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120</w:t>
            </w:r>
          </w:p>
        </w:tc>
        <w:tc>
          <w:tcPr>
            <w:tcW w:w="864" w:type="dxa"/>
            <w:tcBorders>
              <w:top w:val="single" w:sz="4" w:space="0" w:color="auto"/>
              <w:left w:val="single" w:sz="4" w:space="0" w:color="auto"/>
              <w:righ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240</w:t>
            </w:r>
          </w:p>
        </w:tc>
      </w:tr>
      <w:tr w:rsidR="00986E84" w:rsidTr="009B359F">
        <w:trPr>
          <w:trHeight w:hRule="exact" w:val="553"/>
          <w:jc w:val="center"/>
        </w:trPr>
        <w:tc>
          <w:tcPr>
            <w:tcW w:w="810"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843" w:type="dxa"/>
            <w:vMerge/>
            <w:tcBorders>
              <w:left w:val="single" w:sz="4" w:space="0" w:color="auto"/>
            </w:tcBorders>
            <w:shd w:val="clear" w:color="auto" w:fill="FFFFFF"/>
          </w:tcPr>
          <w:p w:rsidR="00986E84" w:rsidRDefault="00986E84" w:rsidP="00986E84">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left="20" w:firstLine="0"/>
            </w:pPr>
            <w:r>
              <w:rPr>
                <w:rStyle w:val="95pt"/>
              </w:rPr>
              <w:t>муниципальный бюджет</w:t>
            </w:r>
          </w:p>
        </w:tc>
        <w:tc>
          <w:tcPr>
            <w:tcW w:w="1134"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134,5</w:t>
            </w:r>
          </w:p>
        </w:tc>
        <w:tc>
          <w:tcPr>
            <w:tcW w:w="992"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D25DC7">
              <w:rPr>
                <w:sz w:val="19"/>
                <w:szCs w:val="19"/>
              </w:rPr>
              <w:t>134,5</w:t>
            </w:r>
          </w:p>
        </w:tc>
        <w:tc>
          <w:tcPr>
            <w:tcW w:w="850"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66,6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66,6</w:t>
            </w:r>
          </w:p>
        </w:tc>
        <w:tc>
          <w:tcPr>
            <w:tcW w:w="567"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66,6</w:t>
            </w:r>
          </w:p>
        </w:tc>
        <w:tc>
          <w:tcPr>
            <w:tcW w:w="709" w:type="dxa"/>
            <w:tcBorders>
              <w:top w:val="single" w:sz="4" w:space="0" w:color="auto"/>
              <w:lef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66,6</w:t>
            </w:r>
          </w:p>
        </w:tc>
        <w:tc>
          <w:tcPr>
            <w:tcW w:w="864" w:type="dxa"/>
            <w:tcBorders>
              <w:top w:val="single" w:sz="4" w:space="0" w:color="auto"/>
              <w:left w:val="single" w:sz="4" w:space="0" w:color="auto"/>
              <w:righ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133,2</w:t>
            </w:r>
          </w:p>
        </w:tc>
      </w:tr>
      <w:tr w:rsidR="00986E84" w:rsidTr="009B359F">
        <w:trPr>
          <w:trHeight w:hRule="exact" w:val="667"/>
          <w:jc w:val="center"/>
        </w:trPr>
        <w:tc>
          <w:tcPr>
            <w:tcW w:w="810" w:type="dxa"/>
            <w:vMerge/>
            <w:tcBorders>
              <w:left w:val="single" w:sz="4" w:space="0" w:color="auto"/>
              <w:bottom w:val="single" w:sz="4" w:space="0" w:color="auto"/>
            </w:tcBorders>
            <w:shd w:val="clear" w:color="auto" w:fill="FFFFFF"/>
          </w:tcPr>
          <w:p w:rsidR="00986E84" w:rsidRDefault="00986E84" w:rsidP="00986E84">
            <w:pPr>
              <w:framePr w:w="15182" w:wrap="notBeside" w:vAnchor="text" w:hAnchor="text" w:xAlign="center" w:y="1"/>
            </w:pPr>
          </w:p>
        </w:tc>
        <w:tc>
          <w:tcPr>
            <w:tcW w:w="1843" w:type="dxa"/>
            <w:vMerge/>
            <w:tcBorders>
              <w:left w:val="single" w:sz="4" w:space="0" w:color="auto"/>
              <w:bottom w:val="single" w:sz="4" w:space="0" w:color="auto"/>
            </w:tcBorders>
            <w:shd w:val="clear" w:color="auto" w:fill="FFFFFF"/>
          </w:tcPr>
          <w:p w:rsidR="00986E84" w:rsidRDefault="00986E84" w:rsidP="00986E84">
            <w:pPr>
              <w:framePr w:w="15182" w:wrap="notBeside" w:vAnchor="text" w:hAnchor="text" w:xAlign="center" w:y="1"/>
            </w:pPr>
          </w:p>
        </w:tc>
        <w:tc>
          <w:tcPr>
            <w:tcW w:w="1985" w:type="dxa"/>
            <w:tcBorders>
              <w:top w:val="single" w:sz="4" w:space="0" w:color="auto"/>
              <w:left w:val="single" w:sz="4" w:space="0" w:color="auto"/>
              <w:bottom w:val="single" w:sz="4" w:space="0" w:color="auto"/>
            </w:tcBorders>
            <w:shd w:val="clear" w:color="auto" w:fill="FFFFFF"/>
          </w:tcPr>
          <w:p w:rsidR="00986E84" w:rsidRDefault="00986E84" w:rsidP="00986E84">
            <w:pPr>
              <w:pStyle w:val="5"/>
              <w:framePr w:w="15182" w:wrap="notBeside" w:vAnchor="text" w:hAnchor="text" w:xAlign="center" w:y="1"/>
              <w:shd w:val="clear" w:color="auto" w:fill="auto"/>
              <w:spacing w:after="0" w:line="190" w:lineRule="exact"/>
              <w:ind w:firstLine="0"/>
            </w:pPr>
            <w:r>
              <w:rPr>
                <w:rStyle w:val="95pt"/>
              </w:rPr>
              <w:t>внебюджетные источники*</w:t>
            </w:r>
          </w:p>
        </w:tc>
        <w:tc>
          <w:tcPr>
            <w:tcW w:w="1134"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84,4</w:t>
            </w:r>
          </w:p>
        </w:tc>
        <w:tc>
          <w:tcPr>
            <w:tcW w:w="992"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76,4</w:t>
            </w:r>
          </w:p>
        </w:tc>
        <w:tc>
          <w:tcPr>
            <w:tcW w:w="850"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40</w:t>
            </w:r>
          </w:p>
        </w:tc>
        <w:tc>
          <w:tcPr>
            <w:tcW w:w="709"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40</w:t>
            </w:r>
          </w:p>
        </w:tc>
        <w:tc>
          <w:tcPr>
            <w:tcW w:w="567"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40</w:t>
            </w:r>
          </w:p>
        </w:tc>
        <w:tc>
          <w:tcPr>
            <w:tcW w:w="709" w:type="dxa"/>
            <w:tcBorders>
              <w:top w:val="single" w:sz="4" w:space="0" w:color="auto"/>
              <w:left w:val="single" w:sz="4" w:space="0" w:color="auto"/>
              <w:bottom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sidRPr="006700AD">
              <w:rPr>
                <w:sz w:val="19"/>
                <w:szCs w:val="19"/>
              </w:rPr>
              <w:t>40</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986E84" w:rsidRPr="006700AD" w:rsidRDefault="00986E84" w:rsidP="00986E84">
            <w:pPr>
              <w:pStyle w:val="5"/>
              <w:framePr w:w="15182" w:wrap="notBeside" w:vAnchor="text" w:hAnchor="text" w:xAlign="center" w:y="1"/>
              <w:shd w:val="clear" w:color="auto" w:fill="auto"/>
              <w:spacing w:after="0" w:line="190" w:lineRule="exact"/>
              <w:ind w:firstLine="0"/>
              <w:rPr>
                <w:sz w:val="19"/>
                <w:szCs w:val="19"/>
              </w:rPr>
            </w:pPr>
            <w:r>
              <w:rPr>
                <w:sz w:val="19"/>
                <w:szCs w:val="19"/>
              </w:rPr>
              <w:t>80</w:t>
            </w:r>
          </w:p>
        </w:tc>
      </w:tr>
    </w:tbl>
    <w:p w:rsidR="00040577" w:rsidRDefault="00040577" w:rsidP="00040577">
      <w:pPr>
        <w:rPr>
          <w:sz w:val="2"/>
          <w:szCs w:val="2"/>
        </w:rPr>
      </w:pPr>
    </w:p>
    <w:p w:rsidR="00040577" w:rsidRPr="00154640" w:rsidRDefault="00040577" w:rsidP="00040577"/>
    <w:p w:rsidR="00040577" w:rsidRPr="00154640" w:rsidRDefault="00040577" w:rsidP="00040577"/>
    <w:p w:rsidR="00317AA6" w:rsidRDefault="00317AA6"/>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Pr="004031C1" w:rsidRDefault="004139D2">
      <w:pPr>
        <w:rPr>
          <w:rFonts w:ascii="Times New Roman" w:hAnsi="Times New Roman" w:cs="Times New Roman"/>
        </w:rPr>
      </w:pPr>
    </w:p>
    <w:p w:rsidR="00810FAF" w:rsidRDefault="00810FAF" w:rsidP="003F730C">
      <w:pPr>
        <w:jc w:val="right"/>
        <w:rPr>
          <w:rFonts w:ascii="Times New Roman" w:hAnsi="Times New Roman" w:cs="Times New Roman"/>
          <w:sz w:val="27"/>
          <w:szCs w:val="27"/>
        </w:rPr>
      </w:pPr>
    </w:p>
    <w:bookmarkEnd w:id="12"/>
    <w:p w:rsidR="00810FAF" w:rsidRDefault="00810FAF" w:rsidP="003F730C">
      <w:pPr>
        <w:jc w:val="right"/>
        <w:rPr>
          <w:rFonts w:ascii="Times New Roman" w:hAnsi="Times New Roman" w:cs="Times New Roman"/>
          <w:sz w:val="27"/>
          <w:szCs w:val="27"/>
        </w:rPr>
      </w:pPr>
    </w:p>
    <w:p w:rsidR="004139D2" w:rsidRPr="003F730C" w:rsidRDefault="003F730C" w:rsidP="00537420">
      <w:pPr>
        <w:ind w:left="7788" w:firstLine="708"/>
        <w:rPr>
          <w:rFonts w:ascii="Times New Roman" w:hAnsi="Times New Roman" w:cs="Times New Roman"/>
          <w:sz w:val="27"/>
          <w:szCs w:val="27"/>
        </w:rPr>
      </w:pPr>
      <w:r w:rsidRPr="003F730C">
        <w:rPr>
          <w:rFonts w:ascii="Times New Roman" w:hAnsi="Times New Roman" w:cs="Times New Roman"/>
          <w:sz w:val="27"/>
          <w:szCs w:val="27"/>
        </w:rPr>
        <w:lastRenderedPageBreak/>
        <w:t>Приложение 8</w:t>
      </w:r>
    </w:p>
    <w:p w:rsidR="003F730C" w:rsidRDefault="003F730C" w:rsidP="003F730C">
      <w:pPr>
        <w:pStyle w:val="5"/>
        <w:shd w:val="clear" w:color="auto" w:fill="auto"/>
        <w:spacing w:after="0" w:line="322" w:lineRule="exact"/>
        <w:ind w:left="3040" w:right="66" w:firstLine="0"/>
        <w:jc w:val="right"/>
      </w:pPr>
      <w:r>
        <w:t xml:space="preserve">к муниципальной программе </w:t>
      </w:r>
    </w:p>
    <w:p w:rsidR="003F730C" w:rsidRDefault="003F730C" w:rsidP="003F730C">
      <w:pPr>
        <w:pStyle w:val="5"/>
        <w:shd w:val="clear" w:color="auto" w:fill="auto"/>
        <w:spacing w:after="0" w:line="322" w:lineRule="exact"/>
        <w:ind w:left="3040" w:right="66" w:firstLine="0"/>
        <w:jc w:val="right"/>
      </w:pPr>
      <w:r>
        <w:t xml:space="preserve">«Формирование современной городской среды муниципального образования </w:t>
      </w:r>
    </w:p>
    <w:p w:rsidR="003F730C" w:rsidRDefault="003F730C" w:rsidP="003F730C">
      <w:pPr>
        <w:pStyle w:val="5"/>
        <w:shd w:val="clear" w:color="auto" w:fill="auto"/>
        <w:spacing w:after="0" w:line="322" w:lineRule="exact"/>
        <w:ind w:left="3040" w:right="66" w:firstLine="0"/>
        <w:jc w:val="right"/>
      </w:pPr>
      <w:r>
        <w:t>«Городское поселение Суслонгер»</w:t>
      </w:r>
    </w:p>
    <w:p w:rsidR="003F730C" w:rsidRDefault="009B359F" w:rsidP="003F730C">
      <w:pPr>
        <w:pStyle w:val="5"/>
        <w:shd w:val="clear" w:color="auto" w:fill="auto"/>
        <w:spacing w:after="3881" w:line="322" w:lineRule="exact"/>
        <w:ind w:left="3040" w:right="66" w:firstLine="0"/>
        <w:jc w:val="right"/>
      </w:pPr>
      <w:r>
        <w:t xml:space="preserve"> на 2018-2024</w:t>
      </w:r>
      <w:r w:rsidR="003F730C">
        <w:t xml:space="preserve"> годы»</w:t>
      </w:r>
    </w:p>
    <w:p w:rsidR="003F730C" w:rsidRDefault="003F730C" w:rsidP="003F730C">
      <w:pPr>
        <w:pStyle w:val="20"/>
        <w:shd w:val="clear" w:color="auto" w:fill="auto"/>
        <w:spacing w:after="54" w:line="270" w:lineRule="exact"/>
        <w:ind w:left="60"/>
      </w:pPr>
      <w:r>
        <w:t>ПОДПРОГРАММА</w:t>
      </w:r>
    </w:p>
    <w:p w:rsidR="003F730C" w:rsidRDefault="003F730C" w:rsidP="003F730C">
      <w:pPr>
        <w:pStyle w:val="20"/>
        <w:shd w:val="clear" w:color="auto" w:fill="auto"/>
        <w:spacing w:after="420" w:line="322" w:lineRule="exact"/>
        <w:ind w:left="60"/>
      </w:pPr>
      <w:r>
        <w:t>«БЛАГОУСТРОЙСТВО ОБЩЕСТВЕННЫХ ТЕРРИТОРИЙ» МУНИЦИПАЛЬНОГО ОБРАЗОВАНИЯ «ГОРОДСКОЕ ПОСЕЛЕНИЕ СУСЛОНГЕР»</w:t>
      </w:r>
    </w:p>
    <w:p w:rsidR="004139D2" w:rsidRPr="003F730C" w:rsidRDefault="003F730C" w:rsidP="003F730C">
      <w:pPr>
        <w:jc w:val="center"/>
        <w:rPr>
          <w:rFonts w:ascii="Times New Roman" w:hAnsi="Times New Roman" w:cs="Times New Roman"/>
          <w:b/>
        </w:rPr>
      </w:pPr>
      <w:r w:rsidRPr="003F730C">
        <w:rPr>
          <w:rFonts w:ascii="Times New Roman" w:hAnsi="Times New Roman" w:cs="Times New Roman"/>
          <w:b/>
        </w:rPr>
        <w:t>МУНИЦИПАЛЬНОЙ ПРОГРАММЫ «ФОРМИРОВАНИЕ СОВРЕМЕННОЙ ГОРОДСКОЙ СРЕДЫ МУНИЦИПАЛЬНОГО ОБРАЗОВАНИЯ «</w:t>
      </w:r>
      <w:r>
        <w:rPr>
          <w:rFonts w:ascii="Times New Roman" w:hAnsi="Times New Roman" w:cs="Times New Roman"/>
          <w:b/>
        </w:rPr>
        <w:t>ГОРОДСКОЕ ПОСЕЛЕНИЕ СУСЛОНГЕР</w:t>
      </w:r>
      <w:r w:rsidR="009B359F">
        <w:rPr>
          <w:rFonts w:ascii="Times New Roman" w:hAnsi="Times New Roman" w:cs="Times New Roman"/>
          <w:b/>
        </w:rPr>
        <w:t>» НА 2018-2024</w:t>
      </w:r>
      <w:r w:rsidRPr="003F730C">
        <w:rPr>
          <w:rFonts w:ascii="Times New Roman" w:hAnsi="Times New Roman" w:cs="Times New Roman"/>
          <w:b/>
        </w:rPr>
        <w:t xml:space="preserve"> ГОДА»</w:t>
      </w:r>
    </w:p>
    <w:p w:rsidR="004139D2" w:rsidRPr="003F730C" w:rsidRDefault="004139D2" w:rsidP="003F730C">
      <w:pPr>
        <w:jc w:val="center"/>
        <w:rPr>
          <w:rFonts w:ascii="Times New Roman" w:hAnsi="Times New Roman" w:cs="Times New Roman"/>
          <w:b/>
        </w:rPr>
      </w:pPr>
    </w:p>
    <w:p w:rsidR="004139D2" w:rsidRDefault="004139D2" w:rsidP="003F730C">
      <w:pPr>
        <w:jc w:val="center"/>
      </w:pPr>
    </w:p>
    <w:p w:rsidR="004139D2" w:rsidRDefault="004139D2" w:rsidP="003F730C">
      <w:pPr>
        <w:jc w:val="center"/>
      </w:pPr>
    </w:p>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4139D2" w:rsidRDefault="004139D2"/>
    <w:p w:rsidR="00537420" w:rsidRDefault="00537420" w:rsidP="003F730C">
      <w:pPr>
        <w:pStyle w:val="20"/>
        <w:shd w:val="clear" w:color="auto" w:fill="auto"/>
        <w:spacing w:line="240" w:lineRule="auto"/>
      </w:pPr>
    </w:p>
    <w:p w:rsidR="00537420" w:rsidRDefault="00537420" w:rsidP="003F730C">
      <w:pPr>
        <w:pStyle w:val="20"/>
        <w:shd w:val="clear" w:color="auto" w:fill="auto"/>
        <w:spacing w:line="240" w:lineRule="auto"/>
      </w:pPr>
    </w:p>
    <w:p w:rsidR="00537420" w:rsidRDefault="00537420" w:rsidP="003F730C">
      <w:pPr>
        <w:pStyle w:val="20"/>
        <w:shd w:val="clear" w:color="auto" w:fill="auto"/>
        <w:spacing w:line="240" w:lineRule="auto"/>
      </w:pPr>
    </w:p>
    <w:p w:rsidR="003F730C" w:rsidRPr="003F730C" w:rsidRDefault="003F730C" w:rsidP="003F730C">
      <w:pPr>
        <w:pStyle w:val="20"/>
        <w:shd w:val="clear" w:color="auto" w:fill="auto"/>
        <w:spacing w:line="240" w:lineRule="auto"/>
      </w:pPr>
      <w:proofErr w:type="gramStart"/>
      <w:r w:rsidRPr="003F730C">
        <w:lastRenderedPageBreak/>
        <w:t>П</w:t>
      </w:r>
      <w:proofErr w:type="gramEnd"/>
      <w:r w:rsidRPr="003F730C">
        <w:t xml:space="preserve"> А С П О Р Т</w:t>
      </w:r>
    </w:p>
    <w:p w:rsidR="003F730C" w:rsidRPr="003F730C" w:rsidRDefault="003F730C" w:rsidP="003F730C">
      <w:pPr>
        <w:pStyle w:val="20"/>
        <w:shd w:val="clear" w:color="auto" w:fill="auto"/>
        <w:spacing w:line="240" w:lineRule="auto"/>
      </w:pPr>
      <w:r w:rsidRPr="003F730C">
        <w:t xml:space="preserve">Подпрограммы «Благоустройство общественных территорий» </w:t>
      </w:r>
    </w:p>
    <w:p w:rsidR="003F730C" w:rsidRPr="003F730C" w:rsidRDefault="003F730C" w:rsidP="003F730C">
      <w:pPr>
        <w:pStyle w:val="20"/>
        <w:shd w:val="clear" w:color="auto" w:fill="auto"/>
        <w:spacing w:line="240" w:lineRule="auto"/>
      </w:pPr>
      <w:r w:rsidRPr="003F730C">
        <w:t>муниципального образования «Городское поселение Суслонгер»</w:t>
      </w:r>
    </w:p>
    <w:p w:rsidR="004139D2" w:rsidRDefault="004139D2"/>
    <w:p w:rsidR="004139D2" w:rsidRDefault="004139D2"/>
    <w:tbl>
      <w:tblPr>
        <w:tblStyle w:val="af"/>
        <w:tblW w:w="9344" w:type="dxa"/>
        <w:tblInd w:w="120" w:type="dxa"/>
        <w:tblLook w:val="04A0" w:firstRow="1" w:lastRow="0" w:firstColumn="1" w:lastColumn="0" w:noHBand="0" w:noVBand="1"/>
      </w:tblPr>
      <w:tblGrid>
        <w:gridCol w:w="3390"/>
        <w:gridCol w:w="5954"/>
      </w:tblGrid>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firstLine="0"/>
              <w:jc w:val="left"/>
            </w:pPr>
            <w:r>
              <w:rPr>
                <w:rStyle w:val="Exact"/>
              </w:rPr>
              <w:t>Ответственный исполнитель</w:t>
            </w:r>
          </w:p>
          <w:p w:rsidR="003F730C" w:rsidRDefault="003F730C" w:rsidP="007D746A">
            <w:pPr>
              <w:pStyle w:val="5"/>
              <w:shd w:val="clear" w:color="auto" w:fill="auto"/>
              <w:spacing w:after="0" w:line="322" w:lineRule="exact"/>
              <w:ind w:firstLine="0"/>
              <w:jc w:val="left"/>
            </w:pPr>
            <w:r>
              <w:rPr>
                <w:rStyle w:val="Exact"/>
              </w:rPr>
              <w:t>Муниципальной</w:t>
            </w:r>
            <w:r>
              <w:t xml:space="preserve"> </w:t>
            </w:r>
          </w:p>
          <w:p w:rsidR="003F730C" w:rsidRDefault="003F730C" w:rsidP="007D746A">
            <w:pPr>
              <w:pStyle w:val="5"/>
              <w:shd w:val="clear" w:color="auto" w:fill="auto"/>
              <w:spacing w:after="0" w:line="322" w:lineRule="exact"/>
              <w:ind w:firstLine="0"/>
              <w:jc w:val="left"/>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tabs>
                <w:tab w:val="left" w:pos="5664"/>
              </w:tabs>
              <w:spacing w:after="0" w:line="240" w:lineRule="auto"/>
              <w:ind w:left="20" w:right="20" w:firstLine="0"/>
              <w:jc w:val="left"/>
            </w:pPr>
            <w:r>
              <w:t>администрации муниципального образования «Городское поселение Суслонгер»</w:t>
            </w:r>
          </w:p>
          <w:p w:rsidR="003F730C" w:rsidRDefault="003F730C" w:rsidP="007D746A">
            <w:pPr>
              <w:pStyle w:val="5"/>
              <w:shd w:val="clear" w:color="auto" w:fill="auto"/>
              <w:tabs>
                <w:tab w:val="left" w:pos="5664"/>
              </w:tabs>
              <w:spacing w:after="0" w:line="240" w:lineRule="auto"/>
              <w:ind w:left="20" w:right="20" w:firstLine="0"/>
              <w:jc w:val="left"/>
            </w:pP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firstLine="0"/>
              <w:jc w:val="left"/>
            </w:pPr>
            <w:r>
              <w:rPr>
                <w:rStyle w:val="Exact"/>
              </w:rPr>
              <w:t>Участники</w:t>
            </w:r>
            <w:r>
              <w:t xml:space="preserve"> </w:t>
            </w:r>
          </w:p>
          <w:p w:rsidR="003F730C" w:rsidRDefault="003F730C" w:rsidP="007D746A">
            <w:pPr>
              <w:pStyle w:val="5"/>
              <w:shd w:val="clear" w:color="auto" w:fill="auto"/>
              <w:spacing w:after="0" w:line="322" w:lineRule="exact"/>
              <w:ind w:firstLine="0"/>
              <w:jc w:val="left"/>
            </w:pPr>
            <w:r>
              <w:rPr>
                <w:rStyle w:val="Exact"/>
              </w:rPr>
              <w:t>Муниципальной</w:t>
            </w:r>
            <w:r>
              <w:t xml:space="preserve"> </w:t>
            </w:r>
          </w:p>
          <w:p w:rsidR="003F730C" w:rsidRDefault="003F730C" w:rsidP="007D746A">
            <w:pPr>
              <w:pStyle w:val="5"/>
              <w:shd w:val="clear" w:color="auto" w:fill="auto"/>
              <w:spacing w:after="0" w:line="322" w:lineRule="exact"/>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tabs>
                <w:tab w:val="left" w:pos="2454"/>
                <w:tab w:val="left" w:pos="4954"/>
              </w:tabs>
              <w:spacing w:after="0" w:line="240" w:lineRule="auto"/>
              <w:ind w:right="20" w:firstLine="0"/>
              <w:jc w:val="left"/>
            </w:pPr>
            <w:r>
              <w:t>муниципальные учреждения, предприятия и организации, собственники помещений</w:t>
            </w:r>
          </w:p>
          <w:p w:rsidR="003F730C" w:rsidRDefault="003F730C" w:rsidP="007D746A">
            <w:pPr>
              <w:pStyle w:val="5"/>
              <w:shd w:val="clear" w:color="auto" w:fill="auto"/>
              <w:tabs>
                <w:tab w:val="left" w:pos="3020"/>
                <w:tab w:val="left" w:pos="4681"/>
              </w:tabs>
              <w:spacing w:after="0" w:line="240" w:lineRule="auto"/>
              <w:ind w:left="20" w:firstLine="0"/>
              <w:jc w:val="left"/>
            </w:pPr>
            <w:r>
              <w:t>многоквартирных домов,</w:t>
            </w:r>
            <w:r>
              <w:tab/>
              <w:t>товарищества</w:t>
            </w:r>
          </w:p>
          <w:p w:rsidR="003F730C" w:rsidRDefault="003F730C" w:rsidP="007D746A">
            <w:pPr>
              <w:pStyle w:val="5"/>
              <w:shd w:val="clear" w:color="auto" w:fill="auto"/>
              <w:spacing w:after="60" w:line="240" w:lineRule="auto"/>
              <w:ind w:left="20" w:right="20" w:firstLine="0"/>
              <w:jc w:val="left"/>
            </w:pPr>
            <w:r>
              <w:t>собственников жилья, жилищно-строительные кооперативы и иные специализированные потребительские кооперативы, управляющие организации</w:t>
            </w:r>
          </w:p>
          <w:p w:rsidR="003F730C" w:rsidRDefault="003F730C" w:rsidP="007D746A">
            <w:pPr>
              <w:pStyle w:val="5"/>
              <w:shd w:val="clear" w:color="auto" w:fill="auto"/>
              <w:spacing w:after="60" w:line="240" w:lineRule="auto"/>
              <w:ind w:right="20" w:firstLine="0"/>
              <w:jc w:val="left"/>
            </w:pP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240" w:lineRule="auto"/>
              <w:ind w:firstLine="0"/>
              <w:jc w:val="left"/>
            </w:pPr>
            <w:r>
              <w:rPr>
                <w:rStyle w:val="Exact"/>
              </w:rPr>
              <w:t>Подпрограммы</w:t>
            </w:r>
            <w:r>
              <w:t xml:space="preserve"> </w:t>
            </w:r>
          </w:p>
          <w:p w:rsidR="003F730C" w:rsidRDefault="003F730C" w:rsidP="007D746A">
            <w:pPr>
              <w:pStyle w:val="5"/>
              <w:shd w:val="clear" w:color="auto" w:fill="auto"/>
              <w:spacing w:after="0" w:line="240" w:lineRule="auto"/>
              <w:ind w:firstLine="0"/>
              <w:jc w:val="left"/>
            </w:pPr>
            <w:r>
              <w:rPr>
                <w:rStyle w:val="Exact"/>
              </w:rPr>
              <w:t>Муниципальной</w:t>
            </w:r>
            <w:r>
              <w:t xml:space="preserve"> </w:t>
            </w:r>
          </w:p>
          <w:p w:rsidR="003F730C" w:rsidRDefault="003F730C" w:rsidP="007D746A">
            <w:pPr>
              <w:pStyle w:val="5"/>
              <w:shd w:val="clear" w:color="auto" w:fill="auto"/>
              <w:spacing w:after="0" w:line="240" w:lineRule="auto"/>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spacing w:after="0" w:line="322" w:lineRule="exact"/>
              <w:ind w:left="20" w:right="20" w:firstLine="0"/>
              <w:jc w:val="left"/>
            </w:pPr>
            <w:r>
              <w:t xml:space="preserve">подпрограмма «Благоустройство общественных территорий муниципального образования «Городское поселение Суслонгер» развитие городской среды, муниципальных территорий общего пользования; </w:t>
            </w:r>
          </w:p>
          <w:p w:rsidR="003F730C" w:rsidRDefault="003F730C" w:rsidP="007D746A">
            <w:pPr>
              <w:pStyle w:val="5"/>
              <w:shd w:val="clear" w:color="auto" w:fill="auto"/>
              <w:spacing w:after="0" w:line="322" w:lineRule="exact"/>
              <w:ind w:left="20" w:right="20" w:firstLine="0"/>
              <w:jc w:val="left"/>
            </w:pP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240" w:lineRule="auto"/>
              <w:ind w:firstLine="0"/>
              <w:jc w:val="left"/>
            </w:pPr>
            <w:r>
              <w:rPr>
                <w:rStyle w:val="Exact"/>
              </w:rPr>
              <w:t>Цели</w:t>
            </w:r>
          </w:p>
          <w:p w:rsidR="003F730C" w:rsidRDefault="003F730C" w:rsidP="007D746A">
            <w:pPr>
              <w:pStyle w:val="5"/>
              <w:shd w:val="clear" w:color="auto" w:fill="auto"/>
              <w:spacing w:after="0" w:line="240" w:lineRule="auto"/>
              <w:ind w:firstLine="0"/>
              <w:jc w:val="left"/>
            </w:pPr>
            <w:r>
              <w:rPr>
                <w:rStyle w:val="Exact"/>
              </w:rPr>
              <w:t>Муниципальной</w:t>
            </w:r>
          </w:p>
          <w:p w:rsidR="003F730C" w:rsidRDefault="003F730C" w:rsidP="007D746A">
            <w:pPr>
              <w:pStyle w:val="5"/>
              <w:shd w:val="clear" w:color="auto" w:fill="auto"/>
              <w:spacing w:after="0" w:line="240" w:lineRule="auto"/>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left="20" w:right="20" w:firstLine="0"/>
              <w:jc w:val="left"/>
            </w:pPr>
            <w:r>
              <w:t>повышение уровня благоустройства территории формирование четких границ между общественной и дворовой территорией;</w:t>
            </w: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17" w:lineRule="exact"/>
              <w:ind w:firstLine="0"/>
              <w:jc w:val="left"/>
            </w:pPr>
            <w:r>
              <w:rPr>
                <w:rStyle w:val="Exact"/>
              </w:rPr>
              <w:t>Задачи</w:t>
            </w:r>
          </w:p>
          <w:p w:rsidR="003F730C" w:rsidRDefault="003F730C" w:rsidP="007D746A">
            <w:pPr>
              <w:pStyle w:val="5"/>
              <w:shd w:val="clear" w:color="auto" w:fill="auto"/>
              <w:spacing w:after="0" w:line="317" w:lineRule="exact"/>
              <w:ind w:firstLine="0"/>
              <w:jc w:val="left"/>
            </w:pPr>
            <w:r>
              <w:rPr>
                <w:rStyle w:val="Exact"/>
              </w:rPr>
              <w:t>Муниципальной</w:t>
            </w:r>
          </w:p>
          <w:p w:rsidR="003F730C" w:rsidRDefault="003F730C" w:rsidP="007D746A">
            <w:pPr>
              <w:pStyle w:val="5"/>
              <w:shd w:val="clear" w:color="auto" w:fill="auto"/>
              <w:spacing w:after="0" w:line="317" w:lineRule="exact"/>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spacing w:after="0" w:line="322" w:lineRule="exact"/>
              <w:ind w:left="20" w:right="20" w:firstLine="0"/>
              <w:jc w:val="both"/>
            </w:pPr>
            <w:r>
              <w:t>повышение уровня благоустройства территорий общего пользования;</w:t>
            </w:r>
          </w:p>
          <w:p w:rsidR="003F730C" w:rsidRDefault="003F730C" w:rsidP="007D746A">
            <w:pPr>
              <w:pStyle w:val="5"/>
              <w:shd w:val="clear" w:color="auto" w:fill="auto"/>
              <w:tabs>
                <w:tab w:val="left" w:pos="2516"/>
                <w:tab w:val="left" w:pos="4652"/>
              </w:tabs>
              <w:spacing w:after="0" w:line="322" w:lineRule="exact"/>
              <w:ind w:left="20" w:right="20" w:firstLine="0"/>
              <w:jc w:val="left"/>
            </w:pPr>
            <w:r>
              <w:t xml:space="preserve">озеленение и повышение климатического комфорта; </w:t>
            </w:r>
          </w:p>
          <w:p w:rsidR="003F730C" w:rsidRDefault="003F730C" w:rsidP="007D746A">
            <w:pPr>
              <w:pStyle w:val="5"/>
              <w:shd w:val="clear" w:color="auto" w:fill="auto"/>
              <w:tabs>
                <w:tab w:val="left" w:pos="2516"/>
                <w:tab w:val="left" w:pos="4652"/>
              </w:tabs>
              <w:spacing w:after="0" w:line="322" w:lineRule="exact"/>
              <w:ind w:left="20" w:right="20" w:firstLine="0"/>
              <w:jc w:val="left"/>
            </w:pPr>
            <w:r>
              <w:t>повышение уровня вовлечения граждан в реализацию проектов комплексного благоустройства, направленных на развитие общественной территории;</w:t>
            </w:r>
          </w:p>
          <w:p w:rsidR="003F730C" w:rsidRDefault="003F730C" w:rsidP="00537420">
            <w:pPr>
              <w:pStyle w:val="5"/>
              <w:shd w:val="clear" w:color="auto" w:fill="auto"/>
              <w:tabs>
                <w:tab w:val="left" w:pos="2516"/>
                <w:tab w:val="left" w:pos="4652"/>
              </w:tabs>
              <w:spacing w:after="0" w:line="322" w:lineRule="exact"/>
              <w:ind w:left="20" w:right="20" w:firstLine="0"/>
              <w:jc w:val="left"/>
            </w:pPr>
          </w:p>
        </w:tc>
      </w:tr>
      <w:tr w:rsidR="003F730C" w:rsidTr="007D746A">
        <w:trPr>
          <w:trHeight w:val="3283"/>
        </w:trPr>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firstLine="0"/>
              <w:jc w:val="left"/>
            </w:pPr>
            <w:r>
              <w:rPr>
                <w:rStyle w:val="Exact"/>
              </w:rPr>
              <w:t>Целевые</w:t>
            </w:r>
          </w:p>
          <w:p w:rsidR="003F730C" w:rsidRDefault="003F730C" w:rsidP="007D746A">
            <w:pPr>
              <w:pStyle w:val="5"/>
              <w:shd w:val="clear" w:color="auto" w:fill="auto"/>
              <w:spacing w:after="0" w:line="322" w:lineRule="exact"/>
              <w:ind w:right="180" w:firstLine="0"/>
              <w:jc w:val="left"/>
              <w:rPr>
                <w:rStyle w:val="Exact"/>
              </w:rPr>
            </w:pPr>
            <w:r>
              <w:rPr>
                <w:rStyle w:val="Exact"/>
              </w:rPr>
              <w:t xml:space="preserve">индикаторы и показатели </w:t>
            </w:r>
            <w:proofErr w:type="gramStart"/>
            <w:r>
              <w:rPr>
                <w:rStyle w:val="Exact"/>
              </w:rPr>
              <w:t>Муниципальной</w:t>
            </w:r>
            <w:proofErr w:type="gramEnd"/>
            <w:r>
              <w:rPr>
                <w:rStyle w:val="Exact"/>
              </w:rPr>
              <w:t xml:space="preserve"> </w:t>
            </w:r>
          </w:p>
          <w:p w:rsidR="003F730C" w:rsidRDefault="003F730C" w:rsidP="007D746A">
            <w:pPr>
              <w:pStyle w:val="5"/>
              <w:shd w:val="clear" w:color="auto" w:fill="auto"/>
              <w:spacing w:after="0" w:line="322" w:lineRule="exact"/>
              <w:ind w:right="180"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tabs>
                <w:tab w:val="left" w:pos="2516"/>
                <w:tab w:val="left" w:pos="4652"/>
              </w:tabs>
              <w:spacing w:after="0" w:line="322" w:lineRule="exact"/>
              <w:ind w:left="20" w:right="20" w:firstLine="0"/>
              <w:jc w:val="left"/>
            </w:pPr>
            <w:r>
              <w:t xml:space="preserve">количество благоустроенных муниципальных территорий общего пользования; </w:t>
            </w:r>
          </w:p>
          <w:p w:rsidR="003F730C" w:rsidRDefault="003F730C" w:rsidP="007D746A">
            <w:pPr>
              <w:pStyle w:val="5"/>
              <w:shd w:val="clear" w:color="auto" w:fill="auto"/>
              <w:tabs>
                <w:tab w:val="left" w:pos="2516"/>
                <w:tab w:val="left" w:pos="4652"/>
              </w:tabs>
              <w:spacing w:after="0" w:line="322" w:lineRule="exact"/>
              <w:ind w:left="20" w:right="20" w:firstLine="0"/>
              <w:jc w:val="left"/>
            </w:pPr>
            <w:r>
              <w:t xml:space="preserve">площадь благоустроенных муниципальных территорий общего пользования; </w:t>
            </w:r>
          </w:p>
          <w:p w:rsidR="003F730C" w:rsidRDefault="003F730C" w:rsidP="007D746A">
            <w:pPr>
              <w:pStyle w:val="5"/>
              <w:shd w:val="clear" w:color="auto" w:fill="auto"/>
              <w:tabs>
                <w:tab w:val="left" w:pos="2516"/>
                <w:tab w:val="left" w:pos="4652"/>
              </w:tabs>
              <w:spacing w:after="0" w:line="322" w:lineRule="exact"/>
              <w:ind w:left="20" w:right="20" w:firstLine="0"/>
              <w:jc w:val="left"/>
            </w:pPr>
            <w:r>
              <w:t xml:space="preserve">доля площади благоустроенных муниципальных территорий общего пользования; </w:t>
            </w:r>
          </w:p>
          <w:p w:rsidR="003F730C" w:rsidRDefault="003F730C" w:rsidP="007D746A">
            <w:pPr>
              <w:pStyle w:val="5"/>
              <w:shd w:val="clear" w:color="auto" w:fill="auto"/>
              <w:tabs>
                <w:tab w:val="left" w:pos="2516"/>
                <w:tab w:val="left" w:pos="4652"/>
              </w:tabs>
              <w:spacing w:after="0" w:line="322" w:lineRule="exact"/>
              <w:ind w:left="20" w:right="20" w:firstLine="0"/>
              <w:jc w:val="left"/>
            </w:pPr>
            <w:r>
              <w:t xml:space="preserve">доля финансового участия в выполнении минимального перечня работ по благоустройству </w:t>
            </w:r>
            <w:r w:rsidR="00537420">
              <w:t>общественных</w:t>
            </w:r>
            <w:r>
              <w:t xml:space="preserve"> территорий заинтересованных лиц. </w:t>
            </w:r>
          </w:p>
          <w:p w:rsidR="003F730C" w:rsidRDefault="003F730C" w:rsidP="007D746A">
            <w:pPr>
              <w:pStyle w:val="5"/>
              <w:shd w:val="clear" w:color="auto" w:fill="auto"/>
              <w:tabs>
                <w:tab w:val="left" w:pos="2516"/>
                <w:tab w:val="left" w:pos="4652"/>
              </w:tabs>
              <w:spacing w:after="0" w:line="322" w:lineRule="exact"/>
              <w:ind w:left="20" w:right="20" w:firstLine="0"/>
              <w:jc w:val="left"/>
            </w:pPr>
            <w:r>
              <w:t>Муниципальная программа реализуется в один этап.</w:t>
            </w:r>
          </w:p>
          <w:p w:rsidR="003F730C" w:rsidRDefault="003F730C" w:rsidP="007D746A">
            <w:pPr>
              <w:pStyle w:val="5"/>
              <w:shd w:val="clear" w:color="auto" w:fill="auto"/>
              <w:tabs>
                <w:tab w:val="left" w:pos="2516"/>
                <w:tab w:val="left" w:pos="4652"/>
              </w:tabs>
              <w:spacing w:after="0" w:line="322" w:lineRule="exact"/>
              <w:ind w:left="20" w:right="20" w:firstLine="0"/>
              <w:jc w:val="left"/>
            </w:pP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firstLine="0"/>
              <w:jc w:val="left"/>
            </w:pPr>
            <w:r>
              <w:rPr>
                <w:rStyle w:val="Exact"/>
              </w:rPr>
              <w:lastRenderedPageBreak/>
              <w:t>Этапы и сроки</w:t>
            </w:r>
          </w:p>
          <w:p w:rsidR="003F730C" w:rsidRDefault="003F730C" w:rsidP="007D746A">
            <w:pPr>
              <w:pStyle w:val="5"/>
              <w:shd w:val="clear" w:color="auto" w:fill="auto"/>
              <w:spacing w:after="0" w:line="322" w:lineRule="exact"/>
              <w:ind w:firstLine="0"/>
              <w:jc w:val="left"/>
            </w:pPr>
            <w:r>
              <w:rPr>
                <w:rStyle w:val="Exact"/>
              </w:rPr>
              <w:t>реализации</w:t>
            </w:r>
          </w:p>
          <w:p w:rsidR="003F730C" w:rsidRDefault="003F730C" w:rsidP="007D746A">
            <w:pPr>
              <w:pStyle w:val="5"/>
              <w:shd w:val="clear" w:color="auto" w:fill="auto"/>
              <w:spacing w:after="0" w:line="322" w:lineRule="exact"/>
              <w:ind w:firstLine="0"/>
              <w:jc w:val="left"/>
            </w:pPr>
            <w:r>
              <w:rPr>
                <w:rStyle w:val="Exact"/>
              </w:rPr>
              <w:t>Муниципальной</w:t>
            </w:r>
          </w:p>
          <w:p w:rsidR="003F730C" w:rsidRDefault="003F730C" w:rsidP="007D746A">
            <w:pPr>
              <w:pStyle w:val="5"/>
              <w:shd w:val="clear" w:color="auto" w:fill="auto"/>
              <w:spacing w:after="0" w:line="322" w:lineRule="exact"/>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9B359F" w:rsidP="007D746A">
            <w:pPr>
              <w:pStyle w:val="5"/>
              <w:shd w:val="clear" w:color="auto" w:fill="auto"/>
              <w:tabs>
                <w:tab w:val="left" w:pos="2516"/>
                <w:tab w:val="left" w:pos="4652"/>
              </w:tabs>
              <w:spacing w:after="0" w:line="322" w:lineRule="exact"/>
              <w:ind w:left="20" w:right="20" w:firstLine="0"/>
              <w:jc w:val="left"/>
            </w:pPr>
            <w:r>
              <w:t>Сроки реализации 2018 - 2024</w:t>
            </w:r>
            <w:r w:rsidR="003F730C">
              <w:t xml:space="preserve"> годы</w:t>
            </w: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240" w:lineRule="auto"/>
              <w:ind w:firstLine="0"/>
              <w:jc w:val="left"/>
            </w:pPr>
            <w:r>
              <w:rPr>
                <w:rStyle w:val="Exact"/>
              </w:rPr>
              <w:t>Объемы</w:t>
            </w:r>
          </w:p>
          <w:p w:rsidR="003F730C" w:rsidRDefault="003F730C" w:rsidP="007D746A">
            <w:pPr>
              <w:pStyle w:val="5"/>
              <w:shd w:val="clear" w:color="auto" w:fill="auto"/>
              <w:spacing w:after="0" w:line="240" w:lineRule="auto"/>
              <w:ind w:firstLine="0"/>
              <w:jc w:val="left"/>
            </w:pPr>
            <w:r>
              <w:rPr>
                <w:rStyle w:val="Exact"/>
              </w:rPr>
              <w:t>финансирования</w:t>
            </w:r>
          </w:p>
          <w:p w:rsidR="003F730C" w:rsidRDefault="003F730C" w:rsidP="007D746A">
            <w:pPr>
              <w:pStyle w:val="5"/>
              <w:shd w:val="clear" w:color="auto" w:fill="auto"/>
              <w:spacing w:after="0" w:line="240" w:lineRule="auto"/>
              <w:ind w:firstLine="0"/>
              <w:jc w:val="left"/>
            </w:pPr>
            <w:r>
              <w:rPr>
                <w:rStyle w:val="Exact"/>
              </w:rPr>
              <w:t>Муниципальной</w:t>
            </w:r>
          </w:p>
          <w:p w:rsidR="003F730C" w:rsidRDefault="003F730C" w:rsidP="007D746A">
            <w:pPr>
              <w:pStyle w:val="5"/>
              <w:shd w:val="clear" w:color="auto" w:fill="auto"/>
              <w:spacing w:after="0" w:line="240" w:lineRule="auto"/>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30C" w:rsidRDefault="003F730C" w:rsidP="007D746A">
            <w:pPr>
              <w:pStyle w:val="5"/>
              <w:shd w:val="clear" w:color="auto" w:fill="auto"/>
              <w:spacing w:after="0" w:line="322" w:lineRule="exact"/>
              <w:ind w:left="20" w:right="20" w:firstLine="0"/>
              <w:jc w:val="left"/>
            </w:pPr>
            <w:r>
              <w:t>Общий объем финансирования муниципальной программы за счет средств федерального бюджета, бюджета Республики Марий Эл и бюджета муниципального образовани</w:t>
            </w:r>
            <w:proofErr w:type="gramStart"/>
            <w:r>
              <w:t>я-</w:t>
            </w:r>
            <w:proofErr w:type="gramEnd"/>
            <w:r>
              <w:t xml:space="preserve"> при условии их выделения.</w:t>
            </w:r>
          </w:p>
          <w:p w:rsidR="003F730C" w:rsidRDefault="003F730C" w:rsidP="007D746A">
            <w:pPr>
              <w:pStyle w:val="5"/>
              <w:shd w:val="clear" w:color="auto" w:fill="auto"/>
              <w:spacing w:after="0" w:line="322" w:lineRule="exact"/>
              <w:ind w:left="20" w:right="20" w:firstLine="0"/>
              <w:jc w:val="left"/>
            </w:pPr>
          </w:p>
        </w:tc>
      </w:tr>
      <w:tr w:rsidR="003F730C" w:rsidTr="007D746A">
        <w:tc>
          <w:tcPr>
            <w:tcW w:w="3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17" w:lineRule="exact"/>
              <w:ind w:firstLine="0"/>
              <w:jc w:val="left"/>
            </w:pPr>
            <w:r>
              <w:rPr>
                <w:rStyle w:val="Exact"/>
              </w:rPr>
              <w:t>Ожидаемые</w:t>
            </w:r>
          </w:p>
          <w:p w:rsidR="003F730C" w:rsidRDefault="003F730C" w:rsidP="007D746A">
            <w:pPr>
              <w:pStyle w:val="5"/>
              <w:shd w:val="clear" w:color="auto" w:fill="auto"/>
              <w:spacing w:after="0" w:line="317" w:lineRule="exact"/>
              <w:ind w:firstLine="0"/>
              <w:jc w:val="left"/>
            </w:pPr>
            <w:r>
              <w:rPr>
                <w:rStyle w:val="Exact"/>
              </w:rPr>
              <w:t>результаты</w:t>
            </w:r>
          </w:p>
          <w:p w:rsidR="003F730C" w:rsidRDefault="003F730C" w:rsidP="007D746A">
            <w:pPr>
              <w:pStyle w:val="5"/>
              <w:shd w:val="clear" w:color="auto" w:fill="auto"/>
              <w:spacing w:after="0" w:line="317" w:lineRule="exact"/>
              <w:ind w:firstLine="0"/>
              <w:jc w:val="left"/>
            </w:pPr>
            <w:r>
              <w:rPr>
                <w:rStyle w:val="Exact"/>
              </w:rPr>
              <w:t>реализации</w:t>
            </w:r>
          </w:p>
          <w:p w:rsidR="003F730C" w:rsidRDefault="003F730C" w:rsidP="007D746A">
            <w:pPr>
              <w:pStyle w:val="5"/>
              <w:shd w:val="clear" w:color="auto" w:fill="auto"/>
              <w:spacing w:after="0" w:line="317" w:lineRule="exact"/>
              <w:ind w:firstLine="0"/>
              <w:jc w:val="left"/>
            </w:pPr>
            <w:r>
              <w:rPr>
                <w:rStyle w:val="Exact"/>
              </w:rPr>
              <w:t>Муниципальной</w:t>
            </w:r>
          </w:p>
          <w:p w:rsidR="003F730C" w:rsidRDefault="003F730C" w:rsidP="007D746A">
            <w:pPr>
              <w:pStyle w:val="5"/>
              <w:shd w:val="clear" w:color="auto" w:fill="auto"/>
              <w:spacing w:after="0" w:line="317" w:lineRule="exact"/>
              <w:ind w:firstLine="0"/>
              <w:jc w:val="left"/>
              <w:rPr>
                <w:rStyle w:val="Exact"/>
                <w:rFonts w:eastAsiaTheme="minorHAnsi"/>
              </w:rPr>
            </w:pPr>
            <w:r>
              <w:rPr>
                <w:rStyle w:val="Exact"/>
              </w:rPr>
              <w:t>программы</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30C" w:rsidRDefault="003F730C" w:rsidP="007D746A">
            <w:pPr>
              <w:pStyle w:val="5"/>
              <w:shd w:val="clear" w:color="auto" w:fill="auto"/>
              <w:spacing w:after="0" w:line="322" w:lineRule="exact"/>
              <w:ind w:left="20" w:right="20" w:firstLine="0"/>
              <w:jc w:val="left"/>
            </w:pPr>
            <w:r>
              <w:t xml:space="preserve">развитие инфраструктуры для различных групп пользователей, организация площадок, которые отвечают интересам различных возрастных групп; </w:t>
            </w:r>
          </w:p>
          <w:p w:rsidR="003F730C" w:rsidRDefault="003F730C" w:rsidP="007D746A">
            <w:pPr>
              <w:pStyle w:val="5"/>
              <w:shd w:val="clear" w:color="auto" w:fill="auto"/>
              <w:spacing w:after="0" w:line="322" w:lineRule="exact"/>
              <w:ind w:left="20" w:right="20" w:firstLine="0"/>
              <w:jc w:val="left"/>
            </w:pPr>
            <w:r>
              <w:t>формирование границы частного и общественного пространства двора для обеспечения комфорта и безопасности;</w:t>
            </w:r>
          </w:p>
          <w:p w:rsidR="003F730C" w:rsidRDefault="003F730C" w:rsidP="007D746A">
            <w:pPr>
              <w:pStyle w:val="5"/>
              <w:shd w:val="clear" w:color="auto" w:fill="auto"/>
              <w:spacing w:after="0" w:line="322" w:lineRule="exact"/>
              <w:ind w:left="20" w:right="20" w:firstLine="0"/>
              <w:jc w:val="left"/>
            </w:pPr>
            <w:r>
              <w:t>развитие современной городской среды, благоустройство территорий общего пользования и дворовых территорий</w:t>
            </w:r>
          </w:p>
        </w:tc>
      </w:tr>
    </w:tbl>
    <w:p w:rsidR="004139D2" w:rsidRDefault="004139D2"/>
    <w:p w:rsidR="003F730C" w:rsidRDefault="003F730C"/>
    <w:p w:rsidR="003F730C" w:rsidRDefault="003F730C"/>
    <w:p w:rsidR="003F730C" w:rsidRDefault="003F730C"/>
    <w:p w:rsidR="003F730C" w:rsidRDefault="003F730C"/>
    <w:p w:rsidR="003F730C" w:rsidRDefault="003F730C"/>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537420" w:rsidRDefault="00537420"/>
    <w:p w:rsidR="003F730C" w:rsidRDefault="003F730C"/>
    <w:p w:rsidR="003F730C" w:rsidRDefault="003F730C"/>
    <w:p w:rsidR="007D746A" w:rsidRDefault="007D746A" w:rsidP="007D746A">
      <w:pPr>
        <w:pStyle w:val="20"/>
        <w:shd w:val="clear" w:color="auto" w:fill="auto"/>
        <w:spacing w:after="244" w:line="326" w:lineRule="exact"/>
        <w:ind w:right="620"/>
      </w:pPr>
      <w:r>
        <w:lastRenderedPageBreak/>
        <w:t>1. Характеристика сферы реализации подпрограммы (сфера благоустройства)</w:t>
      </w:r>
    </w:p>
    <w:p w:rsidR="007D746A" w:rsidRDefault="007D746A" w:rsidP="007D746A">
      <w:pPr>
        <w:pStyle w:val="5"/>
        <w:shd w:val="clear" w:color="auto" w:fill="auto"/>
        <w:spacing w:after="0" w:line="322" w:lineRule="exact"/>
        <w:ind w:left="20" w:right="20" w:firstLine="560"/>
        <w:jc w:val="both"/>
      </w:pPr>
      <w:r>
        <w:t>Важное место в планировании застройки  территории МО «Городское поселение Суслонгер» занимает формирование и организация мест массового отдыха населения. В настоящее время муниципальные общественные территории, их состояние, уровень благоустройства не всегда соответствуют нормативным требованиям. Необходимо проводить дальнейшую работу по комплексному благоустройству общественных территорий, что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для всех групп населения. В последние годы благоустройству, ремонту асфальтового покрытия, озеленению, установке новых архитектурных форм, благоустройству общественных территорий уделяется все больше внимания.</w:t>
      </w:r>
    </w:p>
    <w:p w:rsidR="007D746A" w:rsidRPr="007D746A" w:rsidRDefault="007D746A" w:rsidP="007D746A">
      <w:pPr>
        <w:pStyle w:val="af2"/>
        <w:spacing w:after="0" w:line="240" w:lineRule="auto"/>
        <w:ind w:left="0"/>
        <w:jc w:val="both"/>
        <w:rPr>
          <w:rFonts w:ascii="Times New Roman" w:hAnsi="Times New Roman"/>
          <w:sz w:val="27"/>
          <w:szCs w:val="27"/>
          <w:vertAlign w:val="superscript"/>
        </w:rPr>
      </w:pPr>
      <w:r w:rsidRPr="007D746A">
        <w:rPr>
          <w:rFonts w:ascii="Times New Roman" w:hAnsi="Times New Roman"/>
          <w:sz w:val="27"/>
          <w:szCs w:val="27"/>
        </w:rPr>
        <w:t xml:space="preserve">На территории пгт. Суслонгер расположен стадион – футбольное поле. В п. Мочалище расположенная центральная </w:t>
      </w:r>
      <w:proofErr w:type="gramStart"/>
      <w:r w:rsidRPr="007D746A">
        <w:rPr>
          <w:rFonts w:ascii="Times New Roman" w:hAnsi="Times New Roman"/>
          <w:sz w:val="27"/>
          <w:szCs w:val="27"/>
        </w:rPr>
        <w:t>площадь</w:t>
      </w:r>
      <w:proofErr w:type="gramEnd"/>
      <w:r w:rsidRPr="007D746A">
        <w:rPr>
          <w:rFonts w:ascii="Times New Roman" w:hAnsi="Times New Roman"/>
          <w:sz w:val="27"/>
          <w:szCs w:val="27"/>
        </w:rPr>
        <w:t xml:space="preserve"> на которой имеется танцевальная площадка. Площадь общественных территорий  составляет 22,5 тыс</w:t>
      </w:r>
      <w:proofErr w:type="gramStart"/>
      <w:r w:rsidRPr="007D746A">
        <w:rPr>
          <w:rFonts w:ascii="Times New Roman" w:hAnsi="Times New Roman"/>
          <w:sz w:val="27"/>
          <w:szCs w:val="27"/>
        </w:rPr>
        <w:t>.м</w:t>
      </w:r>
      <w:proofErr w:type="gramEnd"/>
      <w:r w:rsidRPr="007D746A">
        <w:rPr>
          <w:rFonts w:ascii="Times New Roman" w:hAnsi="Times New Roman"/>
          <w:sz w:val="27"/>
          <w:szCs w:val="27"/>
          <w:vertAlign w:val="superscript"/>
        </w:rPr>
        <w:t>2</w:t>
      </w:r>
    </w:p>
    <w:p w:rsidR="007D746A" w:rsidRPr="007D746A" w:rsidRDefault="007D746A" w:rsidP="007D746A">
      <w:pPr>
        <w:pStyle w:val="af2"/>
        <w:spacing w:after="0" w:line="240" w:lineRule="auto"/>
        <w:ind w:left="0"/>
        <w:jc w:val="both"/>
        <w:rPr>
          <w:rFonts w:ascii="Times New Roman" w:hAnsi="Times New Roman"/>
          <w:sz w:val="27"/>
          <w:szCs w:val="27"/>
        </w:rPr>
      </w:pPr>
      <w:r w:rsidRPr="007D746A">
        <w:rPr>
          <w:rFonts w:ascii="Times New Roman" w:hAnsi="Times New Roman"/>
          <w:sz w:val="27"/>
          <w:szCs w:val="27"/>
        </w:rPr>
        <w:t xml:space="preserve">Текущее состояние, каждого из них является неудовлетворительным. Отсутствие зеленых насаждений, скамеек, игровых детских площадок, спортивных сооружений, пешеходных дорожек и тротуаров не создает заметного </w:t>
      </w:r>
      <w:proofErr w:type="gramStart"/>
      <w:r w:rsidRPr="007D746A">
        <w:rPr>
          <w:rFonts w:ascii="Times New Roman" w:hAnsi="Times New Roman"/>
          <w:sz w:val="27"/>
          <w:szCs w:val="27"/>
        </w:rPr>
        <w:t>эстетического вида</w:t>
      </w:r>
      <w:proofErr w:type="gramEnd"/>
      <w:r w:rsidRPr="007D746A">
        <w:rPr>
          <w:rFonts w:ascii="Times New Roman" w:hAnsi="Times New Roman"/>
          <w:sz w:val="27"/>
          <w:szCs w:val="27"/>
        </w:rPr>
        <w:t xml:space="preserve"> этим объектам, которые должны соответствовать современным территориям мест общего пользования.</w:t>
      </w:r>
    </w:p>
    <w:p w:rsidR="007D746A" w:rsidRPr="007D746A" w:rsidRDefault="007D746A" w:rsidP="007D746A">
      <w:pPr>
        <w:pStyle w:val="af2"/>
        <w:spacing w:after="0" w:line="240" w:lineRule="auto"/>
        <w:ind w:left="0"/>
        <w:jc w:val="both"/>
        <w:rPr>
          <w:rFonts w:ascii="Times New Roman" w:hAnsi="Times New Roman"/>
          <w:sz w:val="27"/>
          <w:szCs w:val="27"/>
        </w:rPr>
      </w:pPr>
      <w:r w:rsidRPr="007D746A">
        <w:rPr>
          <w:rFonts w:ascii="Times New Roman" w:hAnsi="Times New Roman"/>
          <w:sz w:val="27"/>
          <w:szCs w:val="27"/>
        </w:rPr>
        <w:t>Одной из наиболее острых проблем является проблема с переросшими деревьями. Старые высокие деревья создают угрозу обрушения не только безопасности электрическим сетям, ограждений и крышам здани</w:t>
      </w:r>
      <w:proofErr w:type="gramStart"/>
      <w:r w:rsidRPr="007D746A">
        <w:rPr>
          <w:rFonts w:ascii="Times New Roman" w:hAnsi="Times New Roman"/>
          <w:sz w:val="27"/>
          <w:szCs w:val="27"/>
        </w:rPr>
        <w:t>1</w:t>
      </w:r>
      <w:proofErr w:type="gramEnd"/>
      <w:r w:rsidRPr="007D746A">
        <w:rPr>
          <w:rFonts w:ascii="Times New Roman" w:hAnsi="Times New Roman"/>
          <w:sz w:val="27"/>
          <w:szCs w:val="27"/>
        </w:rPr>
        <w:t xml:space="preserve"> , но в большей степени жизни и безопасности населения.</w:t>
      </w:r>
    </w:p>
    <w:p w:rsidR="007D746A" w:rsidRDefault="007D746A" w:rsidP="007D746A">
      <w:pPr>
        <w:pStyle w:val="af2"/>
        <w:spacing w:after="0" w:line="240" w:lineRule="auto"/>
        <w:ind w:left="0"/>
        <w:jc w:val="both"/>
        <w:rPr>
          <w:rFonts w:ascii="Times New Roman" w:hAnsi="Times New Roman"/>
          <w:sz w:val="27"/>
          <w:szCs w:val="27"/>
        </w:rPr>
      </w:pPr>
      <w:r w:rsidRPr="007D746A">
        <w:rPr>
          <w:rFonts w:ascii="Times New Roman" w:hAnsi="Times New Roman"/>
          <w:sz w:val="27"/>
          <w:szCs w:val="27"/>
        </w:rPr>
        <w:t xml:space="preserve">Для решения задачи по приведению мест общего пользования соответствующим нормам комфортности необходимо применять комплексный подход </w:t>
      </w:r>
      <w:r>
        <w:t xml:space="preserve"> </w:t>
      </w:r>
      <w:r w:rsidRPr="007D746A">
        <w:rPr>
          <w:rFonts w:ascii="Times New Roman" w:hAnsi="Times New Roman"/>
          <w:sz w:val="27"/>
          <w:szCs w:val="27"/>
        </w:rPr>
        <w:t>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810FAF" w:rsidRPr="007D746A" w:rsidRDefault="00810FAF" w:rsidP="007D746A">
      <w:pPr>
        <w:pStyle w:val="af2"/>
        <w:spacing w:after="0" w:line="240" w:lineRule="auto"/>
        <w:ind w:left="0"/>
        <w:jc w:val="both"/>
        <w:rPr>
          <w:rFonts w:ascii="Times New Roman" w:hAnsi="Times New Roman"/>
          <w:sz w:val="27"/>
          <w:szCs w:val="27"/>
        </w:rPr>
      </w:pPr>
    </w:p>
    <w:p w:rsidR="007D746A" w:rsidRDefault="007D746A" w:rsidP="00810FAF">
      <w:pPr>
        <w:pStyle w:val="20"/>
        <w:numPr>
          <w:ilvl w:val="0"/>
          <w:numId w:val="15"/>
        </w:numPr>
        <w:shd w:val="clear" w:color="auto" w:fill="auto"/>
        <w:tabs>
          <w:tab w:val="left" w:pos="1134"/>
        </w:tabs>
        <w:spacing w:line="322" w:lineRule="exact"/>
        <w:ind w:right="20" w:firstLine="567"/>
      </w:pPr>
      <w:r>
        <w:t>Приоритеты муниципальной политики в сфере реализации подпрограммы, цели, задачи и показатели (индикаторы) их достижения, описание основных ожидаемых конечных результатов подпрограммы, сроков и контрольных этапов реализации подпрограммы</w:t>
      </w:r>
    </w:p>
    <w:p w:rsidR="00810FAF" w:rsidRDefault="00810FAF" w:rsidP="00810FAF">
      <w:pPr>
        <w:pStyle w:val="20"/>
        <w:shd w:val="clear" w:color="auto" w:fill="auto"/>
        <w:tabs>
          <w:tab w:val="left" w:pos="1134"/>
        </w:tabs>
        <w:spacing w:line="322" w:lineRule="exact"/>
        <w:ind w:left="567" w:right="20"/>
        <w:jc w:val="left"/>
      </w:pPr>
    </w:p>
    <w:p w:rsidR="007D746A" w:rsidRDefault="007D746A" w:rsidP="007D746A">
      <w:pPr>
        <w:pStyle w:val="5"/>
        <w:shd w:val="clear" w:color="auto" w:fill="auto"/>
        <w:spacing w:after="0" w:line="322" w:lineRule="exact"/>
        <w:ind w:left="20" w:right="20" w:firstLine="720"/>
        <w:jc w:val="both"/>
      </w:pPr>
      <w:r>
        <w:t>Целью Подпрограммы является развитие городской среды, муниципальных территорий общего пользования, повышение уровня благоустройства территории городского округа, создание благоприятных условий для комфортного проживания граждан.</w:t>
      </w:r>
    </w:p>
    <w:p w:rsidR="007D746A" w:rsidRDefault="007D746A" w:rsidP="007D746A">
      <w:pPr>
        <w:pStyle w:val="5"/>
        <w:shd w:val="clear" w:color="auto" w:fill="auto"/>
        <w:spacing w:after="0" w:line="322" w:lineRule="exact"/>
        <w:ind w:left="20" w:right="20" w:firstLine="720"/>
        <w:jc w:val="both"/>
      </w:pPr>
      <w:r>
        <w:t>Достижение поставленной цели осуществляется за счет реализации подпрограммных мероприятий, которые позволяют скоординировать действия заинтересованных сторон, сконцентрировать ресурсы на наиболее приоритетных направлениях решения проблемы и согласовать необходимые мероприятия по целям, задачам, срокам и ресурсам.</w:t>
      </w:r>
    </w:p>
    <w:p w:rsidR="007D746A" w:rsidRDefault="007D746A" w:rsidP="007D746A">
      <w:pPr>
        <w:pStyle w:val="5"/>
        <w:shd w:val="clear" w:color="auto" w:fill="auto"/>
        <w:spacing w:after="0" w:line="322" w:lineRule="exact"/>
        <w:ind w:left="20" w:right="20" w:firstLine="660"/>
        <w:jc w:val="both"/>
      </w:pPr>
      <w:r>
        <w:lastRenderedPageBreak/>
        <w:t>В процессе реализации Подпрограммы для достижения поставленных целей предусматривается решение следующих первоочередных задач:</w:t>
      </w:r>
    </w:p>
    <w:p w:rsidR="007D746A" w:rsidRDefault="007D746A" w:rsidP="007D746A">
      <w:pPr>
        <w:pStyle w:val="5"/>
        <w:shd w:val="clear" w:color="auto" w:fill="auto"/>
        <w:spacing w:after="0" w:line="322" w:lineRule="exact"/>
        <w:ind w:left="20" w:right="20" w:firstLine="660"/>
        <w:jc w:val="both"/>
      </w:pPr>
      <w:r>
        <w:t xml:space="preserve">повышение </w:t>
      </w:r>
      <w:proofErr w:type="gramStart"/>
      <w:r>
        <w:t>уровня благоустройства территорий общего пользования городского округа</w:t>
      </w:r>
      <w:proofErr w:type="gramEnd"/>
      <w:r>
        <w:t>;</w:t>
      </w:r>
    </w:p>
    <w:p w:rsidR="007D746A" w:rsidRDefault="007D746A" w:rsidP="007D746A">
      <w:pPr>
        <w:pStyle w:val="5"/>
        <w:shd w:val="clear" w:color="auto" w:fill="auto"/>
        <w:spacing w:after="0" w:line="322" w:lineRule="exact"/>
        <w:ind w:left="20" w:right="20" w:firstLine="660"/>
        <w:jc w:val="left"/>
      </w:pPr>
      <w:r>
        <w:t>озеленение и повышение климатического комфорта; повышение уровня вовлечения горожан и юридических лиц в реализацию проектов комплексного благоустройства, направленных на развитие городской территории.</w:t>
      </w:r>
    </w:p>
    <w:p w:rsidR="007D746A" w:rsidRDefault="007D746A" w:rsidP="007D746A">
      <w:pPr>
        <w:pStyle w:val="5"/>
        <w:shd w:val="clear" w:color="auto" w:fill="auto"/>
        <w:spacing w:after="0" w:line="322" w:lineRule="exact"/>
        <w:ind w:left="20" w:right="20" w:firstLine="660"/>
        <w:jc w:val="both"/>
      </w:pPr>
      <w:r>
        <w:t>Бюджетные средства, выделяемые в рамках Подпрограммы должны направляться на выполнение мероприятий по благоустройству общественных территорий.</w:t>
      </w:r>
    </w:p>
    <w:p w:rsidR="007D746A" w:rsidRDefault="007D746A" w:rsidP="007D746A">
      <w:pPr>
        <w:pStyle w:val="5"/>
        <w:shd w:val="clear" w:color="auto" w:fill="auto"/>
        <w:spacing w:after="0" w:line="322" w:lineRule="exact"/>
        <w:ind w:left="20" w:right="20" w:firstLine="660"/>
        <w:jc w:val="left"/>
      </w:pPr>
      <w:r>
        <w:t>Целевыми показателями оценки хода реализации Подпрограммы и её эффективности являются показатели, представленные в приложении №1. Срок реали</w:t>
      </w:r>
      <w:r w:rsidR="009B359F">
        <w:t>зации Подпрограммы - 2018 - 2024</w:t>
      </w:r>
      <w:r>
        <w:t xml:space="preserve"> годы.</w:t>
      </w:r>
    </w:p>
    <w:p w:rsidR="007D746A" w:rsidRDefault="007D746A" w:rsidP="007D746A">
      <w:pPr>
        <w:pStyle w:val="5"/>
        <w:shd w:val="clear" w:color="auto" w:fill="auto"/>
        <w:spacing w:after="341" w:line="322" w:lineRule="exact"/>
        <w:ind w:left="20" w:right="20" w:firstLine="660"/>
        <w:jc w:val="both"/>
      </w:pPr>
      <w:r>
        <w:t>Источником получения информации о ходе реализации Подпрограммы являются отчеты исполнителей и соисполнителей Подпрограммы.</w:t>
      </w:r>
    </w:p>
    <w:p w:rsidR="007D746A" w:rsidRDefault="007D746A" w:rsidP="00810FAF">
      <w:pPr>
        <w:pStyle w:val="13"/>
        <w:keepNext/>
        <w:keepLines/>
        <w:numPr>
          <w:ilvl w:val="0"/>
          <w:numId w:val="15"/>
        </w:numPr>
        <w:shd w:val="clear" w:color="auto" w:fill="auto"/>
        <w:spacing w:after="0" w:line="270" w:lineRule="exact"/>
        <w:ind w:firstLine="0"/>
        <w:jc w:val="center"/>
      </w:pPr>
      <w:bookmarkStart w:id="13" w:name="bookmark12"/>
      <w:r>
        <w:t>Характеристика основных мероприятий подпрограммы</w:t>
      </w:r>
      <w:bookmarkEnd w:id="13"/>
    </w:p>
    <w:p w:rsidR="00810FAF" w:rsidRDefault="00810FAF" w:rsidP="00810FAF">
      <w:pPr>
        <w:pStyle w:val="13"/>
        <w:keepNext/>
        <w:keepLines/>
        <w:shd w:val="clear" w:color="auto" w:fill="auto"/>
        <w:spacing w:after="0" w:line="270" w:lineRule="exact"/>
        <w:ind w:firstLine="0"/>
      </w:pPr>
    </w:p>
    <w:p w:rsidR="007D746A" w:rsidRDefault="007D746A" w:rsidP="007D746A">
      <w:pPr>
        <w:pStyle w:val="5"/>
        <w:shd w:val="clear" w:color="auto" w:fill="auto"/>
        <w:spacing w:after="0" w:line="322" w:lineRule="exact"/>
        <w:ind w:left="20" w:right="20" w:firstLine="660"/>
        <w:jc w:val="both"/>
      </w:pPr>
      <w:r>
        <w:t xml:space="preserve">Достижение целей и результатов по формированию современной городской среды осуществляется путем активного взаимодействия при реализации мероприятий, предусмотренных подпрограммой, всех участников подпрограммы. Комплексное благоустройство городских территорий должно осуществляться для горожан и </w:t>
      </w:r>
      <w:proofErr w:type="gramStart"/>
      <w:r>
        <w:t>в месте</w:t>
      </w:r>
      <w:proofErr w:type="gramEnd"/>
      <w:r>
        <w:t xml:space="preserve"> с ними, локальные сообщества являются необходимым элементом гармоничного развития города.</w:t>
      </w:r>
    </w:p>
    <w:p w:rsidR="007D746A" w:rsidRDefault="007D746A" w:rsidP="007D746A">
      <w:pPr>
        <w:pStyle w:val="5"/>
        <w:shd w:val="clear" w:color="auto" w:fill="auto"/>
        <w:spacing w:after="0" w:line="322" w:lineRule="exact"/>
        <w:ind w:left="20" w:firstLine="660"/>
        <w:jc w:val="both"/>
      </w:pPr>
      <w:r>
        <w:t>Основными мероприятиями Подпрограммы являются:</w:t>
      </w:r>
    </w:p>
    <w:p w:rsidR="007D746A" w:rsidRDefault="007D746A" w:rsidP="007D746A">
      <w:pPr>
        <w:pStyle w:val="5"/>
        <w:shd w:val="clear" w:color="auto" w:fill="auto"/>
        <w:spacing w:after="0" w:line="322" w:lineRule="exact"/>
        <w:ind w:left="20" w:right="20" w:firstLine="0"/>
        <w:jc w:val="both"/>
      </w:pPr>
      <w:r>
        <w:t>Благоустройство территорий муниципального образования соответствующего функционального назначения (площадей, набережных, улиц, пешеходных зон, скверов, парков, иных территорий).</w:t>
      </w:r>
    </w:p>
    <w:p w:rsidR="007D746A" w:rsidRDefault="007D746A" w:rsidP="007D746A">
      <w:pPr>
        <w:pStyle w:val="5"/>
        <w:shd w:val="clear" w:color="auto" w:fill="auto"/>
        <w:spacing w:after="0" w:line="322" w:lineRule="exact"/>
        <w:ind w:left="20" w:right="20" w:firstLine="660"/>
        <w:jc w:val="both"/>
      </w:pPr>
      <w:r>
        <w:t xml:space="preserve">Мероприятия по благоустройству территорий, в том </w:t>
      </w:r>
      <w:proofErr w:type="gramStart"/>
      <w:r>
        <w:t>числе</w:t>
      </w:r>
      <w:proofErr w:type="gramEnd"/>
      <w:r>
        <w:t xml:space="preserve"> могут предусматривать создание, реконструкцию, капитальный ремонт объектов благоустройства, относящимся к объектам капитального строительства.</w:t>
      </w:r>
    </w:p>
    <w:p w:rsidR="007D746A" w:rsidRDefault="007D746A" w:rsidP="007D746A">
      <w:pPr>
        <w:pStyle w:val="5"/>
        <w:shd w:val="clear" w:color="auto" w:fill="auto"/>
        <w:spacing w:after="0" w:line="322" w:lineRule="exact"/>
        <w:ind w:left="20" w:right="20" w:firstLine="660"/>
        <w:jc w:val="both"/>
      </w:pPr>
      <w:r>
        <w:t>Мероприятия по благоустройству общественных территорий должны формироваться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7D746A" w:rsidRDefault="007D746A" w:rsidP="007D746A">
      <w:pPr>
        <w:pStyle w:val="5"/>
        <w:shd w:val="clear" w:color="auto" w:fill="auto"/>
        <w:spacing w:after="0" w:line="322" w:lineRule="exact"/>
        <w:ind w:left="20" w:right="20" w:firstLine="0"/>
        <w:jc w:val="both"/>
      </w:pPr>
      <w:r>
        <w:t>Реализация мероприятий, направленных на развитие современной городской среды, способствует развитию инфраструктуры, которая отвечает интересам различных возрастных групп, развитию современной городской среды, благоустройству территорий общего пользования.</w:t>
      </w:r>
    </w:p>
    <w:p w:rsidR="009B359F" w:rsidRDefault="009B359F" w:rsidP="007D746A">
      <w:pPr>
        <w:pStyle w:val="5"/>
        <w:shd w:val="clear" w:color="auto" w:fill="auto"/>
        <w:spacing w:after="0" w:line="322" w:lineRule="exact"/>
        <w:ind w:left="20" w:right="20" w:firstLine="0"/>
        <w:jc w:val="both"/>
      </w:pPr>
    </w:p>
    <w:p w:rsidR="00810FAF" w:rsidRDefault="00810FAF" w:rsidP="00810FAF">
      <w:pPr>
        <w:pStyle w:val="13"/>
        <w:keepNext/>
        <w:keepLines/>
        <w:numPr>
          <w:ilvl w:val="0"/>
          <w:numId w:val="15"/>
        </w:numPr>
        <w:shd w:val="clear" w:color="auto" w:fill="auto"/>
        <w:tabs>
          <w:tab w:val="left" w:pos="1298"/>
        </w:tabs>
        <w:spacing w:after="0" w:line="240" w:lineRule="auto"/>
        <w:ind w:right="680"/>
        <w:jc w:val="center"/>
      </w:pPr>
      <w:bookmarkStart w:id="14" w:name="bookmark13"/>
      <w:r>
        <w:t xml:space="preserve">4. </w:t>
      </w:r>
      <w:r w:rsidR="007D746A">
        <w:t>Обоснование объема финансовых ресурсов, необходимых</w:t>
      </w:r>
    </w:p>
    <w:p w:rsidR="007D746A" w:rsidRDefault="007D746A" w:rsidP="00810FAF">
      <w:pPr>
        <w:pStyle w:val="13"/>
        <w:keepNext/>
        <w:keepLines/>
        <w:shd w:val="clear" w:color="auto" w:fill="auto"/>
        <w:tabs>
          <w:tab w:val="left" w:pos="1298"/>
        </w:tabs>
        <w:spacing w:after="0" w:line="240" w:lineRule="auto"/>
        <w:ind w:right="680" w:firstLine="0"/>
        <w:jc w:val="center"/>
      </w:pPr>
      <w:r>
        <w:t xml:space="preserve"> для реализации Подпрограммы</w:t>
      </w:r>
      <w:bookmarkEnd w:id="14"/>
    </w:p>
    <w:p w:rsidR="00810FAF" w:rsidRDefault="00810FAF" w:rsidP="00810FAF">
      <w:pPr>
        <w:pStyle w:val="13"/>
        <w:keepNext/>
        <w:keepLines/>
        <w:shd w:val="clear" w:color="auto" w:fill="auto"/>
        <w:tabs>
          <w:tab w:val="left" w:pos="1298"/>
        </w:tabs>
        <w:spacing w:after="0" w:line="240" w:lineRule="auto"/>
        <w:ind w:right="680" w:firstLine="0"/>
      </w:pPr>
    </w:p>
    <w:p w:rsidR="007D746A" w:rsidRDefault="007D746A" w:rsidP="007D746A">
      <w:pPr>
        <w:pStyle w:val="5"/>
        <w:shd w:val="clear" w:color="auto" w:fill="auto"/>
        <w:spacing w:after="0" w:line="322" w:lineRule="exact"/>
        <w:ind w:left="20" w:right="340" w:firstLine="640"/>
        <w:jc w:val="both"/>
      </w:pPr>
      <w:r>
        <w:t>Финансовое обеспечение реализации Подпрограммы осуществляется за счет средств федерального бюджета Российской Федерации, республиканского бюджета Республики Марий Эл (при условии выделения денежных средств), бюджета муниципального образования «</w:t>
      </w:r>
      <w:r w:rsidR="00810FAF">
        <w:t>Городское поселение Суслонгер</w:t>
      </w:r>
      <w:r>
        <w:t>».</w:t>
      </w:r>
    </w:p>
    <w:p w:rsidR="007D746A" w:rsidRDefault="007D746A" w:rsidP="007D746A">
      <w:pPr>
        <w:pStyle w:val="5"/>
        <w:shd w:val="clear" w:color="auto" w:fill="auto"/>
        <w:spacing w:after="0" w:line="322" w:lineRule="exact"/>
        <w:ind w:left="20" w:right="340" w:firstLine="640"/>
        <w:jc w:val="both"/>
      </w:pPr>
      <w:r>
        <w:t xml:space="preserve">Объемы бюджетных ассигнований уточняются ежегодно при формировании </w:t>
      </w:r>
      <w:r>
        <w:lastRenderedPageBreak/>
        <w:t>бюджета муниципального образования «</w:t>
      </w:r>
      <w:r w:rsidR="00810FAF">
        <w:t>Городское поселение Суслонгер</w:t>
      </w:r>
      <w:r>
        <w:t>» на очередной финансовый год и плановый период.</w:t>
      </w:r>
    </w:p>
    <w:p w:rsidR="007D746A" w:rsidRDefault="007D746A" w:rsidP="007D746A">
      <w:pPr>
        <w:pStyle w:val="5"/>
        <w:shd w:val="clear" w:color="auto" w:fill="auto"/>
        <w:spacing w:after="0" w:line="322" w:lineRule="exact"/>
        <w:ind w:left="20" w:right="340" w:firstLine="640"/>
        <w:jc w:val="both"/>
      </w:pPr>
      <w:r>
        <w:t xml:space="preserve">Обязательства муниципального образования включают в себя: обеспечение уровня </w:t>
      </w:r>
      <w:proofErr w:type="spellStart"/>
      <w:r>
        <w:t>софинансирования</w:t>
      </w:r>
      <w:proofErr w:type="spellEnd"/>
      <w:r>
        <w:t xml:space="preserve"> со стороны бюджета муниципального образования не менее 5 процентов от общей стоимости мероприятий по благоустройству территории муниципального образования;</w:t>
      </w:r>
    </w:p>
    <w:p w:rsidR="007D746A" w:rsidRDefault="007D746A" w:rsidP="007D746A">
      <w:pPr>
        <w:pStyle w:val="5"/>
        <w:shd w:val="clear" w:color="auto" w:fill="auto"/>
        <w:spacing w:after="356" w:line="317" w:lineRule="exact"/>
        <w:ind w:left="20" w:right="340" w:firstLine="640"/>
        <w:jc w:val="both"/>
      </w:pPr>
      <w:r>
        <w:t>Объемы и источники финансирования Подпрограммы приведены в приложениях №2 и №3.</w:t>
      </w:r>
    </w:p>
    <w:p w:rsidR="007D746A" w:rsidRDefault="00810FAF" w:rsidP="00810FAF">
      <w:pPr>
        <w:pStyle w:val="13"/>
        <w:keepNext/>
        <w:keepLines/>
        <w:numPr>
          <w:ilvl w:val="0"/>
          <w:numId w:val="15"/>
        </w:numPr>
        <w:shd w:val="clear" w:color="auto" w:fill="auto"/>
        <w:tabs>
          <w:tab w:val="left" w:pos="1793"/>
        </w:tabs>
        <w:spacing w:after="0" w:line="240" w:lineRule="auto"/>
        <w:ind w:right="1400"/>
        <w:jc w:val="center"/>
      </w:pPr>
      <w:bookmarkStart w:id="15" w:name="bookmark14"/>
      <w:r>
        <w:t xml:space="preserve">5. </w:t>
      </w:r>
      <w:r w:rsidR="007D746A">
        <w:t>Описание мер муниципального регулирования и управления рисками с целью минимизации их влияния на достижение целей Подпрограммы</w:t>
      </w:r>
      <w:bookmarkEnd w:id="15"/>
    </w:p>
    <w:p w:rsidR="007D746A" w:rsidRDefault="007D746A" w:rsidP="007D746A">
      <w:pPr>
        <w:pStyle w:val="5"/>
        <w:shd w:val="clear" w:color="auto" w:fill="auto"/>
        <w:spacing w:after="0" w:line="326" w:lineRule="exact"/>
        <w:ind w:left="20" w:right="340" w:firstLine="640"/>
        <w:jc w:val="both"/>
      </w:pPr>
      <w:r>
        <w:t>Выделяются следующие группы рисков, которые могут возникнуть в ходе реализации подпрограммы:</w:t>
      </w:r>
    </w:p>
    <w:p w:rsidR="007D746A" w:rsidRDefault="007D746A" w:rsidP="007D746A">
      <w:pPr>
        <w:pStyle w:val="5"/>
        <w:numPr>
          <w:ilvl w:val="0"/>
          <w:numId w:val="16"/>
        </w:numPr>
        <w:shd w:val="clear" w:color="auto" w:fill="auto"/>
        <w:tabs>
          <w:tab w:val="left" w:pos="910"/>
        </w:tabs>
        <w:spacing w:after="0" w:line="322" w:lineRule="exact"/>
        <w:jc w:val="both"/>
      </w:pPr>
      <w:r>
        <w:t>Внешние финансово-экономические риски:</w:t>
      </w:r>
    </w:p>
    <w:p w:rsidR="007D746A" w:rsidRDefault="007D746A" w:rsidP="007D746A">
      <w:pPr>
        <w:pStyle w:val="5"/>
        <w:numPr>
          <w:ilvl w:val="0"/>
          <w:numId w:val="17"/>
        </w:numPr>
        <w:shd w:val="clear" w:color="auto" w:fill="auto"/>
        <w:tabs>
          <w:tab w:val="left" w:pos="874"/>
        </w:tabs>
        <w:spacing w:after="0" w:line="322" w:lineRule="exact"/>
        <w:ind w:right="340"/>
        <w:jc w:val="both"/>
      </w:pPr>
      <w:r>
        <w:t>сокращение в ходе реализации подпрограммы предусмотренных объемов бюджетных средств, что потребует внесения изменений в подпрограмму, пересмотра целевых значений показателей и, возможно, отказа от реализации отдельных мероприятий и даже задач;</w:t>
      </w:r>
    </w:p>
    <w:p w:rsidR="007D746A" w:rsidRDefault="007D746A" w:rsidP="007D746A">
      <w:pPr>
        <w:pStyle w:val="5"/>
        <w:numPr>
          <w:ilvl w:val="0"/>
          <w:numId w:val="17"/>
        </w:numPr>
        <w:shd w:val="clear" w:color="auto" w:fill="auto"/>
        <w:tabs>
          <w:tab w:val="left" w:pos="850"/>
        </w:tabs>
        <w:spacing w:after="0" w:line="322" w:lineRule="exact"/>
        <w:ind w:right="340"/>
        <w:jc w:val="both"/>
      </w:pPr>
      <w:r>
        <w:t>возможность снижения темпов экономического роста, ухудшение внутренней и внешней конъюнктуры, усиление инфляции, что может негативно отразиться на стоимости привлекаемых средств и сократить объем инвестиций;</w:t>
      </w:r>
    </w:p>
    <w:p w:rsidR="007D746A" w:rsidRDefault="007D746A" w:rsidP="007D746A">
      <w:pPr>
        <w:pStyle w:val="5"/>
        <w:numPr>
          <w:ilvl w:val="0"/>
          <w:numId w:val="17"/>
        </w:numPr>
        <w:shd w:val="clear" w:color="auto" w:fill="auto"/>
        <w:tabs>
          <w:tab w:val="left" w:pos="823"/>
        </w:tabs>
        <w:spacing w:after="0" w:line="322" w:lineRule="exact"/>
        <w:jc w:val="both"/>
      </w:pPr>
      <w:r>
        <w:t>потеря с течением времени значимости отдельных мероприятий;</w:t>
      </w:r>
    </w:p>
    <w:p w:rsidR="007D746A" w:rsidRDefault="007D746A" w:rsidP="007D746A">
      <w:pPr>
        <w:pStyle w:val="5"/>
        <w:numPr>
          <w:ilvl w:val="0"/>
          <w:numId w:val="17"/>
        </w:numPr>
        <w:shd w:val="clear" w:color="auto" w:fill="auto"/>
        <w:tabs>
          <w:tab w:val="left" w:pos="898"/>
        </w:tabs>
        <w:spacing w:after="0" w:line="322" w:lineRule="exact"/>
        <w:ind w:right="340"/>
        <w:jc w:val="both"/>
      </w:pPr>
      <w:r>
        <w:t xml:space="preserve">длительный срок реализации подпрограммы и, как следствие, возрастание неопределенности по мере ее реализации могут привести </w:t>
      </w:r>
      <w:proofErr w:type="gramStart"/>
      <w:r>
        <w:t>к</w:t>
      </w:r>
      <w:proofErr w:type="gramEnd"/>
    </w:p>
    <w:p w:rsidR="007D746A" w:rsidRDefault="007D746A" w:rsidP="007D746A">
      <w:pPr>
        <w:pStyle w:val="5"/>
        <w:shd w:val="clear" w:color="auto" w:fill="auto"/>
        <w:spacing w:after="0" w:line="322" w:lineRule="exact"/>
        <w:ind w:left="20" w:firstLine="0"/>
        <w:jc w:val="left"/>
      </w:pPr>
      <w:r>
        <w:t>необходимости значительных корректировок значений целевых показателей.</w:t>
      </w:r>
    </w:p>
    <w:p w:rsidR="007D746A" w:rsidRDefault="007D746A" w:rsidP="007D746A">
      <w:pPr>
        <w:pStyle w:val="5"/>
        <w:numPr>
          <w:ilvl w:val="0"/>
          <w:numId w:val="16"/>
        </w:numPr>
        <w:shd w:val="clear" w:color="auto" w:fill="auto"/>
        <w:tabs>
          <w:tab w:val="left" w:pos="854"/>
        </w:tabs>
        <w:spacing w:after="0" w:line="322" w:lineRule="exact"/>
        <w:jc w:val="both"/>
      </w:pPr>
      <w:r>
        <w:t>Внешние законодательно-правовые риски:</w:t>
      </w:r>
    </w:p>
    <w:p w:rsidR="007D746A" w:rsidRDefault="007D746A" w:rsidP="007D746A">
      <w:pPr>
        <w:pStyle w:val="5"/>
        <w:numPr>
          <w:ilvl w:val="0"/>
          <w:numId w:val="17"/>
        </w:numPr>
        <w:shd w:val="clear" w:color="auto" w:fill="auto"/>
        <w:tabs>
          <w:tab w:val="left" w:pos="826"/>
        </w:tabs>
        <w:spacing w:after="0" w:line="322" w:lineRule="exact"/>
        <w:ind w:right="20"/>
        <w:jc w:val="both"/>
      </w:pPr>
      <w:r>
        <w:t>изменения действующего законодательства Российской Федерации, Республики Марий Эл;</w:t>
      </w:r>
    </w:p>
    <w:p w:rsidR="007D746A" w:rsidRDefault="007D746A" w:rsidP="007D746A">
      <w:pPr>
        <w:pStyle w:val="5"/>
        <w:numPr>
          <w:ilvl w:val="0"/>
          <w:numId w:val="17"/>
        </w:numPr>
        <w:shd w:val="clear" w:color="auto" w:fill="auto"/>
        <w:tabs>
          <w:tab w:val="left" w:pos="735"/>
        </w:tabs>
        <w:spacing w:after="0" w:line="322" w:lineRule="exact"/>
        <w:ind w:right="20"/>
        <w:jc w:val="both"/>
      </w:pPr>
      <w:r>
        <w:t>несовершенство законодательно-правовой базы, которое проявляется в ее неполноте, противоречивости и т.д.</w:t>
      </w:r>
    </w:p>
    <w:p w:rsidR="007D746A" w:rsidRDefault="007D746A" w:rsidP="007D746A">
      <w:pPr>
        <w:pStyle w:val="5"/>
        <w:numPr>
          <w:ilvl w:val="0"/>
          <w:numId w:val="16"/>
        </w:numPr>
        <w:shd w:val="clear" w:color="auto" w:fill="auto"/>
        <w:tabs>
          <w:tab w:val="left" w:pos="849"/>
        </w:tabs>
        <w:spacing w:after="0" w:line="322" w:lineRule="exact"/>
        <w:jc w:val="both"/>
      </w:pPr>
      <w:r>
        <w:t>Внутренние риски:</w:t>
      </w:r>
    </w:p>
    <w:p w:rsidR="007D746A" w:rsidRDefault="007D746A" w:rsidP="007D746A">
      <w:pPr>
        <w:pStyle w:val="5"/>
        <w:numPr>
          <w:ilvl w:val="0"/>
          <w:numId w:val="17"/>
        </w:numPr>
        <w:shd w:val="clear" w:color="auto" w:fill="auto"/>
        <w:tabs>
          <w:tab w:val="left" w:pos="812"/>
        </w:tabs>
        <w:spacing w:after="0" w:line="322" w:lineRule="exact"/>
        <w:ind w:right="20"/>
        <w:jc w:val="both"/>
      </w:pPr>
      <w:r>
        <w:t>неэффективность организации и управления процессом реализации мероприятий подпрограммы;</w:t>
      </w:r>
    </w:p>
    <w:p w:rsidR="007D746A" w:rsidRDefault="007D746A" w:rsidP="007D746A">
      <w:pPr>
        <w:pStyle w:val="5"/>
        <w:numPr>
          <w:ilvl w:val="0"/>
          <w:numId w:val="17"/>
        </w:numPr>
        <w:shd w:val="clear" w:color="auto" w:fill="auto"/>
        <w:tabs>
          <w:tab w:val="left" w:pos="738"/>
        </w:tabs>
        <w:spacing w:after="0" w:line="322" w:lineRule="exact"/>
        <w:jc w:val="both"/>
      </w:pPr>
      <w:r>
        <w:t>низкая эффективность использования бюджетных средств;</w:t>
      </w:r>
    </w:p>
    <w:p w:rsidR="007D746A" w:rsidRDefault="007D746A" w:rsidP="007D746A">
      <w:pPr>
        <w:pStyle w:val="5"/>
        <w:numPr>
          <w:ilvl w:val="0"/>
          <w:numId w:val="17"/>
        </w:numPr>
        <w:shd w:val="clear" w:color="auto" w:fill="auto"/>
        <w:tabs>
          <w:tab w:val="left" w:pos="822"/>
        </w:tabs>
        <w:spacing w:after="0" w:line="322" w:lineRule="exact"/>
        <w:ind w:right="20"/>
        <w:jc w:val="both"/>
      </w:pPr>
      <w:r>
        <w:t>недостаточный уровень исполнительской дисциплины сотрудников ответственного руководителя и (или) соисполнителей подпрограммы.</w:t>
      </w:r>
    </w:p>
    <w:p w:rsidR="007D746A" w:rsidRDefault="007D746A" w:rsidP="007D746A">
      <w:pPr>
        <w:pStyle w:val="5"/>
        <w:shd w:val="clear" w:color="auto" w:fill="auto"/>
        <w:spacing w:after="0" w:line="322" w:lineRule="exact"/>
        <w:ind w:left="20" w:right="20" w:firstLine="560"/>
        <w:jc w:val="both"/>
      </w:pPr>
      <w:r>
        <w:t>Меры управления внешними финансово-экономическими и законодательно-правовыми рисками:</w:t>
      </w:r>
    </w:p>
    <w:p w:rsidR="007D746A" w:rsidRDefault="007D746A" w:rsidP="007D746A">
      <w:pPr>
        <w:pStyle w:val="5"/>
        <w:numPr>
          <w:ilvl w:val="0"/>
          <w:numId w:val="17"/>
        </w:numPr>
        <w:shd w:val="clear" w:color="auto" w:fill="auto"/>
        <w:tabs>
          <w:tab w:val="left" w:pos="870"/>
        </w:tabs>
        <w:spacing w:after="0" w:line="322" w:lineRule="exact"/>
        <w:ind w:right="20"/>
        <w:jc w:val="both"/>
      </w:pPr>
      <w:r>
        <w:t>проведение комплексного анализа внешней и внутренней среды исполнения подпрограммы с дальнейшим пересмотром критериев оценки и отбора ее мероприятий. Совершенствование механизма реализации Подпрограммы исходя из изменений во внутренней и внешней среде;</w:t>
      </w:r>
    </w:p>
    <w:p w:rsidR="007D746A" w:rsidRDefault="007D746A" w:rsidP="007D746A">
      <w:pPr>
        <w:pStyle w:val="5"/>
        <w:numPr>
          <w:ilvl w:val="0"/>
          <w:numId w:val="17"/>
        </w:numPr>
        <w:shd w:val="clear" w:color="auto" w:fill="auto"/>
        <w:tabs>
          <w:tab w:val="left" w:pos="822"/>
        </w:tabs>
        <w:spacing w:after="0" w:line="322" w:lineRule="exact"/>
        <w:ind w:right="20"/>
        <w:jc w:val="both"/>
      </w:pPr>
      <w:r>
        <w:t>оперативное реагирование и внесение изменений в подпрограмму, нивелирующих или снижающих воздействие негативных факторов на выполнение целевых показателей.</w:t>
      </w:r>
    </w:p>
    <w:p w:rsidR="007D746A" w:rsidRDefault="007D746A" w:rsidP="007D746A">
      <w:pPr>
        <w:pStyle w:val="5"/>
        <w:shd w:val="clear" w:color="auto" w:fill="auto"/>
        <w:spacing w:after="0" w:line="322" w:lineRule="exact"/>
        <w:ind w:left="20" w:firstLine="560"/>
        <w:jc w:val="both"/>
      </w:pPr>
      <w:r>
        <w:t>Меры управления внутренними рисками:</w:t>
      </w:r>
    </w:p>
    <w:p w:rsidR="007D746A" w:rsidRDefault="007D746A" w:rsidP="007D746A">
      <w:pPr>
        <w:pStyle w:val="5"/>
        <w:numPr>
          <w:ilvl w:val="0"/>
          <w:numId w:val="17"/>
        </w:numPr>
        <w:shd w:val="clear" w:color="auto" w:fill="auto"/>
        <w:tabs>
          <w:tab w:val="left" w:pos="788"/>
        </w:tabs>
        <w:spacing w:after="0" w:line="322" w:lineRule="exact"/>
        <w:ind w:right="20"/>
        <w:jc w:val="both"/>
      </w:pPr>
      <w:r>
        <w:lastRenderedPageBreak/>
        <w:t>разработка и внедрение эффективной системы контроля реализации подпрограммных мероприятий, а также эффективности использования бюджетных средств;</w:t>
      </w:r>
    </w:p>
    <w:p w:rsidR="007D746A" w:rsidRDefault="007D746A" w:rsidP="007D746A">
      <w:pPr>
        <w:pStyle w:val="5"/>
        <w:numPr>
          <w:ilvl w:val="0"/>
          <w:numId w:val="17"/>
        </w:numPr>
        <w:shd w:val="clear" w:color="auto" w:fill="auto"/>
        <w:tabs>
          <w:tab w:val="left" w:pos="831"/>
        </w:tabs>
        <w:spacing w:after="0" w:line="322" w:lineRule="exact"/>
        <w:ind w:right="20"/>
        <w:jc w:val="both"/>
      </w:pPr>
      <w:r>
        <w:t>проведение регулярной оценки результативности и эффективности реализации Подпрограммы (возможно привлечение независимых экспертов);</w:t>
      </w:r>
    </w:p>
    <w:p w:rsidR="007D746A" w:rsidRDefault="007D746A" w:rsidP="007D746A">
      <w:pPr>
        <w:pStyle w:val="5"/>
        <w:shd w:val="clear" w:color="auto" w:fill="auto"/>
        <w:spacing w:after="0" w:line="322" w:lineRule="exact"/>
        <w:ind w:left="20" w:right="20" w:firstLine="560"/>
        <w:jc w:val="both"/>
      </w:pPr>
      <w: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7D746A" w:rsidRDefault="007D746A" w:rsidP="007D746A">
      <w:pPr>
        <w:pStyle w:val="5"/>
        <w:shd w:val="clear" w:color="auto" w:fill="auto"/>
        <w:spacing w:after="0" w:line="322" w:lineRule="exact"/>
        <w:ind w:left="20" w:right="20" w:firstLine="560"/>
        <w:jc w:val="both"/>
      </w:pPr>
      <w:r>
        <w:t xml:space="preserve">Организационное управление Подпрограммой и </w:t>
      </w:r>
      <w:proofErr w:type="gramStart"/>
      <w:r>
        <w:t>контроль за</w:t>
      </w:r>
      <w:proofErr w:type="gramEnd"/>
      <w:r>
        <w:t xml:space="preserve"> ее реализацией осуществляет </w:t>
      </w:r>
      <w:r w:rsidR="00810FAF">
        <w:t>администрация</w:t>
      </w:r>
      <w:r>
        <w:t xml:space="preserve"> муниципального образования «</w:t>
      </w:r>
      <w:r w:rsidR="00810FAF">
        <w:t xml:space="preserve">Городское поселение Суслонгер». </w:t>
      </w:r>
    </w:p>
    <w:p w:rsidR="007D746A" w:rsidRDefault="007D746A" w:rsidP="00810FAF">
      <w:pPr>
        <w:pStyle w:val="5"/>
        <w:shd w:val="clear" w:color="auto" w:fill="auto"/>
        <w:tabs>
          <w:tab w:val="left" w:pos="3874"/>
          <w:tab w:val="left" w:pos="7873"/>
        </w:tabs>
        <w:spacing w:after="0" w:line="322" w:lineRule="exact"/>
        <w:ind w:left="20" w:right="20" w:firstLine="560"/>
        <w:jc w:val="both"/>
      </w:pPr>
      <w:r>
        <w:t>Основные соисполнители и участники ежегодно проводят корректировку планируемых значений целевых показателей, с учетом фактически</w:t>
      </w:r>
      <w:r>
        <w:tab/>
        <w:t>достигнутых</w:t>
      </w:r>
      <w:r w:rsidR="00810FAF">
        <w:t xml:space="preserve"> </w:t>
      </w:r>
      <w:r>
        <w:t>результатов.</w:t>
      </w:r>
    </w:p>
    <w:p w:rsidR="004139D2" w:rsidRDefault="004139D2"/>
    <w:p w:rsidR="004139D2" w:rsidRDefault="004139D2"/>
    <w:p w:rsidR="004139D2" w:rsidRDefault="004139D2"/>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537420" w:rsidRDefault="00537420" w:rsidP="00810FAF">
      <w:pPr>
        <w:pStyle w:val="5"/>
        <w:shd w:val="clear" w:color="auto" w:fill="auto"/>
        <w:spacing w:after="0" w:line="317" w:lineRule="exact"/>
        <w:ind w:firstLine="700"/>
        <w:jc w:val="right"/>
      </w:pPr>
    </w:p>
    <w:p w:rsidR="00810FAF" w:rsidRDefault="00810FAF" w:rsidP="00810FAF">
      <w:pPr>
        <w:pStyle w:val="5"/>
        <w:shd w:val="clear" w:color="auto" w:fill="auto"/>
        <w:spacing w:after="0" w:line="317" w:lineRule="exact"/>
        <w:ind w:firstLine="700"/>
        <w:jc w:val="right"/>
      </w:pPr>
      <w:r>
        <w:t>Приложение 8.1</w:t>
      </w:r>
    </w:p>
    <w:p w:rsidR="00810FAF" w:rsidRDefault="00810FAF" w:rsidP="00810FAF">
      <w:pPr>
        <w:pStyle w:val="20"/>
        <w:shd w:val="clear" w:color="auto" w:fill="auto"/>
        <w:spacing w:line="240" w:lineRule="auto"/>
        <w:ind w:left="220"/>
      </w:pPr>
      <w:r>
        <w:t>Сведения о показателях (индикаторах) муниципальной программы, подпрограмм муниципальной программы и их значениях</w:t>
      </w:r>
    </w:p>
    <w:p w:rsidR="00810FAF" w:rsidRDefault="00810FAF" w:rsidP="00810FAF">
      <w:pPr>
        <w:pStyle w:val="20"/>
        <w:shd w:val="clear" w:color="auto" w:fill="auto"/>
        <w:spacing w:line="240" w:lineRule="auto"/>
        <w:ind w:left="220"/>
      </w:pPr>
    </w:p>
    <w:tbl>
      <w:tblPr>
        <w:tblW w:w="10075" w:type="dxa"/>
        <w:tblLayout w:type="fixed"/>
        <w:tblCellMar>
          <w:left w:w="10" w:type="dxa"/>
          <w:right w:w="10" w:type="dxa"/>
        </w:tblCellMar>
        <w:tblLook w:val="04A0" w:firstRow="1" w:lastRow="0" w:firstColumn="1" w:lastColumn="0" w:noHBand="0" w:noVBand="1"/>
      </w:tblPr>
      <w:tblGrid>
        <w:gridCol w:w="426"/>
        <w:gridCol w:w="2693"/>
        <w:gridCol w:w="791"/>
        <w:gridCol w:w="778"/>
        <w:gridCol w:w="851"/>
        <w:gridCol w:w="850"/>
        <w:gridCol w:w="992"/>
        <w:gridCol w:w="851"/>
        <w:gridCol w:w="850"/>
        <w:gridCol w:w="993"/>
      </w:tblGrid>
      <w:tr w:rsidR="009B359F" w:rsidTr="009B359F">
        <w:trPr>
          <w:trHeight w:hRule="exact" w:val="1229"/>
        </w:trPr>
        <w:tc>
          <w:tcPr>
            <w:tcW w:w="426"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300" w:line="190" w:lineRule="exact"/>
              <w:ind w:left="100" w:firstLine="0"/>
              <w:jc w:val="left"/>
            </w:pPr>
            <w:r>
              <w:rPr>
                <w:rStyle w:val="95pt0"/>
              </w:rPr>
              <w:t>№</w:t>
            </w:r>
          </w:p>
          <w:p w:rsidR="009B359F" w:rsidRDefault="009B359F" w:rsidP="00537420">
            <w:pPr>
              <w:pStyle w:val="5"/>
              <w:shd w:val="clear" w:color="auto" w:fill="auto"/>
              <w:spacing w:before="300" w:after="120" w:line="190" w:lineRule="exact"/>
              <w:ind w:left="100" w:firstLine="0"/>
              <w:jc w:val="left"/>
            </w:pPr>
            <w:proofErr w:type="gramStart"/>
            <w:r>
              <w:rPr>
                <w:rStyle w:val="95pt0"/>
              </w:rPr>
              <w:t>п</w:t>
            </w:r>
            <w:proofErr w:type="gramEnd"/>
            <w:r>
              <w:rPr>
                <w:rStyle w:val="95pt0"/>
              </w:rPr>
              <w:t>/</w:t>
            </w:r>
          </w:p>
          <w:p w:rsidR="009B359F" w:rsidRDefault="009B359F" w:rsidP="00537420">
            <w:pPr>
              <w:pStyle w:val="5"/>
              <w:shd w:val="clear" w:color="auto" w:fill="auto"/>
              <w:spacing w:before="120" w:after="0" w:line="190" w:lineRule="exact"/>
              <w:ind w:left="100" w:firstLine="0"/>
              <w:jc w:val="left"/>
            </w:pPr>
            <w:proofErr w:type="gramStart"/>
            <w:r>
              <w:rPr>
                <w:rStyle w:val="95pt0"/>
              </w:rPr>
              <w:t>п</w:t>
            </w:r>
            <w:proofErr w:type="gramEnd"/>
          </w:p>
        </w:tc>
        <w:tc>
          <w:tcPr>
            <w:tcW w:w="2693"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278" w:lineRule="exact"/>
              <w:ind w:firstLine="0"/>
            </w:pPr>
            <w:r>
              <w:rPr>
                <w:rStyle w:val="95pt0"/>
              </w:rPr>
              <w:t>Показатель (индикатор) (наименование)</w:t>
            </w:r>
          </w:p>
        </w:tc>
        <w:tc>
          <w:tcPr>
            <w:tcW w:w="79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120" w:line="190" w:lineRule="exact"/>
              <w:ind w:firstLine="0"/>
            </w:pPr>
            <w:r>
              <w:rPr>
                <w:rStyle w:val="95pt0"/>
              </w:rPr>
              <w:t>Единица</w:t>
            </w:r>
          </w:p>
          <w:p w:rsidR="009B359F" w:rsidRDefault="009B359F" w:rsidP="00537420">
            <w:pPr>
              <w:pStyle w:val="5"/>
              <w:shd w:val="clear" w:color="auto" w:fill="auto"/>
              <w:spacing w:before="120" w:after="0" w:line="190" w:lineRule="exact"/>
              <w:ind w:firstLine="0"/>
            </w:pPr>
            <w:r>
              <w:rPr>
                <w:rStyle w:val="95pt0"/>
              </w:rPr>
              <w:t>измерения</w:t>
            </w:r>
          </w:p>
        </w:tc>
        <w:tc>
          <w:tcPr>
            <w:tcW w:w="778"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2018 год</w:t>
            </w:r>
          </w:p>
        </w:tc>
        <w:tc>
          <w:tcPr>
            <w:tcW w:w="85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2019 год</w:t>
            </w:r>
          </w:p>
        </w:tc>
        <w:tc>
          <w:tcPr>
            <w:tcW w:w="850"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2020 год</w:t>
            </w:r>
          </w:p>
        </w:tc>
        <w:tc>
          <w:tcPr>
            <w:tcW w:w="992"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2021 год</w:t>
            </w:r>
          </w:p>
        </w:tc>
        <w:tc>
          <w:tcPr>
            <w:tcW w:w="85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2022 год</w:t>
            </w:r>
          </w:p>
        </w:tc>
        <w:tc>
          <w:tcPr>
            <w:tcW w:w="850"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2023 год</w:t>
            </w:r>
          </w:p>
        </w:tc>
        <w:tc>
          <w:tcPr>
            <w:tcW w:w="993" w:type="dxa"/>
            <w:tcBorders>
              <w:top w:val="single" w:sz="4" w:space="0" w:color="auto"/>
              <w:left w:val="single" w:sz="4" w:space="0" w:color="auto"/>
              <w:righ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2024 год</w:t>
            </w:r>
          </w:p>
        </w:tc>
      </w:tr>
      <w:tr w:rsidR="009B359F" w:rsidTr="009B359F">
        <w:trPr>
          <w:trHeight w:hRule="exact" w:val="432"/>
        </w:trPr>
        <w:tc>
          <w:tcPr>
            <w:tcW w:w="426"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left="100" w:firstLine="0"/>
              <w:jc w:val="left"/>
            </w:pPr>
            <w:r>
              <w:rPr>
                <w:rStyle w:val="95pt0"/>
              </w:rPr>
              <w:t>1</w:t>
            </w:r>
          </w:p>
        </w:tc>
        <w:tc>
          <w:tcPr>
            <w:tcW w:w="2693"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2</w:t>
            </w:r>
          </w:p>
        </w:tc>
        <w:tc>
          <w:tcPr>
            <w:tcW w:w="79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3</w:t>
            </w:r>
          </w:p>
        </w:tc>
        <w:tc>
          <w:tcPr>
            <w:tcW w:w="778"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6</w:t>
            </w:r>
          </w:p>
        </w:tc>
        <w:tc>
          <w:tcPr>
            <w:tcW w:w="85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7</w:t>
            </w:r>
          </w:p>
        </w:tc>
        <w:tc>
          <w:tcPr>
            <w:tcW w:w="850"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8</w:t>
            </w:r>
          </w:p>
        </w:tc>
        <w:tc>
          <w:tcPr>
            <w:tcW w:w="992"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9</w:t>
            </w:r>
          </w:p>
        </w:tc>
        <w:tc>
          <w:tcPr>
            <w:tcW w:w="851"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10</w:t>
            </w:r>
          </w:p>
        </w:tc>
        <w:tc>
          <w:tcPr>
            <w:tcW w:w="850" w:type="dxa"/>
            <w:tcBorders>
              <w:top w:val="single" w:sz="4" w:space="0" w:color="auto"/>
              <w:lef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11</w:t>
            </w:r>
          </w:p>
        </w:tc>
        <w:tc>
          <w:tcPr>
            <w:tcW w:w="993" w:type="dxa"/>
            <w:tcBorders>
              <w:top w:val="single" w:sz="4" w:space="0" w:color="auto"/>
              <w:left w:val="single" w:sz="4" w:space="0" w:color="auto"/>
              <w:right w:val="single" w:sz="4" w:space="0" w:color="auto"/>
            </w:tcBorders>
            <w:shd w:val="clear" w:color="auto" w:fill="FFFFFF"/>
          </w:tcPr>
          <w:p w:rsidR="009B359F" w:rsidRDefault="009B359F" w:rsidP="00537420">
            <w:pPr>
              <w:pStyle w:val="5"/>
              <w:shd w:val="clear" w:color="auto" w:fill="auto"/>
              <w:spacing w:after="0" w:line="190" w:lineRule="exact"/>
              <w:ind w:firstLine="0"/>
            </w:pPr>
            <w:r>
              <w:rPr>
                <w:rStyle w:val="95pt0"/>
              </w:rPr>
              <w:t>12</w:t>
            </w:r>
          </w:p>
        </w:tc>
      </w:tr>
      <w:tr w:rsidR="00B6420F" w:rsidTr="009B359F">
        <w:trPr>
          <w:trHeight w:hRule="exact" w:val="734"/>
        </w:trPr>
        <w:tc>
          <w:tcPr>
            <w:tcW w:w="10075" w:type="dxa"/>
            <w:gridSpan w:val="10"/>
            <w:tcBorders>
              <w:top w:val="single" w:sz="4" w:space="0" w:color="auto"/>
              <w:left w:val="single" w:sz="4" w:space="0" w:color="auto"/>
              <w:right w:val="single" w:sz="4" w:space="0" w:color="auto"/>
            </w:tcBorders>
            <w:shd w:val="clear" w:color="auto" w:fill="FFFFFF"/>
          </w:tcPr>
          <w:p w:rsidR="00B6420F" w:rsidRDefault="00B6420F" w:rsidP="00B6420F">
            <w:pPr>
              <w:pStyle w:val="5"/>
              <w:shd w:val="clear" w:color="auto" w:fill="auto"/>
              <w:spacing w:after="60" w:line="230" w:lineRule="exact"/>
              <w:ind w:firstLine="0"/>
              <w:rPr>
                <w:sz w:val="10"/>
                <w:szCs w:val="10"/>
              </w:rPr>
            </w:pPr>
            <w:r>
              <w:rPr>
                <w:rStyle w:val="115pt"/>
              </w:rPr>
              <w:t>Муниципальная программа «Формирование современной городской среды муниципального образования «Городское пос</w:t>
            </w:r>
            <w:r w:rsidR="009B359F">
              <w:rPr>
                <w:rStyle w:val="115pt"/>
              </w:rPr>
              <w:t>еление Суслонгер» на 2018 — 2024</w:t>
            </w:r>
            <w:r>
              <w:rPr>
                <w:rStyle w:val="115pt"/>
              </w:rPr>
              <w:t xml:space="preserve"> годы»</w:t>
            </w:r>
          </w:p>
        </w:tc>
      </w:tr>
      <w:tr w:rsidR="00B6420F" w:rsidTr="009B359F">
        <w:trPr>
          <w:trHeight w:hRule="exact" w:val="340"/>
        </w:trPr>
        <w:tc>
          <w:tcPr>
            <w:tcW w:w="10075" w:type="dxa"/>
            <w:gridSpan w:val="10"/>
            <w:tcBorders>
              <w:top w:val="single" w:sz="4" w:space="0" w:color="auto"/>
              <w:left w:val="single" w:sz="4" w:space="0" w:color="auto"/>
              <w:right w:val="single" w:sz="4" w:space="0" w:color="auto"/>
            </w:tcBorders>
            <w:shd w:val="clear" w:color="auto" w:fill="FFFFFF"/>
          </w:tcPr>
          <w:p w:rsidR="00B6420F" w:rsidRDefault="00B6420F" w:rsidP="00B6420F">
            <w:pPr>
              <w:pStyle w:val="5"/>
              <w:shd w:val="clear" w:color="auto" w:fill="auto"/>
              <w:spacing w:after="60" w:line="230" w:lineRule="exact"/>
              <w:ind w:firstLine="0"/>
              <w:rPr>
                <w:rStyle w:val="115pt"/>
              </w:rPr>
            </w:pPr>
            <w:r>
              <w:rPr>
                <w:rStyle w:val="95pt0"/>
              </w:rPr>
              <w:t>Подпрограмма 2 «Благоустройство общественных территорий МО «Городское поселение Суслонгер»</w:t>
            </w:r>
          </w:p>
        </w:tc>
      </w:tr>
      <w:tr w:rsidR="009B359F" w:rsidTr="009B359F">
        <w:trPr>
          <w:trHeight w:hRule="exact" w:val="841"/>
        </w:trPr>
        <w:tc>
          <w:tcPr>
            <w:tcW w:w="426"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left="100" w:firstLine="0"/>
              <w:jc w:val="left"/>
            </w:pPr>
            <w:r>
              <w:rPr>
                <w:rStyle w:val="95pt0"/>
              </w:rPr>
              <w:t>1.</w:t>
            </w:r>
          </w:p>
        </w:tc>
        <w:tc>
          <w:tcPr>
            <w:tcW w:w="2693"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235" w:lineRule="exact"/>
              <w:ind w:firstLine="0"/>
              <w:jc w:val="both"/>
            </w:pPr>
            <w:r>
              <w:rPr>
                <w:rStyle w:val="95pt"/>
              </w:rPr>
              <w:t>количество благоустроенных муниципальных территорий общего пользования;</w:t>
            </w:r>
          </w:p>
        </w:tc>
        <w:tc>
          <w:tcPr>
            <w:tcW w:w="791"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roofErr w:type="spellStart"/>
            <w:proofErr w:type="gramStart"/>
            <w:r>
              <w:rPr>
                <w:rStyle w:val="95pt"/>
              </w:rPr>
              <w:t>ед</w:t>
            </w:r>
            <w:proofErr w:type="spellEnd"/>
            <w:proofErr w:type="gramEnd"/>
          </w:p>
        </w:tc>
        <w:tc>
          <w:tcPr>
            <w:tcW w:w="778" w:type="dxa"/>
            <w:tcBorders>
              <w:top w:val="single" w:sz="4" w:space="0" w:color="auto"/>
              <w:left w:val="single" w:sz="4" w:space="0" w:color="auto"/>
            </w:tcBorders>
            <w:shd w:val="clear" w:color="auto" w:fill="FFFFFF"/>
          </w:tcPr>
          <w:p w:rsidR="009B359F" w:rsidRPr="00043032" w:rsidRDefault="009B359F" w:rsidP="00B6420F">
            <w:pPr>
              <w:pStyle w:val="5"/>
              <w:shd w:val="clear" w:color="auto" w:fill="auto"/>
              <w:spacing w:after="0" w:line="190" w:lineRule="exact"/>
              <w:ind w:firstLine="0"/>
              <w:rPr>
                <w:sz w:val="19"/>
                <w:szCs w:val="19"/>
              </w:rPr>
            </w:pPr>
          </w:p>
        </w:tc>
        <w:tc>
          <w:tcPr>
            <w:tcW w:w="851" w:type="dxa"/>
            <w:tcBorders>
              <w:top w:val="single" w:sz="4" w:space="0" w:color="auto"/>
              <w:left w:val="single" w:sz="4" w:space="0" w:color="auto"/>
            </w:tcBorders>
            <w:shd w:val="clear" w:color="auto" w:fill="FFFFFF"/>
          </w:tcPr>
          <w:p w:rsidR="009B359F" w:rsidRPr="00043032" w:rsidRDefault="009B359F" w:rsidP="00B6420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sidRPr="003A4857">
              <w:rPr>
                <w:sz w:val="19"/>
                <w:szCs w:val="19"/>
              </w:rPr>
              <w:t>1</w:t>
            </w:r>
          </w:p>
        </w:tc>
        <w:tc>
          <w:tcPr>
            <w:tcW w:w="992" w:type="dxa"/>
            <w:tcBorders>
              <w:top w:val="single" w:sz="4" w:space="0" w:color="auto"/>
              <w:left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sidRPr="003A4857">
              <w:rPr>
                <w:sz w:val="19"/>
                <w:szCs w:val="19"/>
              </w:rPr>
              <w:t>1</w:t>
            </w:r>
          </w:p>
        </w:tc>
        <w:tc>
          <w:tcPr>
            <w:tcW w:w="851" w:type="dxa"/>
            <w:tcBorders>
              <w:top w:val="single" w:sz="4" w:space="0" w:color="auto"/>
              <w:left w:val="single" w:sz="4" w:space="0" w:color="auto"/>
            </w:tcBorders>
            <w:shd w:val="clear" w:color="auto" w:fill="FFFFFF"/>
          </w:tcPr>
          <w:p w:rsidR="009B359F" w:rsidRPr="00043032" w:rsidRDefault="009B359F" w:rsidP="00B6420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043032" w:rsidRDefault="009B359F" w:rsidP="00B6420F">
            <w:pPr>
              <w:pStyle w:val="5"/>
              <w:shd w:val="clear" w:color="auto" w:fill="auto"/>
              <w:spacing w:after="0" w:line="190" w:lineRule="exact"/>
              <w:ind w:firstLine="0"/>
              <w:rPr>
                <w:sz w:val="19"/>
                <w:szCs w:val="19"/>
              </w:rPr>
            </w:pPr>
          </w:p>
        </w:tc>
        <w:tc>
          <w:tcPr>
            <w:tcW w:w="993" w:type="dxa"/>
            <w:tcBorders>
              <w:top w:val="single" w:sz="4" w:space="0" w:color="auto"/>
              <w:left w:val="single" w:sz="4" w:space="0" w:color="auto"/>
              <w:right w:val="single" w:sz="4" w:space="0" w:color="auto"/>
            </w:tcBorders>
            <w:shd w:val="clear" w:color="auto" w:fill="FFFFFF"/>
          </w:tcPr>
          <w:p w:rsidR="009B359F" w:rsidRPr="00043032" w:rsidRDefault="009B359F" w:rsidP="00B6420F">
            <w:pPr>
              <w:pStyle w:val="5"/>
              <w:shd w:val="clear" w:color="auto" w:fill="auto"/>
              <w:spacing w:after="0" w:line="190" w:lineRule="exact"/>
              <w:ind w:firstLine="0"/>
              <w:rPr>
                <w:sz w:val="19"/>
                <w:szCs w:val="19"/>
              </w:rPr>
            </w:pPr>
          </w:p>
        </w:tc>
      </w:tr>
      <w:tr w:rsidR="009B359F" w:rsidTr="009B359F">
        <w:trPr>
          <w:trHeight w:hRule="exact" w:val="752"/>
        </w:trPr>
        <w:tc>
          <w:tcPr>
            <w:tcW w:w="426"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left="100" w:firstLine="0"/>
              <w:jc w:val="left"/>
            </w:pPr>
            <w:r>
              <w:rPr>
                <w:rStyle w:val="95pt0"/>
              </w:rPr>
              <w:t>2.</w:t>
            </w:r>
          </w:p>
        </w:tc>
        <w:tc>
          <w:tcPr>
            <w:tcW w:w="2693"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235" w:lineRule="exact"/>
              <w:ind w:firstLine="0"/>
              <w:jc w:val="both"/>
            </w:pPr>
            <w:r>
              <w:rPr>
                <w:rStyle w:val="95pt"/>
              </w:rPr>
              <w:t>площадь благоустроенных муниципальных территорий общего пользования</w:t>
            </w:r>
          </w:p>
        </w:tc>
        <w:tc>
          <w:tcPr>
            <w:tcW w:w="791"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roofErr w:type="spellStart"/>
            <w:r>
              <w:rPr>
                <w:rStyle w:val="95pt"/>
              </w:rPr>
              <w:t>тыс.кв.м</w:t>
            </w:r>
            <w:proofErr w:type="spellEnd"/>
            <w:r>
              <w:rPr>
                <w:rStyle w:val="95pt"/>
              </w:rPr>
              <w:t>.</w:t>
            </w:r>
          </w:p>
        </w:tc>
        <w:tc>
          <w:tcPr>
            <w:tcW w:w="778"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1"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0" w:type="dxa"/>
            <w:tcBorders>
              <w:top w:val="single" w:sz="4" w:space="0" w:color="auto"/>
              <w:left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Pr>
                <w:sz w:val="19"/>
                <w:szCs w:val="19"/>
              </w:rPr>
              <w:t>4,0</w:t>
            </w:r>
          </w:p>
        </w:tc>
        <w:tc>
          <w:tcPr>
            <w:tcW w:w="992" w:type="dxa"/>
            <w:tcBorders>
              <w:top w:val="single" w:sz="4" w:space="0" w:color="auto"/>
              <w:left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Pr>
                <w:sz w:val="19"/>
                <w:szCs w:val="19"/>
              </w:rPr>
              <w:t>7,5</w:t>
            </w:r>
          </w:p>
        </w:tc>
        <w:tc>
          <w:tcPr>
            <w:tcW w:w="851"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0" w:type="dxa"/>
            <w:tcBorders>
              <w:top w:val="single" w:sz="4" w:space="0" w:color="auto"/>
              <w:left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993" w:type="dxa"/>
            <w:tcBorders>
              <w:top w:val="single" w:sz="4" w:space="0" w:color="auto"/>
              <w:left w:val="single" w:sz="4" w:space="0" w:color="auto"/>
              <w:right w:val="single" w:sz="4" w:space="0" w:color="auto"/>
            </w:tcBorders>
            <w:shd w:val="clear" w:color="auto" w:fill="FFFFFF"/>
          </w:tcPr>
          <w:p w:rsidR="009B359F" w:rsidRDefault="009B359F" w:rsidP="00B6420F">
            <w:pPr>
              <w:pStyle w:val="5"/>
              <w:shd w:val="clear" w:color="auto" w:fill="auto"/>
              <w:spacing w:after="0" w:line="190" w:lineRule="exact"/>
              <w:ind w:firstLine="0"/>
            </w:pPr>
          </w:p>
        </w:tc>
      </w:tr>
      <w:tr w:rsidR="009B359F" w:rsidTr="009B359F">
        <w:trPr>
          <w:trHeight w:hRule="exact" w:val="952"/>
        </w:trPr>
        <w:tc>
          <w:tcPr>
            <w:tcW w:w="426"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left="100" w:firstLine="0"/>
              <w:jc w:val="left"/>
            </w:pPr>
            <w:r>
              <w:rPr>
                <w:rStyle w:val="95pt0"/>
              </w:rPr>
              <w:t>3.</w:t>
            </w:r>
          </w:p>
        </w:tc>
        <w:tc>
          <w:tcPr>
            <w:tcW w:w="2693"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235" w:lineRule="exact"/>
              <w:ind w:firstLine="0"/>
              <w:jc w:val="both"/>
            </w:pPr>
            <w:r>
              <w:rPr>
                <w:rStyle w:val="95pt"/>
              </w:rPr>
              <w:t>доля площади благоустроенных муниципальных территорий общего пользования</w:t>
            </w:r>
          </w:p>
        </w:tc>
        <w:tc>
          <w:tcPr>
            <w:tcW w:w="791"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firstLine="0"/>
            </w:pPr>
            <w:r>
              <w:rPr>
                <w:rStyle w:val="95pt"/>
              </w:rPr>
              <w:t>%</w:t>
            </w:r>
          </w:p>
        </w:tc>
        <w:tc>
          <w:tcPr>
            <w:tcW w:w="778"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1"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sidRPr="003A4857">
              <w:rPr>
                <w:sz w:val="19"/>
                <w:szCs w:val="19"/>
              </w:rPr>
              <w:t>5</w:t>
            </w:r>
          </w:p>
        </w:tc>
        <w:tc>
          <w:tcPr>
            <w:tcW w:w="992" w:type="dxa"/>
            <w:tcBorders>
              <w:top w:val="single" w:sz="4" w:space="0" w:color="auto"/>
              <w:left w:val="single" w:sz="4" w:space="0" w:color="auto"/>
              <w:bottom w:val="single" w:sz="4" w:space="0" w:color="auto"/>
            </w:tcBorders>
            <w:shd w:val="clear" w:color="auto" w:fill="FFFFFF"/>
          </w:tcPr>
          <w:p w:rsidR="009B359F" w:rsidRPr="003A4857" w:rsidRDefault="009B359F" w:rsidP="0034022F">
            <w:pPr>
              <w:pStyle w:val="5"/>
              <w:shd w:val="clear" w:color="auto" w:fill="auto"/>
              <w:spacing w:after="0" w:line="190" w:lineRule="exact"/>
              <w:ind w:firstLine="0"/>
              <w:rPr>
                <w:sz w:val="19"/>
                <w:szCs w:val="19"/>
              </w:rPr>
            </w:pPr>
            <w:r w:rsidRPr="003A4857">
              <w:rPr>
                <w:sz w:val="19"/>
                <w:szCs w:val="19"/>
              </w:rPr>
              <w:t>5</w:t>
            </w:r>
          </w:p>
        </w:tc>
        <w:tc>
          <w:tcPr>
            <w:tcW w:w="851"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850" w:type="dxa"/>
            <w:tcBorders>
              <w:top w:val="single" w:sz="4" w:space="0" w:color="auto"/>
              <w:left w:val="single" w:sz="4" w:space="0" w:color="auto"/>
              <w:bottom w:val="single" w:sz="4" w:space="0" w:color="auto"/>
            </w:tcBorders>
            <w:shd w:val="clear" w:color="auto" w:fill="FFFFFF"/>
          </w:tcPr>
          <w:p w:rsidR="009B359F" w:rsidRDefault="009B359F" w:rsidP="00B6420F">
            <w:pPr>
              <w:pStyle w:val="5"/>
              <w:shd w:val="clear" w:color="auto" w:fill="auto"/>
              <w:spacing w:after="0" w:line="190" w:lineRule="exact"/>
              <w:ind w:firstLine="0"/>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B359F" w:rsidRDefault="009B359F" w:rsidP="00B6420F">
            <w:pPr>
              <w:pStyle w:val="5"/>
              <w:shd w:val="clear" w:color="auto" w:fill="auto"/>
              <w:spacing w:after="0" w:line="190" w:lineRule="exact"/>
              <w:ind w:firstLine="0"/>
            </w:pPr>
          </w:p>
        </w:tc>
      </w:tr>
    </w:tbl>
    <w:p w:rsidR="00810FAF" w:rsidRDefault="00810FAF" w:rsidP="00810FAF">
      <w:pPr>
        <w:pStyle w:val="5"/>
        <w:shd w:val="clear" w:color="auto" w:fill="auto"/>
        <w:spacing w:after="0" w:line="317" w:lineRule="exact"/>
        <w:ind w:firstLine="700"/>
        <w:jc w:val="both"/>
        <w:sectPr w:rsidR="00810FAF" w:rsidSect="00810FAF">
          <w:pgSz w:w="11906" w:h="16838"/>
          <w:pgMar w:top="1151" w:right="566" w:bottom="568" w:left="1122" w:header="0" w:footer="0" w:gutter="0"/>
          <w:cols w:space="720"/>
          <w:noEndnote/>
          <w:docGrid w:linePitch="360"/>
        </w:sectPr>
      </w:pPr>
    </w:p>
    <w:p w:rsidR="00810FAF" w:rsidRPr="004139D2" w:rsidRDefault="00810FAF" w:rsidP="00810FAF">
      <w:pPr>
        <w:jc w:val="right"/>
        <w:rPr>
          <w:rFonts w:ascii="Times New Roman" w:hAnsi="Times New Roman" w:cs="Times New Roman"/>
        </w:rPr>
      </w:pPr>
      <w:r>
        <w:rPr>
          <w:rFonts w:ascii="Times New Roman" w:hAnsi="Times New Roman" w:cs="Times New Roman"/>
        </w:rPr>
        <w:lastRenderedPageBreak/>
        <w:t>Приложение 8</w:t>
      </w:r>
      <w:r w:rsidRPr="004139D2">
        <w:rPr>
          <w:rFonts w:ascii="Times New Roman" w:hAnsi="Times New Roman" w:cs="Times New Roman"/>
        </w:rPr>
        <w:t>.2</w:t>
      </w:r>
    </w:p>
    <w:p w:rsidR="00810FAF" w:rsidRPr="00062351" w:rsidRDefault="00810FAF" w:rsidP="00810FAF">
      <w:pPr>
        <w:pStyle w:val="20"/>
        <w:shd w:val="clear" w:color="auto" w:fill="auto"/>
        <w:spacing w:line="240" w:lineRule="auto"/>
      </w:pPr>
      <w:r w:rsidRPr="004139D2">
        <w:t>Ресурсное обеспечение реализации муниципальной программы</w:t>
      </w:r>
      <w:r>
        <w:t xml:space="preserve"> за счет средств бюджета муниципального образования</w:t>
      </w:r>
    </w:p>
    <w:tbl>
      <w:tblPr>
        <w:tblpPr w:leftFromText="180" w:rightFromText="180" w:vertAnchor="text" w:horzAnchor="margin" w:tblpX="-504" w:tblpY="613"/>
        <w:tblOverlap w:val="never"/>
        <w:tblW w:w="11067" w:type="dxa"/>
        <w:tblLayout w:type="fixed"/>
        <w:tblCellMar>
          <w:left w:w="10" w:type="dxa"/>
          <w:right w:w="10" w:type="dxa"/>
        </w:tblCellMar>
        <w:tblLook w:val="04A0" w:firstRow="1" w:lastRow="0" w:firstColumn="1" w:lastColumn="0" w:noHBand="0" w:noVBand="1"/>
      </w:tblPr>
      <w:tblGrid>
        <w:gridCol w:w="577"/>
        <w:gridCol w:w="3051"/>
        <w:gridCol w:w="1627"/>
        <w:gridCol w:w="1134"/>
        <w:gridCol w:w="664"/>
        <w:gridCol w:w="567"/>
        <w:gridCol w:w="754"/>
        <w:gridCol w:w="567"/>
        <w:gridCol w:w="567"/>
        <w:gridCol w:w="850"/>
        <w:gridCol w:w="709"/>
      </w:tblGrid>
      <w:tr w:rsidR="00810FAF" w:rsidTr="00810FAF">
        <w:trPr>
          <w:trHeight w:hRule="exact" w:val="317"/>
        </w:trPr>
        <w:tc>
          <w:tcPr>
            <w:tcW w:w="577" w:type="dxa"/>
            <w:vMerge w:val="restart"/>
            <w:tcBorders>
              <w:top w:val="single" w:sz="4" w:space="0" w:color="auto"/>
              <w:left w:val="single" w:sz="4" w:space="0" w:color="auto"/>
            </w:tcBorders>
            <w:shd w:val="clear" w:color="auto" w:fill="FFFFFF"/>
          </w:tcPr>
          <w:p w:rsidR="00810FAF" w:rsidRDefault="00810FAF" w:rsidP="00810FAF">
            <w:pPr>
              <w:pStyle w:val="5"/>
              <w:shd w:val="clear" w:color="auto" w:fill="auto"/>
              <w:spacing w:after="0" w:line="240" w:lineRule="auto"/>
              <w:ind w:firstLine="0"/>
            </w:pPr>
            <w:r>
              <w:rPr>
                <w:rStyle w:val="95pt"/>
              </w:rPr>
              <w:t>Статус</w:t>
            </w:r>
          </w:p>
        </w:tc>
        <w:tc>
          <w:tcPr>
            <w:tcW w:w="3051" w:type="dxa"/>
            <w:vMerge w:val="restart"/>
            <w:tcBorders>
              <w:top w:val="single" w:sz="4" w:space="0" w:color="auto"/>
              <w:left w:val="single" w:sz="4" w:space="0" w:color="auto"/>
            </w:tcBorders>
            <w:shd w:val="clear" w:color="auto" w:fill="FFFFFF"/>
          </w:tcPr>
          <w:p w:rsidR="00810FAF" w:rsidRDefault="00810FAF" w:rsidP="00810FAF">
            <w:pPr>
              <w:pStyle w:val="5"/>
              <w:shd w:val="clear" w:color="auto" w:fill="auto"/>
              <w:spacing w:after="0" w:line="240" w:lineRule="auto"/>
              <w:ind w:firstLine="0"/>
            </w:pPr>
            <w:r>
              <w:rPr>
                <w:rStyle w:val="95pt"/>
              </w:rPr>
              <w:t>Наименование муниципальной программы, подпрограммы муниципальной программы, муниципальной целевой программы, ведомственной целевой программы, основного мероприятия</w:t>
            </w:r>
          </w:p>
        </w:tc>
        <w:tc>
          <w:tcPr>
            <w:tcW w:w="1627" w:type="dxa"/>
            <w:vMerge w:val="restart"/>
            <w:tcBorders>
              <w:top w:val="single" w:sz="4" w:space="0" w:color="auto"/>
              <w:left w:val="single" w:sz="4" w:space="0" w:color="auto"/>
            </w:tcBorders>
            <w:shd w:val="clear" w:color="auto" w:fill="FFFFFF"/>
          </w:tcPr>
          <w:p w:rsidR="00810FAF" w:rsidRDefault="00810FAF" w:rsidP="00810FAF">
            <w:pPr>
              <w:pStyle w:val="5"/>
              <w:shd w:val="clear" w:color="auto" w:fill="auto"/>
              <w:spacing w:after="0" w:line="240" w:lineRule="auto"/>
              <w:ind w:firstLine="0"/>
            </w:pPr>
            <w:r>
              <w:rPr>
                <w:rStyle w:val="95pt"/>
              </w:rPr>
              <w:t>Ответственный</w:t>
            </w:r>
          </w:p>
          <w:p w:rsidR="00810FAF" w:rsidRDefault="00810FAF" w:rsidP="00810FAF">
            <w:pPr>
              <w:pStyle w:val="5"/>
              <w:shd w:val="clear" w:color="auto" w:fill="auto"/>
              <w:spacing w:after="0" w:line="240" w:lineRule="auto"/>
              <w:ind w:firstLine="0"/>
            </w:pPr>
            <w:r>
              <w:rPr>
                <w:rStyle w:val="95pt"/>
              </w:rPr>
              <w:t>исполнитель,</w:t>
            </w:r>
          </w:p>
          <w:p w:rsidR="00810FAF" w:rsidRDefault="00810FAF" w:rsidP="00810FAF">
            <w:pPr>
              <w:pStyle w:val="5"/>
              <w:shd w:val="clear" w:color="auto" w:fill="auto"/>
              <w:spacing w:after="0" w:line="240" w:lineRule="auto"/>
              <w:ind w:firstLine="0"/>
            </w:pPr>
            <w:r>
              <w:rPr>
                <w:rStyle w:val="95pt"/>
              </w:rPr>
              <w:t>соисполнители,</w:t>
            </w:r>
          </w:p>
          <w:p w:rsidR="00810FAF" w:rsidRDefault="00810FAF" w:rsidP="00810FAF">
            <w:pPr>
              <w:pStyle w:val="5"/>
              <w:shd w:val="clear" w:color="auto" w:fill="auto"/>
              <w:spacing w:after="0" w:line="240" w:lineRule="auto"/>
              <w:ind w:firstLine="0"/>
            </w:pPr>
            <w:r>
              <w:rPr>
                <w:rStyle w:val="95pt"/>
              </w:rPr>
              <w:t>заказчик-координатор</w:t>
            </w:r>
          </w:p>
        </w:tc>
        <w:tc>
          <w:tcPr>
            <w:tcW w:w="1134" w:type="dxa"/>
            <w:vMerge w:val="restart"/>
            <w:tcBorders>
              <w:top w:val="single" w:sz="4" w:space="0" w:color="auto"/>
              <w:left w:val="single" w:sz="4" w:space="0" w:color="auto"/>
            </w:tcBorders>
            <w:shd w:val="clear" w:color="auto" w:fill="FFFFFF"/>
          </w:tcPr>
          <w:p w:rsidR="00810FAF" w:rsidRDefault="00810FAF" w:rsidP="00810FAF">
            <w:pPr>
              <w:pStyle w:val="5"/>
              <w:shd w:val="clear" w:color="auto" w:fill="auto"/>
              <w:spacing w:after="0" w:line="240" w:lineRule="auto"/>
              <w:ind w:firstLine="0"/>
            </w:pPr>
            <w:r>
              <w:rPr>
                <w:rStyle w:val="95pt"/>
              </w:rPr>
              <w:t>Код</w:t>
            </w:r>
          </w:p>
          <w:p w:rsidR="00810FAF" w:rsidRDefault="00810FAF" w:rsidP="00810FAF">
            <w:pPr>
              <w:pStyle w:val="5"/>
              <w:shd w:val="clear" w:color="auto" w:fill="auto"/>
              <w:spacing w:after="0" w:line="240" w:lineRule="auto"/>
              <w:ind w:firstLine="0"/>
            </w:pPr>
            <w:r>
              <w:rPr>
                <w:rStyle w:val="95pt"/>
              </w:rPr>
              <w:t>бюджетной</w:t>
            </w:r>
          </w:p>
          <w:p w:rsidR="00810FAF" w:rsidRDefault="00810FAF" w:rsidP="00810FAF">
            <w:pPr>
              <w:pStyle w:val="5"/>
              <w:shd w:val="clear" w:color="auto" w:fill="auto"/>
              <w:spacing w:after="0" w:line="240" w:lineRule="auto"/>
              <w:ind w:firstLine="0"/>
            </w:pPr>
            <w:r>
              <w:rPr>
                <w:rStyle w:val="95pt"/>
              </w:rPr>
              <w:t>классификации</w:t>
            </w:r>
          </w:p>
        </w:tc>
        <w:tc>
          <w:tcPr>
            <w:tcW w:w="4678" w:type="dxa"/>
            <w:gridSpan w:val="7"/>
            <w:tcBorders>
              <w:top w:val="single" w:sz="4" w:space="0" w:color="auto"/>
              <w:left w:val="single" w:sz="4" w:space="0" w:color="auto"/>
              <w:right w:val="single" w:sz="4" w:space="0" w:color="auto"/>
            </w:tcBorders>
            <w:shd w:val="clear" w:color="auto" w:fill="FFFFFF"/>
          </w:tcPr>
          <w:p w:rsidR="00810FAF" w:rsidRDefault="00810FAF" w:rsidP="00810FAF">
            <w:pPr>
              <w:pStyle w:val="5"/>
              <w:shd w:val="clear" w:color="auto" w:fill="auto"/>
              <w:spacing w:after="0" w:line="240" w:lineRule="auto"/>
              <w:ind w:firstLine="0"/>
            </w:pPr>
            <w:r>
              <w:rPr>
                <w:rStyle w:val="95pt"/>
              </w:rPr>
              <w:t>Расходы (тыс. рублей) по годам</w:t>
            </w:r>
          </w:p>
        </w:tc>
      </w:tr>
      <w:tr w:rsidR="005C5876" w:rsidTr="005C5876">
        <w:trPr>
          <w:trHeight w:hRule="exact" w:val="1255"/>
        </w:trPr>
        <w:tc>
          <w:tcPr>
            <w:tcW w:w="577" w:type="dxa"/>
            <w:vMerge/>
            <w:tcBorders>
              <w:left w:val="single" w:sz="4" w:space="0" w:color="auto"/>
            </w:tcBorders>
            <w:shd w:val="clear" w:color="auto" w:fill="FFFFFF"/>
          </w:tcPr>
          <w:p w:rsidR="005C5876" w:rsidRDefault="005C5876" w:rsidP="00810FAF"/>
        </w:tc>
        <w:tc>
          <w:tcPr>
            <w:tcW w:w="3051" w:type="dxa"/>
            <w:vMerge/>
            <w:tcBorders>
              <w:left w:val="single" w:sz="4" w:space="0" w:color="auto"/>
            </w:tcBorders>
            <w:shd w:val="clear" w:color="auto" w:fill="FFFFFF"/>
          </w:tcPr>
          <w:p w:rsidR="005C5876" w:rsidRDefault="005C5876" w:rsidP="00810FAF"/>
        </w:tc>
        <w:tc>
          <w:tcPr>
            <w:tcW w:w="1627" w:type="dxa"/>
            <w:vMerge/>
            <w:tcBorders>
              <w:left w:val="single" w:sz="4" w:space="0" w:color="auto"/>
            </w:tcBorders>
            <w:shd w:val="clear" w:color="auto" w:fill="FFFFFF"/>
          </w:tcPr>
          <w:p w:rsidR="005C5876" w:rsidRDefault="005C5876" w:rsidP="00810FAF"/>
        </w:tc>
        <w:tc>
          <w:tcPr>
            <w:tcW w:w="1134" w:type="dxa"/>
            <w:vMerge/>
            <w:tcBorders>
              <w:left w:val="single" w:sz="4" w:space="0" w:color="auto"/>
            </w:tcBorders>
            <w:shd w:val="clear" w:color="auto" w:fill="FFFFFF"/>
          </w:tcPr>
          <w:p w:rsidR="005C5876" w:rsidRDefault="005C5876" w:rsidP="00810FAF"/>
        </w:tc>
        <w:tc>
          <w:tcPr>
            <w:tcW w:w="664"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2018</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2019</w:t>
            </w:r>
          </w:p>
        </w:tc>
        <w:tc>
          <w:tcPr>
            <w:tcW w:w="754"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2020</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2021</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2022</w:t>
            </w:r>
          </w:p>
        </w:tc>
        <w:tc>
          <w:tcPr>
            <w:tcW w:w="850"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0"/>
              </w:rPr>
              <w:t>2023</w:t>
            </w:r>
          </w:p>
        </w:tc>
        <w:tc>
          <w:tcPr>
            <w:tcW w:w="709" w:type="dxa"/>
            <w:tcBorders>
              <w:top w:val="single" w:sz="4" w:space="0" w:color="auto"/>
              <w:left w:val="single" w:sz="4" w:space="0" w:color="auto"/>
              <w:righ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0"/>
              </w:rPr>
              <w:t>2024</w:t>
            </w:r>
          </w:p>
        </w:tc>
      </w:tr>
      <w:tr w:rsidR="005C5876" w:rsidTr="005C5876">
        <w:trPr>
          <w:trHeight w:hRule="exact" w:val="312"/>
        </w:trPr>
        <w:tc>
          <w:tcPr>
            <w:tcW w:w="57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1</w:t>
            </w:r>
          </w:p>
        </w:tc>
        <w:tc>
          <w:tcPr>
            <w:tcW w:w="3051"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2</w:t>
            </w:r>
          </w:p>
        </w:tc>
        <w:tc>
          <w:tcPr>
            <w:tcW w:w="162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4</w:t>
            </w:r>
          </w:p>
        </w:tc>
        <w:tc>
          <w:tcPr>
            <w:tcW w:w="664"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5</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6</w:t>
            </w:r>
          </w:p>
        </w:tc>
        <w:tc>
          <w:tcPr>
            <w:tcW w:w="754"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7</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8</w:t>
            </w:r>
          </w:p>
        </w:tc>
        <w:tc>
          <w:tcPr>
            <w:tcW w:w="56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9</w:t>
            </w:r>
          </w:p>
        </w:tc>
        <w:tc>
          <w:tcPr>
            <w:tcW w:w="850"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0"/>
              </w:rPr>
              <w:t>10</w:t>
            </w:r>
          </w:p>
        </w:tc>
        <w:tc>
          <w:tcPr>
            <w:tcW w:w="709" w:type="dxa"/>
            <w:tcBorders>
              <w:top w:val="single" w:sz="4" w:space="0" w:color="auto"/>
              <w:left w:val="single" w:sz="4" w:space="0" w:color="auto"/>
              <w:righ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0"/>
              </w:rPr>
              <w:t>11</w:t>
            </w:r>
          </w:p>
        </w:tc>
      </w:tr>
      <w:tr w:rsidR="005C5876" w:rsidRPr="005F7B0B" w:rsidTr="005C5876">
        <w:trPr>
          <w:trHeight w:hRule="exact" w:val="727"/>
        </w:trPr>
        <w:tc>
          <w:tcPr>
            <w:tcW w:w="57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230" w:lineRule="exact"/>
              <w:ind w:firstLine="0"/>
              <w:jc w:val="both"/>
            </w:pPr>
            <w:proofErr w:type="spellStart"/>
            <w:r>
              <w:rPr>
                <w:rStyle w:val="95pt0"/>
              </w:rPr>
              <w:t>Подпрог</w:t>
            </w:r>
            <w:proofErr w:type="spellEnd"/>
            <w:r>
              <w:rPr>
                <w:rStyle w:val="95pt0"/>
              </w:rPr>
              <w:t xml:space="preserve"> рамма</w:t>
            </w:r>
            <w:proofErr w:type="gramStart"/>
            <w:r>
              <w:rPr>
                <w:rStyle w:val="95pt0"/>
              </w:rPr>
              <w:t>1</w:t>
            </w:r>
            <w:proofErr w:type="gramEnd"/>
          </w:p>
        </w:tc>
        <w:tc>
          <w:tcPr>
            <w:tcW w:w="4678" w:type="dxa"/>
            <w:gridSpan w:val="2"/>
            <w:tcBorders>
              <w:top w:val="single" w:sz="4" w:space="0" w:color="auto"/>
              <w:left w:val="single" w:sz="4" w:space="0" w:color="auto"/>
            </w:tcBorders>
            <w:shd w:val="clear" w:color="auto" w:fill="FFFFFF"/>
          </w:tcPr>
          <w:p w:rsidR="005C5876" w:rsidRDefault="005C5876" w:rsidP="00B6420F">
            <w:pPr>
              <w:pStyle w:val="5"/>
              <w:shd w:val="clear" w:color="auto" w:fill="auto"/>
              <w:spacing w:after="0" w:line="230" w:lineRule="exact"/>
              <w:ind w:firstLine="0"/>
              <w:rPr>
                <w:rStyle w:val="a9"/>
              </w:rPr>
            </w:pPr>
            <w:r>
              <w:rPr>
                <w:rStyle w:val="95pt0"/>
              </w:rPr>
              <w:t>«Благоустройство общественных территорий муниципального образования</w:t>
            </w:r>
            <w:r>
              <w:rPr>
                <w:rStyle w:val="a9"/>
              </w:rPr>
              <w:t xml:space="preserve"> </w:t>
            </w:r>
          </w:p>
          <w:p w:rsidR="005C5876" w:rsidRDefault="005C5876" w:rsidP="00B6420F">
            <w:pPr>
              <w:pStyle w:val="5"/>
              <w:shd w:val="clear" w:color="auto" w:fill="auto"/>
              <w:spacing w:after="0" w:line="230" w:lineRule="exact"/>
              <w:ind w:firstLine="0"/>
            </w:pPr>
            <w:r>
              <w:rPr>
                <w:rStyle w:val="95pt0"/>
              </w:rPr>
              <w:t>"Городское поселение Суслонгер»</w:t>
            </w:r>
          </w:p>
        </w:tc>
        <w:tc>
          <w:tcPr>
            <w:tcW w:w="113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230" w:lineRule="exact"/>
              <w:ind w:firstLine="0"/>
              <w:jc w:val="both"/>
              <w:rPr>
                <w:sz w:val="19"/>
                <w:szCs w:val="19"/>
              </w:rPr>
            </w:pPr>
          </w:p>
        </w:tc>
        <w:tc>
          <w:tcPr>
            <w:tcW w:w="66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5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r>
      <w:tr w:rsidR="005C5876" w:rsidRPr="005F7B0B" w:rsidTr="005C5876">
        <w:trPr>
          <w:trHeight w:hRule="exact" w:val="508"/>
        </w:trPr>
        <w:tc>
          <w:tcPr>
            <w:tcW w:w="577"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
              </w:rPr>
              <w:t>1.1</w:t>
            </w:r>
          </w:p>
        </w:tc>
        <w:tc>
          <w:tcPr>
            <w:tcW w:w="3051" w:type="dxa"/>
            <w:tcBorders>
              <w:top w:val="single" w:sz="4" w:space="0" w:color="auto"/>
              <w:left w:val="single" w:sz="4" w:space="0" w:color="auto"/>
            </w:tcBorders>
            <w:shd w:val="clear" w:color="auto" w:fill="FFFFFF"/>
          </w:tcPr>
          <w:p w:rsidR="005C5876" w:rsidRDefault="005C5876" w:rsidP="00B6420F">
            <w:pPr>
              <w:pStyle w:val="5"/>
              <w:shd w:val="clear" w:color="auto" w:fill="auto"/>
              <w:spacing w:after="0" w:line="230" w:lineRule="exact"/>
              <w:ind w:firstLine="0"/>
            </w:pPr>
            <w:r>
              <w:rPr>
                <w:rStyle w:val="95pt"/>
              </w:rPr>
              <w:t xml:space="preserve">Мероприятия по благоустройству </w:t>
            </w:r>
            <w:proofErr w:type="gramStart"/>
            <w:r>
              <w:rPr>
                <w:rStyle w:val="95pt"/>
              </w:rPr>
              <w:t>общественной</w:t>
            </w:r>
            <w:proofErr w:type="gramEnd"/>
            <w:r>
              <w:rPr>
                <w:rStyle w:val="95pt"/>
              </w:rPr>
              <w:t xml:space="preserve"> территорий:</w:t>
            </w:r>
          </w:p>
        </w:tc>
        <w:tc>
          <w:tcPr>
            <w:tcW w:w="1627" w:type="dxa"/>
            <w:vMerge w:val="restart"/>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226" w:lineRule="exact"/>
              <w:ind w:firstLine="0"/>
            </w:pPr>
            <w:r>
              <w:rPr>
                <w:rStyle w:val="95pt"/>
              </w:rPr>
              <w:t xml:space="preserve">Ответственный исполнитель </w:t>
            </w:r>
            <w:proofErr w:type="gramStart"/>
            <w:r>
              <w:rPr>
                <w:rStyle w:val="95pt"/>
              </w:rPr>
              <w:t>—а</w:t>
            </w:r>
            <w:proofErr w:type="gramEnd"/>
            <w:r>
              <w:rPr>
                <w:rStyle w:val="95pt"/>
              </w:rPr>
              <w:t>дминистрации МО «Городское поселение Суслонгер»</w:t>
            </w:r>
          </w:p>
        </w:tc>
        <w:tc>
          <w:tcPr>
            <w:tcW w:w="113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235" w:lineRule="exact"/>
              <w:ind w:firstLine="0"/>
              <w:jc w:val="both"/>
              <w:rPr>
                <w:sz w:val="19"/>
                <w:szCs w:val="19"/>
              </w:rPr>
            </w:pPr>
          </w:p>
        </w:tc>
        <w:tc>
          <w:tcPr>
            <w:tcW w:w="66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5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r w:rsidRPr="005F7B0B">
              <w:rPr>
                <w:sz w:val="19"/>
                <w:szCs w:val="19"/>
              </w:rPr>
              <w:t>667,4</w:t>
            </w: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r>
      <w:tr w:rsidR="005C5876" w:rsidRPr="005F7B0B" w:rsidTr="005C5876">
        <w:trPr>
          <w:trHeight w:hRule="exact" w:val="713"/>
        </w:trPr>
        <w:tc>
          <w:tcPr>
            <w:tcW w:w="577" w:type="dxa"/>
            <w:tcBorders>
              <w:top w:val="single" w:sz="4" w:space="0" w:color="auto"/>
              <w:left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tcBorders>
            <w:shd w:val="clear" w:color="auto" w:fill="FFFFFF"/>
          </w:tcPr>
          <w:p w:rsidR="005C5876" w:rsidRDefault="005C5876" w:rsidP="00B6420F">
            <w:pPr>
              <w:pStyle w:val="5"/>
              <w:shd w:val="clear" w:color="auto" w:fill="auto"/>
              <w:spacing w:after="0" w:line="226" w:lineRule="exact"/>
              <w:ind w:firstLine="0"/>
            </w:pPr>
            <w:r>
              <w:rPr>
                <w:rStyle w:val="95pt0"/>
              </w:rPr>
              <w:t>Благоустройство общественной зоны пгт. Суслонгер ул. Школьная уч. 16</w:t>
            </w:r>
          </w:p>
        </w:tc>
        <w:tc>
          <w:tcPr>
            <w:tcW w:w="1627" w:type="dxa"/>
            <w:vMerge/>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5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r>
      <w:tr w:rsidR="005C5876" w:rsidRPr="005F7B0B" w:rsidTr="005C5876">
        <w:trPr>
          <w:trHeight w:hRule="exact" w:val="800"/>
        </w:trPr>
        <w:tc>
          <w:tcPr>
            <w:tcW w:w="577" w:type="dxa"/>
            <w:tcBorders>
              <w:top w:val="single" w:sz="4" w:space="0" w:color="auto"/>
              <w:left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tcBorders>
            <w:shd w:val="clear" w:color="auto" w:fill="FFFFFF"/>
          </w:tcPr>
          <w:p w:rsidR="005C5876" w:rsidRDefault="005C5876" w:rsidP="00810FAF">
            <w:pPr>
              <w:pStyle w:val="5"/>
              <w:shd w:val="clear" w:color="auto" w:fill="auto"/>
              <w:spacing w:after="0" w:line="230" w:lineRule="exact"/>
              <w:ind w:firstLine="0"/>
            </w:pPr>
            <w:r>
              <w:rPr>
                <w:rStyle w:val="95pt"/>
              </w:rPr>
              <w:t>Мероприятия по благоустройству общественных территорий за счет средств федерального бюджета</w:t>
            </w:r>
          </w:p>
        </w:tc>
        <w:tc>
          <w:tcPr>
            <w:tcW w:w="1627" w:type="dxa"/>
            <w:vMerge/>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54"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r>
              <w:rPr>
                <w:sz w:val="19"/>
                <w:szCs w:val="19"/>
              </w:rPr>
              <w:t>554</w:t>
            </w: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r>
      <w:tr w:rsidR="005C5876" w:rsidRPr="005F7B0B" w:rsidTr="005C5876">
        <w:trPr>
          <w:trHeight w:hRule="exact" w:val="1007"/>
        </w:trPr>
        <w:tc>
          <w:tcPr>
            <w:tcW w:w="577" w:type="dxa"/>
            <w:tcBorders>
              <w:top w:val="single" w:sz="4" w:space="0" w:color="auto"/>
              <w:left w:val="single" w:sz="4" w:space="0" w:color="auto"/>
              <w:bottom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Default="005C5876" w:rsidP="00810FAF">
            <w:pPr>
              <w:pStyle w:val="5"/>
              <w:shd w:val="clear" w:color="auto" w:fill="auto"/>
              <w:spacing w:after="0" w:line="230" w:lineRule="exact"/>
              <w:ind w:firstLine="0"/>
            </w:pPr>
            <w:r>
              <w:rPr>
                <w:rStyle w:val="95pt"/>
              </w:rPr>
              <w:t>Мероприятия по благоустройству общественных территорий за счет средств бюджета Республики Марий Эл</w:t>
            </w:r>
          </w:p>
        </w:tc>
        <w:tc>
          <w:tcPr>
            <w:tcW w:w="1627" w:type="dxa"/>
            <w:vMerge/>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r>
              <w:rPr>
                <w:sz w:val="19"/>
                <w:szCs w:val="19"/>
              </w:rPr>
              <w:t>60</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sz w:val="19"/>
                <w:szCs w:val="19"/>
              </w:rPr>
            </w:pPr>
          </w:p>
        </w:tc>
      </w:tr>
      <w:tr w:rsidR="005C5876" w:rsidRPr="005F7B0B" w:rsidTr="005C5876">
        <w:trPr>
          <w:trHeight w:hRule="exact" w:val="735"/>
        </w:trPr>
        <w:tc>
          <w:tcPr>
            <w:tcW w:w="577" w:type="dxa"/>
            <w:tcBorders>
              <w:top w:val="single" w:sz="4" w:space="0" w:color="auto"/>
              <w:left w:val="single" w:sz="4" w:space="0" w:color="auto"/>
              <w:bottom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5B61E9" w:rsidRDefault="005C5876" w:rsidP="00810FAF">
            <w:pPr>
              <w:pStyle w:val="5"/>
              <w:shd w:val="clear" w:color="auto" w:fill="auto"/>
              <w:spacing w:after="0" w:line="230" w:lineRule="exact"/>
              <w:ind w:firstLine="0"/>
              <w:rPr>
                <w:b/>
              </w:rPr>
            </w:pPr>
            <w:r w:rsidRPr="005B61E9">
              <w:rPr>
                <w:rStyle w:val="95pt0"/>
                <w:b w:val="0"/>
              </w:rPr>
              <w:t>Меропри</w:t>
            </w:r>
            <w:r>
              <w:rPr>
                <w:rStyle w:val="95pt0"/>
                <w:b w:val="0"/>
              </w:rPr>
              <w:t>ятия по благоустройству общественных</w:t>
            </w:r>
            <w:r w:rsidRPr="005B61E9">
              <w:rPr>
                <w:rStyle w:val="95pt0"/>
                <w:b w:val="0"/>
              </w:rPr>
              <w:t xml:space="preserve"> территорий за счет средств муниципального бюджета</w:t>
            </w:r>
          </w:p>
        </w:tc>
        <w:tc>
          <w:tcPr>
            <w:tcW w:w="1627" w:type="dxa"/>
            <w:vMerge/>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r>
              <w:rPr>
                <w:rStyle w:val="95pt"/>
              </w:rPr>
              <w:t>33,4</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r>
      <w:tr w:rsidR="005C5876" w:rsidRPr="005F7B0B" w:rsidTr="005C5876">
        <w:trPr>
          <w:trHeight w:hRule="exact" w:val="846"/>
        </w:trPr>
        <w:tc>
          <w:tcPr>
            <w:tcW w:w="577" w:type="dxa"/>
            <w:tcBorders>
              <w:top w:val="single" w:sz="4" w:space="0" w:color="auto"/>
              <w:left w:val="single" w:sz="4" w:space="0" w:color="auto"/>
              <w:bottom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5B61E9" w:rsidRDefault="005C5876" w:rsidP="00810FAF">
            <w:pPr>
              <w:pStyle w:val="5"/>
              <w:shd w:val="clear" w:color="auto" w:fill="auto"/>
              <w:spacing w:after="0" w:line="230" w:lineRule="exact"/>
              <w:ind w:firstLine="0"/>
              <w:rPr>
                <w:b/>
              </w:rPr>
            </w:pPr>
            <w:r w:rsidRPr="005B61E9">
              <w:rPr>
                <w:rStyle w:val="95pt0"/>
                <w:b w:val="0"/>
              </w:rPr>
              <w:t>Меропри</w:t>
            </w:r>
            <w:r>
              <w:rPr>
                <w:rStyle w:val="95pt0"/>
                <w:b w:val="0"/>
              </w:rPr>
              <w:t>ятия по благоустройству общественных</w:t>
            </w:r>
            <w:r w:rsidRPr="005B61E9">
              <w:rPr>
                <w:rStyle w:val="95pt0"/>
                <w:b w:val="0"/>
              </w:rPr>
              <w:t xml:space="preserve"> территорий за счет средств заинтересованных лиц</w:t>
            </w:r>
          </w:p>
        </w:tc>
        <w:tc>
          <w:tcPr>
            <w:tcW w:w="1627" w:type="dxa"/>
            <w:vMerge w:val="restart"/>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r>
              <w:rPr>
                <w:rStyle w:val="95pt"/>
              </w:rPr>
              <w:t>20</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r>
      <w:tr w:rsidR="005C5876" w:rsidRPr="005F7B0B" w:rsidTr="005C5876">
        <w:trPr>
          <w:trHeight w:hRule="exact" w:val="716"/>
        </w:trPr>
        <w:tc>
          <w:tcPr>
            <w:tcW w:w="577" w:type="dxa"/>
            <w:tcBorders>
              <w:top w:val="single" w:sz="4" w:space="0" w:color="auto"/>
              <w:left w:val="single" w:sz="4" w:space="0" w:color="auto"/>
              <w:bottom w:val="single" w:sz="4" w:space="0" w:color="auto"/>
            </w:tcBorders>
            <w:shd w:val="clear" w:color="auto" w:fill="FFFFFF"/>
          </w:tcPr>
          <w:p w:rsidR="005C5876" w:rsidRDefault="005C5876" w:rsidP="00810FAF">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Default="005C5876" w:rsidP="00B6420F">
            <w:pPr>
              <w:pStyle w:val="5"/>
              <w:shd w:val="clear" w:color="auto" w:fill="auto"/>
              <w:spacing w:after="0" w:line="226" w:lineRule="exact"/>
              <w:ind w:firstLine="0"/>
            </w:pPr>
            <w:r>
              <w:rPr>
                <w:rStyle w:val="95pt0"/>
              </w:rPr>
              <w:t xml:space="preserve">Благоустройство дворовой территории п. Мочалище ул. </w:t>
            </w:r>
            <w:proofErr w:type="gramStart"/>
            <w:r>
              <w:rPr>
                <w:rStyle w:val="95pt0"/>
              </w:rPr>
              <w:t>Пионерская</w:t>
            </w:r>
            <w:proofErr w:type="gramEnd"/>
            <w:r>
              <w:rPr>
                <w:rStyle w:val="95pt0"/>
              </w:rPr>
              <w:t xml:space="preserve"> уч.  14а</w:t>
            </w:r>
          </w:p>
        </w:tc>
        <w:tc>
          <w:tcPr>
            <w:tcW w:w="1627" w:type="dxa"/>
            <w:vMerge/>
            <w:tcBorders>
              <w:left w:val="single" w:sz="4" w:space="0" w:color="auto"/>
            </w:tcBorders>
            <w:shd w:val="clear" w:color="auto" w:fill="FFFFFF"/>
          </w:tcPr>
          <w:p w:rsidR="005C5876" w:rsidRDefault="005C5876" w:rsidP="00810FAF"/>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r>
              <w:rPr>
                <w:rStyle w:val="95pt"/>
              </w:rPr>
              <w:t>667,4</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r>
      <w:tr w:rsidR="005C5876" w:rsidRPr="005F7B0B" w:rsidTr="005C5876">
        <w:trPr>
          <w:trHeight w:hRule="exact" w:val="724"/>
        </w:trPr>
        <w:tc>
          <w:tcPr>
            <w:tcW w:w="577" w:type="dxa"/>
            <w:tcBorders>
              <w:top w:val="single" w:sz="4" w:space="0" w:color="auto"/>
              <w:left w:val="single" w:sz="4" w:space="0" w:color="auto"/>
              <w:bottom w:val="single" w:sz="4" w:space="0" w:color="auto"/>
            </w:tcBorders>
            <w:shd w:val="clear" w:color="auto" w:fill="FFFFFF"/>
          </w:tcPr>
          <w:p w:rsidR="005C5876" w:rsidRDefault="005C5876" w:rsidP="005F7B0B">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062351" w:rsidRDefault="005C5876" w:rsidP="005F7B0B">
            <w:pPr>
              <w:pStyle w:val="5"/>
              <w:shd w:val="clear" w:color="auto" w:fill="auto"/>
              <w:spacing w:after="0" w:line="230" w:lineRule="exact"/>
              <w:ind w:firstLine="0"/>
              <w:rPr>
                <w:b/>
              </w:rPr>
            </w:pPr>
            <w:r w:rsidRPr="00062351">
              <w:rPr>
                <w:rStyle w:val="95pt0"/>
                <w:b w:val="0"/>
              </w:rPr>
              <w:t>Меропри</w:t>
            </w:r>
            <w:r>
              <w:rPr>
                <w:rStyle w:val="95pt0"/>
                <w:b w:val="0"/>
              </w:rPr>
              <w:t>ятия по благоустройству общественных</w:t>
            </w:r>
            <w:r w:rsidRPr="00062351">
              <w:rPr>
                <w:rStyle w:val="95pt0"/>
                <w:b w:val="0"/>
              </w:rPr>
              <w:t xml:space="preserve"> территорий за счет средств федерального бюджета</w:t>
            </w:r>
          </w:p>
        </w:tc>
        <w:tc>
          <w:tcPr>
            <w:tcW w:w="1627" w:type="dxa"/>
            <w:tcBorders>
              <w:left w:val="single" w:sz="4" w:space="0" w:color="auto"/>
            </w:tcBorders>
            <w:shd w:val="clear" w:color="auto" w:fill="FFFFFF"/>
          </w:tcPr>
          <w:p w:rsidR="005C5876" w:rsidRDefault="005C5876" w:rsidP="005F7B0B"/>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5F7B0B">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sz w:val="19"/>
                <w:szCs w:val="19"/>
              </w:rPr>
            </w:pPr>
            <w:r>
              <w:rPr>
                <w:sz w:val="19"/>
                <w:szCs w:val="19"/>
              </w:rPr>
              <w:t>554</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r>
      <w:tr w:rsidR="005C5876" w:rsidRPr="005F7B0B" w:rsidTr="005C5876">
        <w:trPr>
          <w:trHeight w:hRule="exact" w:val="980"/>
        </w:trPr>
        <w:tc>
          <w:tcPr>
            <w:tcW w:w="577" w:type="dxa"/>
            <w:tcBorders>
              <w:top w:val="single" w:sz="4" w:space="0" w:color="auto"/>
              <w:left w:val="single" w:sz="4" w:space="0" w:color="auto"/>
              <w:bottom w:val="single" w:sz="4" w:space="0" w:color="auto"/>
            </w:tcBorders>
            <w:shd w:val="clear" w:color="auto" w:fill="FFFFFF"/>
          </w:tcPr>
          <w:p w:rsidR="005C5876" w:rsidRDefault="005C5876" w:rsidP="005F7B0B">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062351" w:rsidRDefault="005C5876" w:rsidP="005F7B0B">
            <w:pPr>
              <w:pStyle w:val="5"/>
              <w:shd w:val="clear" w:color="auto" w:fill="auto"/>
              <w:spacing w:after="0" w:line="230" w:lineRule="exact"/>
              <w:ind w:firstLine="0"/>
              <w:rPr>
                <w:b/>
              </w:rPr>
            </w:pPr>
            <w:r w:rsidRPr="00062351">
              <w:rPr>
                <w:rStyle w:val="95pt0"/>
                <w:b w:val="0"/>
              </w:rPr>
              <w:t>Меропри</w:t>
            </w:r>
            <w:r>
              <w:rPr>
                <w:rStyle w:val="95pt0"/>
                <w:b w:val="0"/>
              </w:rPr>
              <w:t>ятия по благоустройству общественных</w:t>
            </w:r>
            <w:r w:rsidRPr="00062351">
              <w:rPr>
                <w:rStyle w:val="95pt0"/>
                <w:b w:val="0"/>
              </w:rPr>
              <w:t xml:space="preserve"> территорий за счет средств бюджета Республики Марий Эл</w:t>
            </w:r>
          </w:p>
        </w:tc>
        <w:tc>
          <w:tcPr>
            <w:tcW w:w="1627" w:type="dxa"/>
            <w:tcBorders>
              <w:left w:val="single" w:sz="4" w:space="0" w:color="auto"/>
            </w:tcBorders>
            <w:shd w:val="clear" w:color="auto" w:fill="FFFFFF"/>
          </w:tcPr>
          <w:p w:rsidR="005C5876" w:rsidRDefault="005C5876" w:rsidP="005F7B0B"/>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5F7B0B">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sz w:val="19"/>
                <w:szCs w:val="19"/>
              </w:rPr>
            </w:pPr>
            <w:r>
              <w:rPr>
                <w:sz w:val="19"/>
                <w:szCs w:val="19"/>
              </w:rPr>
              <w:t>60</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r>
      <w:tr w:rsidR="005C5876" w:rsidRPr="005F7B0B" w:rsidTr="005C5876">
        <w:trPr>
          <w:trHeight w:hRule="exact" w:val="724"/>
        </w:trPr>
        <w:tc>
          <w:tcPr>
            <w:tcW w:w="577" w:type="dxa"/>
            <w:tcBorders>
              <w:top w:val="single" w:sz="4" w:space="0" w:color="auto"/>
              <w:left w:val="single" w:sz="4" w:space="0" w:color="auto"/>
              <w:bottom w:val="single" w:sz="4" w:space="0" w:color="auto"/>
            </w:tcBorders>
            <w:shd w:val="clear" w:color="auto" w:fill="FFFFFF"/>
          </w:tcPr>
          <w:p w:rsidR="005C5876" w:rsidRDefault="005C5876" w:rsidP="005F7B0B">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062351" w:rsidRDefault="005C5876" w:rsidP="005F7B0B">
            <w:pPr>
              <w:pStyle w:val="5"/>
              <w:shd w:val="clear" w:color="auto" w:fill="auto"/>
              <w:spacing w:after="0" w:line="230" w:lineRule="exact"/>
              <w:ind w:firstLine="0"/>
              <w:rPr>
                <w:b/>
              </w:rPr>
            </w:pPr>
            <w:r w:rsidRPr="00062351">
              <w:rPr>
                <w:rStyle w:val="95pt0"/>
                <w:b w:val="0"/>
              </w:rPr>
              <w:t>Меропри</w:t>
            </w:r>
            <w:r>
              <w:rPr>
                <w:rStyle w:val="95pt0"/>
                <w:b w:val="0"/>
              </w:rPr>
              <w:t>ятия по благоустройству общественных</w:t>
            </w:r>
            <w:r w:rsidRPr="00062351">
              <w:rPr>
                <w:rStyle w:val="95pt0"/>
                <w:b w:val="0"/>
              </w:rPr>
              <w:t xml:space="preserve"> территорий за счет средств муниципального бюджета</w:t>
            </w:r>
          </w:p>
        </w:tc>
        <w:tc>
          <w:tcPr>
            <w:tcW w:w="1627" w:type="dxa"/>
            <w:tcBorders>
              <w:left w:val="single" w:sz="4" w:space="0" w:color="auto"/>
            </w:tcBorders>
            <w:shd w:val="clear" w:color="auto" w:fill="FFFFFF"/>
          </w:tcPr>
          <w:p w:rsidR="005C5876" w:rsidRDefault="005C5876" w:rsidP="005F7B0B"/>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5F7B0B">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r>
              <w:rPr>
                <w:rStyle w:val="95pt"/>
              </w:rPr>
              <w:t>33,4</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r>
      <w:tr w:rsidR="005C5876" w:rsidRPr="005F7B0B" w:rsidTr="005C5876">
        <w:trPr>
          <w:trHeight w:hRule="exact" w:val="716"/>
        </w:trPr>
        <w:tc>
          <w:tcPr>
            <w:tcW w:w="577" w:type="dxa"/>
            <w:tcBorders>
              <w:top w:val="single" w:sz="4" w:space="0" w:color="auto"/>
              <w:left w:val="single" w:sz="4" w:space="0" w:color="auto"/>
              <w:bottom w:val="single" w:sz="4" w:space="0" w:color="auto"/>
            </w:tcBorders>
            <w:shd w:val="clear" w:color="auto" w:fill="FFFFFF"/>
          </w:tcPr>
          <w:p w:rsidR="005C5876" w:rsidRDefault="005C5876" w:rsidP="005F7B0B">
            <w:pPr>
              <w:rPr>
                <w:sz w:val="10"/>
                <w:szCs w:val="10"/>
              </w:rPr>
            </w:pPr>
          </w:p>
        </w:tc>
        <w:tc>
          <w:tcPr>
            <w:tcW w:w="3051" w:type="dxa"/>
            <w:tcBorders>
              <w:top w:val="single" w:sz="4" w:space="0" w:color="auto"/>
              <w:left w:val="single" w:sz="4" w:space="0" w:color="auto"/>
              <w:bottom w:val="single" w:sz="4" w:space="0" w:color="auto"/>
            </w:tcBorders>
            <w:shd w:val="clear" w:color="auto" w:fill="FFFFFF"/>
          </w:tcPr>
          <w:p w:rsidR="005C5876" w:rsidRPr="00062351" w:rsidRDefault="005C5876" w:rsidP="005F7B0B">
            <w:pPr>
              <w:pStyle w:val="5"/>
              <w:shd w:val="clear" w:color="auto" w:fill="auto"/>
              <w:spacing w:after="0" w:line="230" w:lineRule="exact"/>
              <w:ind w:firstLine="0"/>
              <w:rPr>
                <w:b/>
              </w:rPr>
            </w:pPr>
            <w:r w:rsidRPr="00062351">
              <w:rPr>
                <w:rStyle w:val="95pt0"/>
                <w:b w:val="0"/>
              </w:rPr>
              <w:t>Меропри</w:t>
            </w:r>
            <w:r>
              <w:rPr>
                <w:rStyle w:val="95pt0"/>
                <w:b w:val="0"/>
              </w:rPr>
              <w:t>ятия по благоустройству общественных</w:t>
            </w:r>
            <w:r w:rsidRPr="00062351">
              <w:rPr>
                <w:rStyle w:val="95pt0"/>
                <w:b w:val="0"/>
              </w:rPr>
              <w:t xml:space="preserve"> территорий за счет средств заинтересованных лиц</w:t>
            </w:r>
          </w:p>
        </w:tc>
        <w:tc>
          <w:tcPr>
            <w:tcW w:w="1627" w:type="dxa"/>
            <w:tcBorders>
              <w:left w:val="single" w:sz="4" w:space="0" w:color="auto"/>
            </w:tcBorders>
            <w:shd w:val="clear" w:color="auto" w:fill="FFFFFF"/>
          </w:tcPr>
          <w:p w:rsidR="005C5876" w:rsidRDefault="005C5876" w:rsidP="005F7B0B"/>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5F7B0B">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r>
              <w:rPr>
                <w:rStyle w:val="95pt"/>
              </w:rPr>
              <w:t>20</w:t>
            </w: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5F7B0B">
            <w:pPr>
              <w:pStyle w:val="5"/>
              <w:shd w:val="clear" w:color="auto" w:fill="auto"/>
              <w:spacing w:after="0" w:line="190" w:lineRule="exact"/>
              <w:ind w:firstLine="0"/>
              <w:rPr>
                <w:rStyle w:val="95pt"/>
              </w:rPr>
            </w:pPr>
          </w:p>
        </w:tc>
      </w:tr>
      <w:tr w:rsidR="005C5876" w:rsidRPr="005F7B0B" w:rsidTr="005C5876">
        <w:trPr>
          <w:trHeight w:hRule="exact" w:val="1102"/>
        </w:trPr>
        <w:tc>
          <w:tcPr>
            <w:tcW w:w="577" w:type="dxa"/>
            <w:tcBorders>
              <w:top w:val="single" w:sz="4" w:space="0" w:color="auto"/>
              <w:left w:val="single" w:sz="4" w:space="0" w:color="auto"/>
              <w:bottom w:val="single" w:sz="4" w:space="0" w:color="auto"/>
            </w:tcBorders>
            <w:shd w:val="clear" w:color="auto" w:fill="FFFFFF"/>
          </w:tcPr>
          <w:p w:rsidR="005C5876" w:rsidRDefault="005C5876" w:rsidP="00810FAF">
            <w:pPr>
              <w:pStyle w:val="5"/>
              <w:shd w:val="clear" w:color="auto" w:fill="auto"/>
              <w:spacing w:after="0" w:line="190" w:lineRule="exact"/>
              <w:ind w:firstLine="0"/>
            </w:pPr>
            <w:r>
              <w:rPr>
                <w:rStyle w:val="95pt0"/>
              </w:rPr>
              <w:t>1.2</w:t>
            </w:r>
          </w:p>
        </w:tc>
        <w:tc>
          <w:tcPr>
            <w:tcW w:w="3051" w:type="dxa"/>
            <w:tcBorders>
              <w:top w:val="single" w:sz="4" w:space="0" w:color="auto"/>
              <w:left w:val="single" w:sz="4" w:space="0" w:color="auto"/>
              <w:bottom w:val="single" w:sz="4" w:space="0" w:color="auto"/>
            </w:tcBorders>
            <w:shd w:val="clear" w:color="auto" w:fill="FFFFFF"/>
          </w:tcPr>
          <w:p w:rsidR="005C5876" w:rsidRDefault="005C5876" w:rsidP="00810FAF">
            <w:pPr>
              <w:pStyle w:val="5"/>
              <w:shd w:val="clear" w:color="auto" w:fill="auto"/>
              <w:spacing w:after="0" w:line="226" w:lineRule="exact"/>
              <w:ind w:firstLine="0"/>
            </w:pPr>
            <w:r>
              <w:rPr>
                <w:rStyle w:val="95pt0"/>
              </w:rPr>
              <w:t>Разработка проектно-сметной документации и проведение государственной экспертизы за счет муниципального бюджета</w:t>
            </w:r>
          </w:p>
        </w:tc>
        <w:tc>
          <w:tcPr>
            <w:tcW w:w="1627" w:type="dxa"/>
            <w:tcBorders>
              <w:left w:val="single" w:sz="4" w:space="0" w:color="auto"/>
              <w:bottom w:val="single" w:sz="4" w:space="0" w:color="auto"/>
            </w:tcBorders>
            <w:shd w:val="clear" w:color="auto" w:fill="FFFFFF"/>
          </w:tcPr>
          <w:p w:rsidR="005C5876" w:rsidRDefault="005C5876" w:rsidP="00810FAF"/>
        </w:tc>
        <w:tc>
          <w:tcPr>
            <w:tcW w:w="1134" w:type="dxa"/>
            <w:tcBorders>
              <w:top w:val="single" w:sz="4" w:space="0" w:color="auto"/>
              <w:left w:val="single" w:sz="4" w:space="0" w:color="auto"/>
              <w:bottom w:val="single" w:sz="4" w:space="0" w:color="auto"/>
            </w:tcBorders>
            <w:shd w:val="clear" w:color="auto" w:fill="FFFFFF"/>
          </w:tcPr>
          <w:p w:rsidR="005C5876" w:rsidRPr="005F7B0B" w:rsidRDefault="005C5876" w:rsidP="00810FAF">
            <w:pPr>
              <w:rPr>
                <w:sz w:val="19"/>
                <w:szCs w:val="19"/>
              </w:rPr>
            </w:pPr>
          </w:p>
        </w:tc>
        <w:tc>
          <w:tcPr>
            <w:tcW w:w="66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54"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567"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850" w:type="dxa"/>
            <w:tcBorders>
              <w:top w:val="single" w:sz="4" w:space="0" w:color="auto"/>
              <w:left w:val="single" w:sz="4" w:space="0" w:color="auto"/>
              <w:bottom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C5876" w:rsidRPr="005F7B0B" w:rsidRDefault="005C5876" w:rsidP="00810FAF">
            <w:pPr>
              <w:pStyle w:val="5"/>
              <w:shd w:val="clear" w:color="auto" w:fill="auto"/>
              <w:spacing w:after="0" w:line="190" w:lineRule="exact"/>
              <w:ind w:firstLine="0"/>
              <w:rPr>
                <w:rStyle w:val="95pt"/>
              </w:rPr>
            </w:pPr>
          </w:p>
        </w:tc>
      </w:tr>
      <w:tr w:rsidR="00810FAF" w:rsidTr="00810FAF">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1067" w:type="dxa"/>
            <w:gridSpan w:val="11"/>
          </w:tcPr>
          <w:p w:rsidR="00810FAF" w:rsidRDefault="00810FAF" w:rsidP="00810FAF"/>
        </w:tc>
      </w:tr>
    </w:tbl>
    <w:p w:rsidR="00810FAF" w:rsidRDefault="00810FAF"/>
    <w:p w:rsidR="00810FAF" w:rsidRPr="00810FAF" w:rsidRDefault="00810FAF" w:rsidP="00810FAF"/>
    <w:p w:rsidR="00810FAF" w:rsidRPr="00810FAF" w:rsidRDefault="00810FAF" w:rsidP="00810FAF"/>
    <w:p w:rsidR="00810FAF" w:rsidRPr="004139D2" w:rsidRDefault="00C97B0C" w:rsidP="00810FAF">
      <w:pPr>
        <w:pStyle w:val="20"/>
        <w:shd w:val="clear" w:color="auto" w:fill="auto"/>
        <w:spacing w:line="270" w:lineRule="exact"/>
        <w:ind w:left="7788"/>
        <w:jc w:val="left"/>
        <w:rPr>
          <w:b w:val="0"/>
        </w:rPr>
      </w:pPr>
      <w:r>
        <w:rPr>
          <w:b w:val="0"/>
        </w:rPr>
        <w:lastRenderedPageBreak/>
        <w:t xml:space="preserve">   Приложение 8</w:t>
      </w:r>
      <w:r w:rsidR="00810FAF" w:rsidRPr="004139D2">
        <w:rPr>
          <w:b w:val="0"/>
        </w:rPr>
        <w:t>.3</w:t>
      </w:r>
    </w:p>
    <w:p w:rsidR="00810FAF" w:rsidRDefault="00810FAF" w:rsidP="00810FAF">
      <w:pPr>
        <w:pStyle w:val="20"/>
        <w:shd w:val="clear" w:color="auto" w:fill="auto"/>
        <w:spacing w:line="270" w:lineRule="exact"/>
      </w:pPr>
      <w:r>
        <w:t>Прогнозная оценка расходов на реализацию целей муниципальной программы муниципального образования</w:t>
      </w:r>
    </w:p>
    <w:p w:rsidR="00810FAF" w:rsidRDefault="00810FAF" w:rsidP="00810FAF">
      <w:pPr>
        <w:pStyle w:val="20"/>
        <w:shd w:val="clear" w:color="auto" w:fill="auto"/>
        <w:spacing w:after="366" w:line="270" w:lineRule="exact"/>
      </w:pPr>
      <w:r>
        <w:t>«Городское поселение Суслонгер»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0"/>
        <w:gridCol w:w="1843"/>
        <w:gridCol w:w="1985"/>
        <w:gridCol w:w="1134"/>
        <w:gridCol w:w="992"/>
        <w:gridCol w:w="850"/>
        <w:gridCol w:w="865"/>
        <w:gridCol w:w="850"/>
        <w:gridCol w:w="709"/>
        <w:gridCol w:w="837"/>
      </w:tblGrid>
      <w:tr w:rsidR="00810FAF" w:rsidTr="00537420">
        <w:trPr>
          <w:trHeight w:hRule="exact" w:val="734"/>
          <w:jc w:val="center"/>
        </w:trPr>
        <w:tc>
          <w:tcPr>
            <w:tcW w:w="810" w:type="dxa"/>
            <w:vMerge w:val="restart"/>
            <w:tcBorders>
              <w:top w:val="single" w:sz="4" w:space="0" w:color="auto"/>
              <w:left w:val="single" w:sz="4" w:space="0" w:color="auto"/>
            </w:tcBorders>
            <w:shd w:val="clear" w:color="auto" w:fill="FFFFFF"/>
          </w:tcPr>
          <w:p w:rsidR="00810FAF" w:rsidRDefault="00810FAF" w:rsidP="00537420">
            <w:pPr>
              <w:pStyle w:val="5"/>
              <w:framePr w:w="15182" w:wrap="notBeside" w:vAnchor="text" w:hAnchor="text" w:xAlign="center" w:y="1"/>
              <w:shd w:val="clear" w:color="auto" w:fill="auto"/>
              <w:spacing w:after="0" w:line="190" w:lineRule="exact"/>
              <w:ind w:firstLine="0"/>
            </w:pPr>
            <w:r>
              <w:rPr>
                <w:rStyle w:val="95pt"/>
              </w:rPr>
              <w:t>Статус</w:t>
            </w:r>
          </w:p>
        </w:tc>
        <w:tc>
          <w:tcPr>
            <w:tcW w:w="1843" w:type="dxa"/>
            <w:vMerge w:val="restart"/>
            <w:tcBorders>
              <w:top w:val="single" w:sz="4" w:space="0" w:color="auto"/>
              <w:left w:val="single" w:sz="4" w:space="0" w:color="auto"/>
            </w:tcBorders>
            <w:shd w:val="clear" w:color="auto" w:fill="FFFFFF"/>
          </w:tcPr>
          <w:p w:rsidR="00810FAF" w:rsidRDefault="00810FAF" w:rsidP="00537420">
            <w:pPr>
              <w:pStyle w:val="5"/>
              <w:framePr w:w="15182" w:wrap="notBeside" w:vAnchor="text" w:hAnchor="text" w:xAlign="center" w:y="1"/>
              <w:shd w:val="clear" w:color="auto" w:fill="auto"/>
              <w:spacing w:after="0" w:line="226" w:lineRule="exact"/>
              <w:ind w:firstLine="0"/>
            </w:pPr>
            <w:r>
              <w:rPr>
                <w:rStyle w:val="95pt"/>
              </w:rPr>
              <w:t>Наименование муниципальной программы, подпрограммы, основного мероприятия</w:t>
            </w:r>
          </w:p>
        </w:tc>
        <w:tc>
          <w:tcPr>
            <w:tcW w:w="1985" w:type="dxa"/>
            <w:vMerge w:val="restart"/>
            <w:tcBorders>
              <w:top w:val="single" w:sz="4" w:space="0" w:color="auto"/>
              <w:left w:val="single" w:sz="4" w:space="0" w:color="auto"/>
            </w:tcBorders>
            <w:shd w:val="clear" w:color="auto" w:fill="FFFFFF"/>
          </w:tcPr>
          <w:p w:rsidR="00810FAF" w:rsidRDefault="00810FAF" w:rsidP="00537420">
            <w:pPr>
              <w:pStyle w:val="5"/>
              <w:framePr w:w="15182" w:wrap="notBeside" w:vAnchor="text" w:hAnchor="text" w:xAlign="center" w:y="1"/>
              <w:shd w:val="clear" w:color="auto" w:fill="auto"/>
              <w:spacing w:after="0" w:line="240" w:lineRule="exact"/>
              <w:ind w:firstLine="0"/>
            </w:pPr>
            <w:r>
              <w:rPr>
                <w:rStyle w:val="95pt"/>
              </w:rPr>
              <w:t>Источники ресурсного обеспечения</w:t>
            </w:r>
          </w:p>
        </w:tc>
        <w:tc>
          <w:tcPr>
            <w:tcW w:w="6237" w:type="dxa"/>
            <w:gridSpan w:val="7"/>
            <w:tcBorders>
              <w:top w:val="single" w:sz="4" w:space="0" w:color="auto"/>
              <w:left w:val="single" w:sz="4" w:space="0" w:color="auto"/>
              <w:right w:val="single" w:sz="4" w:space="0" w:color="auto"/>
            </w:tcBorders>
            <w:shd w:val="clear" w:color="auto" w:fill="FFFFFF"/>
          </w:tcPr>
          <w:p w:rsidR="00810FAF" w:rsidRDefault="00810FAF" w:rsidP="00537420">
            <w:pPr>
              <w:pStyle w:val="5"/>
              <w:framePr w:w="15182" w:wrap="notBeside" w:vAnchor="text" w:hAnchor="text" w:xAlign="center" w:y="1"/>
              <w:shd w:val="clear" w:color="auto" w:fill="auto"/>
              <w:spacing w:after="0" w:line="190" w:lineRule="exact"/>
              <w:ind w:right="1912" w:firstLine="0"/>
            </w:pPr>
            <w:r>
              <w:rPr>
                <w:rStyle w:val="95pt"/>
              </w:rPr>
              <w:t>Оценка расходов (тыс. рублей) по годам</w:t>
            </w:r>
          </w:p>
        </w:tc>
      </w:tr>
      <w:tr w:rsidR="009B359F" w:rsidTr="009B359F">
        <w:trPr>
          <w:trHeight w:hRule="exact" w:val="840"/>
          <w:jc w:val="center"/>
        </w:trPr>
        <w:tc>
          <w:tcPr>
            <w:tcW w:w="810" w:type="dxa"/>
            <w:vMerge/>
            <w:tcBorders>
              <w:left w:val="single" w:sz="4" w:space="0" w:color="auto"/>
            </w:tcBorders>
            <w:shd w:val="clear" w:color="auto" w:fill="FFFFFF"/>
          </w:tcPr>
          <w:p w:rsidR="009B359F" w:rsidRDefault="009B359F" w:rsidP="00537420">
            <w:pPr>
              <w:framePr w:w="15182" w:wrap="notBeside" w:vAnchor="text" w:hAnchor="text" w:xAlign="center" w:y="1"/>
            </w:pPr>
          </w:p>
        </w:tc>
        <w:tc>
          <w:tcPr>
            <w:tcW w:w="1843" w:type="dxa"/>
            <w:vMerge/>
            <w:tcBorders>
              <w:left w:val="single" w:sz="4" w:space="0" w:color="auto"/>
            </w:tcBorders>
            <w:shd w:val="clear" w:color="auto" w:fill="FFFFFF"/>
          </w:tcPr>
          <w:p w:rsidR="009B359F" w:rsidRDefault="009B359F" w:rsidP="00537420">
            <w:pPr>
              <w:framePr w:w="15182" w:wrap="notBeside" w:vAnchor="text" w:hAnchor="text" w:xAlign="center" w:y="1"/>
            </w:pPr>
          </w:p>
        </w:tc>
        <w:tc>
          <w:tcPr>
            <w:tcW w:w="1985" w:type="dxa"/>
            <w:vMerge/>
            <w:tcBorders>
              <w:left w:val="single" w:sz="4" w:space="0" w:color="auto"/>
            </w:tcBorders>
            <w:shd w:val="clear" w:color="auto" w:fill="FFFFFF"/>
          </w:tcPr>
          <w:p w:rsidR="009B359F" w:rsidRDefault="009B359F" w:rsidP="00537420">
            <w:pPr>
              <w:framePr w:w="15182" w:wrap="notBeside" w:vAnchor="text" w:hAnchor="text" w:xAlign="center" w:y="1"/>
            </w:pPr>
          </w:p>
        </w:tc>
        <w:tc>
          <w:tcPr>
            <w:tcW w:w="1134"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2018</w:t>
            </w:r>
          </w:p>
        </w:tc>
        <w:tc>
          <w:tcPr>
            <w:tcW w:w="992"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2019</w:t>
            </w:r>
          </w:p>
        </w:tc>
        <w:tc>
          <w:tcPr>
            <w:tcW w:w="850"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2020</w:t>
            </w:r>
          </w:p>
        </w:tc>
        <w:tc>
          <w:tcPr>
            <w:tcW w:w="865"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2021</w:t>
            </w:r>
          </w:p>
        </w:tc>
        <w:tc>
          <w:tcPr>
            <w:tcW w:w="850"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2022</w:t>
            </w:r>
          </w:p>
        </w:tc>
        <w:tc>
          <w:tcPr>
            <w:tcW w:w="709"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2023</w:t>
            </w:r>
          </w:p>
        </w:tc>
        <w:tc>
          <w:tcPr>
            <w:tcW w:w="837" w:type="dxa"/>
            <w:tcBorders>
              <w:top w:val="single" w:sz="4" w:space="0" w:color="auto"/>
              <w:left w:val="single" w:sz="4" w:space="0" w:color="auto"/>
              <w:righ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2024</w:t>
            </w:r>
          </w:p>
        </w:tc>
      </w:tr>
      <w:tr w:rsidR="009B359F" w:rsidTr="009B359F">
        <w:trPr>
          <w:trHeight w:hRule="exact" w:val="317"/>
          <w:jc w:val="center"/>
        </w:trPr>
        <w:tc>
          <w:tcPr>
            <w:tcW w:w="810"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1</w:t>
            </w:r>
          </w:p>
        </w:tc>
        <w:tc>
          <w:tcPr>
            <w:tcW w:w="1843"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2</w:t>
            </w:r>
          </w:p>
        </w:tc>
        <w:tc>
          <w:tcPr>
            <w:tcW w:w="1985"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3</w:t>
            </w:r>
          </w:p>
        </w:tc>
        <w:tc>
          <w:tcPr>
            <w:tcW w:w="1134"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4</w:t>
            </w:r>
          </w:p>
        </w:tc>
        <w:tc>
          <w:tcPr>
            <w:tcW w:w="992"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5</w:t>
            </w:r>
          </w:p>
        </w:tc>
        <w:tc>
          <w:tcPr>
            <w:tcW w:w="850"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6</w:t>
            </w:r>
          </w:p>
        </w:tc>
        <w:tc>
          <w:tcPr>
            <w:tcW w:w="865"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7</w:t>
            </w:r>
          </w:p>
        </w:tc>
        <w:tc>
          <w:tcPr>
            <w:tcW w:w="850"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8</w:t>
            </w:r>
          </w:p>
        </w:tc>
        <w:tc>
          <w:tcPr>
            <w:tcW w:w="709" w:type="dxa"/>
            <w:tcBorders>
              <w:top w:val="single" w:sz="4" w:space="0" w:color="auto"/>
              <w:lef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9</w:t>
            </w:r>
          </w:p>
        </w:tc>
        <w:tc>
          <w:tcPr>
            <w:tcW w:w="837" w:type="dxa"/>
            <w:tcBorders>
              <w:top w:val="single" w:sz="4" w:space="0" w:color="auto"/>
              <w:left w:val="single" w:sz="4" w:space="0" w:color="auto"/>
              <w:right w:val="single" w:sz="4" w:space="0" w:color="auto"/>
            </w:tcBorders>
            <w:shd w:val="clear" w:color="auto" w:fill="FFFFFF"/>
          </w:tcPr>
          <w:p w:rsidR="009B359F" w:rsidRDefault="009B359F" w:rsidP="00537420">
            <w:pPr>
              <w:pStyle w:val="5"/>
              <w:framePr w:w="15182" w:wrap="notBeside" w:vAnchor="text" w:hAnchor="text" w:xAlign="center" w:y="1"/>
              <w:shd w:val="clear" w:color="auto" w:fill="auto"/>
              <w:spacing w:after="0" w:line="190" w:lineRule="exact"/>
              <w:ind w:firstLine="0"/>
            </w:pPr>
            <w:r>
              <w:rPr>
                <w:rStyle w:val="95pt"/>
              </w:rPr>
              <w:t>10</w:t>
            </w:r>
          </w:p>
        </w:tc>
      </w:tr>
      <w:tr w:rsidR="009B359F" w:rsidTr="009B359F">
        <w:trPr>
          <w:trHeight w:hRule="exact" w:val="336"/>
          <w:jc w:val="center"/>
        </w:trPr>
        <w:tc>
          <w:tcPr>
            <w:tcW w:w="810" w:type="dxa"/>
            <w:vMerge w:val="restart"/>
            <w:tcBorders>
              <w:top w:val="single" w:sz="4" w:space="0" w:color="auto"/>
              <w:left w:val="single" w:sz="4" w:space="0" w:color="auto"/>
            </w:tcBorders>
            <w:shd w:val="clear" w:color="auto" w:fill="FFFFFF"/>
          </w:tcPr>
          <w:p w:rsidR="009B359F" w:rsidRDefault="009B359F" w:rsidP="005F7B0B">
            <w:pPr>
              <w:pStyle w:val="5"/>
              <w:framePr w:w="15182" w:wrap="notBeside" w:vAnchor="text" w:hAnchor="text" w:xAlign="center" w:y="1"/>
              <w:shd w:val="clear" w:color="auto" w:fill="auto"/>
              <w:spacing w:after="0" w:line="190" w:lineRule="exact"/>
              <w:ind w:firstLine="0"/>
            </w:pPr>
            <w:r>
              <w:rPr>
                <w:rStyle w:val="95pt"/>
              </w:rPr>
              <w:t>Подпрограмма 1</w:t>
            </w:r>
          </w:p>
        </w:tc>
        <w:tc>
          <w:tcPr>
            <w:tcW w:w="1843" w:type="dxa"/>
            <w:vMerge w:val="restart"/>
            <w:tcBorders>
              <w:top w:val="single" w:sz="4" w:space="0" w:color="auto"/>
              <w:left w:val="single" w:sz="4" w:space="0" w:color="auto"/>
            </w:tcBorders>
            <w:shd w:val="clear" w:color="auto" w:fill="FFFFFF"/>
          </w:tcPr>
          <w:p w:rsidR="009B359F" w:rsidRDefault="009B359F" w:rsidP="005F7B0B">
            <w:pPr>
              <w:pStyle w:val="5"/>
              <w:framePr w:w="15182" w:wrap="notBeside" w:vAnchor="text" w:hAnchor="text" w:xAlign="center" w:y="1"/>
              <w:shd w:val="clear" w:color="auto" w:fill="auto"/>
              <w:spacing w:after="0" w:line="226" w:lineRule="exact"/>
              <w:ind w:firstLine="0"/>
            </w:pPr>
            <w:r>
              <w:rPr>
                <w:rStyle w:val="95pt"/>
              </w:rPr>
              <w:t xml:space="preserve">«Благоустройство </w:t>
            </w:r>
            <w:proofErr w:type="gramStart"/>
            <w:r>
              <w:rPr>
                <w:rStyle w:val="95pt"/>
              </w:rPr>
              <w:t>общественной</w:t>
            </w:r>
            <w:proofErr w:type="gramEnd"/>
            <w:r>
              <w:rPr>
                <w:rStyle w:val="95pt"/>
              </w:rPr>
              <w:t xml:space="preserve"> территорий муниципального образования "Городское поселение Суслонгер»</w:t>
            </w:r>
          </w:p>
        </w:tc>
        <w:tc>
          <w:tcPr>
            <w:tcW w:w="1985" w:type="dxa"/>
            <w:tcBorders>
              <w:top w:val="single" w:sz="4" w:space="0" w:color="auto"/>
              <w:left w:val="single" w:sz="4" w:space="0" w:color="auto"/>
            </w:tcBorders>
            <w:shd w:val="clear" w:color="auto" w:fill="FFFFFF"/>
          </w:tcPr>
          <w:p w:rsidR="009B359F" w:rsidRDefault="009B359F" w:rsidP="005F7B0B">
            <w:pPr>
              <w:pStyle w:val="5"/>
              <w:framePr w:w="15182" w:wrap="notBeside" w:vAnchor="text" w:hAnchor="text" w:xAlign="center" w:y="1"/>
              <w:shd w:val="clear" w:color="auto" w:fill="auto"/>
              <w:spacing w:after="0" w:line="190" w:lineRule="exact"/>
              <w:ind w:left="20" w:firstLine="0"/>
              <w:jc w:val="left"/>
            </w:pPr>
            <w:r>
              <w:rPr>
                <w:rStyle w:val="95pt0"/>
              </w:rPr>
              <w:t>всего</w:t>
            </w:r>
          </w:p>
        </w:tc>
        <w:tc>
          <w:tcPr>
            <w:tcW w:w="1134"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992"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sidRPr="005F7B0B">
              <w:rPr>
                <w:sz w:val="19"/>
                <w:szCs w:val="19"/>
              </w:rPr>
              <w:t>667,4</w:t>
            </w:r>
          </w:p>
        </w:tc>
        <w:tc>
          <w:tcPr>
            <w:tcW w:w="865"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sidRPr="005F7B0B">
              <w:rPr>
                <w:sz w:val="19"/>
                <w:szCs w:val="19"/>
              </w:rPr>
              <w:t>667,4</w:t>
            </w: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37" w:type="dxa"/>
            <w:tcBorders>
              <w:top w:val="single" w:sz="4" w:space="0" w:color="auto"/>
              <w:left w:val="single" w:sz="4" w:space="0" w:color="auto"/>
              <w:righ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r>
      <w:tr w:rsidR="009B359F" w:rsidTr="009B359F">
        <w:trPr>
          <w:trHeight w:hRule="exact" w:val="272"/>
          <w:jc w:val="center"/>
        </w:trPr>
        <w:tc>
          <w:tcPr>
            <w:tcW w:w="810"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843"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B359F" w:rsidRDefault="009B359F" w:rsidP="0020533A">
            <w:pPr>
              <w:pStyle w:val="5"/>
              <w:framePr w:w="15182" w:wrap="notBeside" w:vAnchor="text" w:hAnchor="text" w:xAlign="center" w:y="1"/>
              <w:shd w:val="clear" w:color="auto" w:fill="auto"/>
              <w:spacing w:after="0" w:line="190" w:lineRule="exact"/>
              <w:ind w:left="20" w:firstLine="0"/>
            </w:pPr>
            <w:r>
              <w:rPr>
                <w:rStyle w:val="95pt"/>
              </w:rPr>
              <w:t>федеральный бюджет</w:t>
            </w:r>
            <w:r>
              <w:rPr>
                <w:rStyle w:val="95pt"/>
              </w:rPr>
              <w:footnoteReference w:id="2"/>
            </w:r>
          </w:p>
        </w:tc>
        <w:tc>
          <w:tcPr>
            <w:tcW w:w="1134"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992"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554</w:t>
            </w:r>
          </w:p>
        </w:tc>
        <w:tc>
          <w:tcPr>
            <w:tcW w:w="865"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554</w:t>
            </w: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37" w:type="dxa"/>
            <w:tcBorders>
              <w:top w:val="single" w:sz="4" w:space="0" w:color="auto"/>
              <w:left w:val="single" w:sz="4" w:space="0" w:color="auto"/>
              <w:righ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r>
      <w:tr w:rsidR="009B359F" w:rsidTr="009B359F">
        <w:trPr>
          <w:trHeight w:hRule="exact" w:val="542"/>
          <w:jc w:val="center"/>
        </w:trPr>
        <w:tc>
          <w:tcPr>
            <w:tcW w:w="810"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843"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B359F" w:rsidRDefault="009B359F" w:rsidP="0020533A">
            <w:pPr>
              <w:pStyle w:val="5"/>
              <w:framePr w:w="15182" w:wrap="notBeside" w:vAnchor="text" w:hAnchor="text" w:xAlign="center" w:y="1"/>
              <w:shd w:val="clear" w:color="auto" w:fill="auto"/>
              <w:spacing w:after="0" w:line="190" w:lineRule="exact"/>
              <w:ind w:firstLine="0"/>
            </w:pPr>
            <w:r>
              <w:rPr>
                <w:rStyle w:val="95pt"/>
              </w:rPr>
              <w:t>бюджет Республики Марий Эл*</w:t>
            </w:r>
          </w:p>
        </w:tc>
        <w:tc>
          <w:tcPr>
            <w:tcW w:w="1134"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992"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60</w:t>
            </w:r>
          </w:p>
        </w:tc>
        <w:tc>
          <w:tcPr>
            <w:tcW w:w="865"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60</w:t>
            </w: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37" w:type="dxa"/>
            <w:tcBorders>
              <w:top w:val="single" w:sz="4" w:space="0" w:color="auto"/>
              <w:left w:val="single" w:sz="4" w:space="0" w:color="auto"/>
              <w:righ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r>
      <w:tr w:rsidR="009B359F" w:rsidTr="009B359F">
        <w:trPr>
          <w:trHeight w:hRule="exact" w:val="553"/>
          <w:jc w:val="center"/>
        </w:trPr>
        <w:tc>
          <w:tcPr>
            <w:tcW w:w="810"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843" w:type="dxa"/>
            <w:vMerge/>
            <w:tcBorders>
              <w:left w:val="single" w:sz="4" w:space="0" w:color="auto"/>
            </w:tcBorders>
            <w:shd w:val="clear" w:color="auto" w:fill="FFFFFF"/>
          </w:tcPr>
          <w:p w:rsidR="009B359F" w:rsidRDefault="009B359F" w:rsidP="005F7B0B">
            <w:pPr>
              <w:framePr w:w="15182" w:wrap="notBeside" w:vAnchor="text" w:hAnchor="text" w:xAlign="center" w:y="1"/>
            </w:pPr>
          </w:p>
        </w:tc>
        <w:tc>
          <w:tcPr>
            <w:tcW w:w="1985" w:type="dxa"/>
            <w:tcBorders>
              <w:top w:val="single" w:sz="4" w:space="0" w:color="auto"/>
              <w:left w:val="single" w:sz="4" w:space="0" w:color="auto"/>
            </w:tcBorders>
            <w:shd w:val="clear" w:color="auto" w:fill="FFFFFF"/>
          </w:tcPr>
          <w:p w:rsidR="009B359F" w:rsidRDefault="009B359F" w:rsidP="0020533A">
            <w:pPr>
              <w:pStyle w:val="5"/>
              <w:framePr w:w="15182" w:wrap="notBeside" w:vAnchor="text" w:hAnchor="text" w:xAlign="center" w:y="1"/>
              <w:shd w:val="clear" w:color="auto" w:fill="auto"/>
              <w:spacing w:after="0" w:line="190" w:lineRule="exact"/>
              <w:ind w:left="20" w:firstLine="0"/>
            </w:pPr>
            <w:r>
              <w:rPr>
                <w:rStyle w:val="95pt"/>
              </w:rPr>
              <w:t>муниципальный бюджет</w:t>
            </w:r>
          </w:p>
        </w:tc>
        <w:tc>
          <w:tcPr>
            <w:tcW w:w="1134"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992"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33,4</w:t>
            </w:r>
          </w:p>
        </w:tc>
        <w:tc>
          <w:tcPr>
            <w:tcW w:w="865"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33,4</w:t>
            </w:r>
          </w:p>
        </w:tc>
        <w:tc>
          <w:tcPr>
            <w:tcW w:w="850"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709" w:type="dxa"/>
            <w:tcBorders>
              <w:top w:val="single" w:sz="4" w:space="0" w:color="auto"/>
              <w:lef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37" w:type="dxa"/>
            <w:tcBorders>
              <w:top w:val="single" w:sz="4" w:space="0" w:color="auto"/>
              <w:left w:val="single" w:sz="4" w:space="0" w:color="auto"/>
              <w:righ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r>
      <w:tr w:rsidR="009B359F" w:rsidTr="009B359F">
        <w:trPr>
          <w:trHeight w:hRule="exact" w:val="667"/>
          <w:jc w:val="center"/>
        </w:trPr>
        <w:tc>
          <w:tcPr>
            <w:tcW w:w="810" w:type="dxa"/>
            <w:vMerge/>
            <w:tcBorders>
              <w:left w:val="single" w:sz="4" w:space="0" w:color="auto"/>
              <w:bottom w:val="single" w:sz="4" w:space="0" w:color="auto"/>
            </w:tcBorders>
            <w:shd w:val="clear" w:color="auto" w:fill="FFFFFF"/>
          </w:tcPr>
          <w:p w:rsidR="009B359F" w:rsidRDefault="009B359F" w:rsidP="005F7B0B">
            <w:pPr>
              <w:framePr w:w="15182" w:wrap="notBeside" w:vAnchor="text" w:hAnchor="text" w:xAlign="center" w:y="1"/>
            </w:pPr>
          </w:p>
        </w:tc>
        <w:tc>
          <w:tcPr>
            <w:tcW w:w="1843" w:type="dxa"/>
            <w:vMerge/>
            <w:tcBorders>
              <w:left w:val="single" w:sz="4" w:space="0" w:color="auto"/>
              <w:bottom w:val="single" w:sz="4" w:space="0" w:color="auto"/>
            </w:tcBorders>
            <w:shd w:val="clear" w:color="auto" w:fill="FFFFFF"/>
          </w:tcPr>
          <w:p w:rsidR="009B359F" w:rsidRDefault="009B359F" w:rsidP="005F7B0B">
            <w:pPr>
              <w:framePr w:w="15182" w:wrap="notBeside" w:vAnchor="text" w:hAnchor="text" w:xAlign="center" w:y="1"/>
            </w:pPr>
          </w:p>
        </w:tc>
        <w:tc>
          <w:tcPr>
            <w:tcW w:w="1985" w:type="dxa"/>
            <w:tcBorders>
              <w:top w:val="single" w:sz="4" w:space="0" w:color="auto"/>
              <w:left w:val="single" w:sz="4" w:space="0" w:color="auto"/>
              <w:bottom w:val="single" w:sz="4" w:space="0" w:color="auto"/>
            </w:tcBorders>
            <w:shd w:val="clear" w:color="auto" w:fill="FFFFFF"/>
          </w:tcPr>
          <w:p w:rsidR="009B359F" w:rsidRDefault="009B359F" w:rsidP="0020533A">
            <w:pPr>
              <w:pStyle w:val="5"/>
              <w:framePr w:w="15182" w:wrap="notBeside" w:vAnchor="text" w:hAnchor="text" w:xAlign="center" w:y="1"/>
              <w:shd w:val="clear" w:color="auto" w:fill="auto"/>
              <w:spacing w:after="0" w:line="190" w:lineRule="exact"/>
              <w:ind w:firstLine="0"/>
            </w:pPr>
            <w:r>
              <w:rPr>
                <w:rStyle w:val="95pt"/>
              </w:rPr>
              <w:t>внебюджетные источники*</w:t>
            </w:r>
          </w:p>
        </w:tc>
        <w:tc>
          <w:tcPr>
            <w:tcW w:w="1134"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992"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50"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20</w:t>
            </w:r>
          </w:p>
        </w:tc>
        <w:tc>
          <w:tcPr>
            <w:tcW w:w="865"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r>
              <w:rPr>
                <w:sz w:val="19"/>
                <w:szCs w:val="19"/>
              </w:rPr>
              <w:t>20</w:t>
            </w:r>
          </w:p>
        </w:tc>
        <w:tc>
          <w:tcPr>
            <w:tcW w:w="850"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709" w:type="dxa"/>
            <w:tcBorders>
              <w:top w:val="single" w:sz="4" w:space="0" w:color="auto"/>
              <w:left w:val="single" w:sz="4" w:space="0" w:color="auto"/>
              <w:bottom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9B359F" w:rsidRPr="005F7B0B" w:rsidRDefault="009B359F" w:rsidP="005F7B0B">
            <w:pPr>
              <w:pStyle w:val="5"/>
              <w:framePr w:w="15182" w:wrap="notBeside" w:vAnchor="text" w:hAnchor="text" w:xAlign="center" w:y="1"/>
              <w:shd w:val="clear" w:color="auto" w:fill="auto"/>
              <w:spacing w:after="0" w:line="190" w:lineRule="exact"/>
              <w:ind w:firstLine="0"/>
              <w:rPr>
                <w:sz w:val="19"/>
                <w:szCs w:val="19"/>
              </w:rPr>
            </w:pPr>
          </w:p>
        </w:tc>
      </w:tr>
    </w:tbl>
    <w:p w:rsidR="00810FAF" w:rsidRDefault="00810FAF" w:rsidP="00810FAF">
      <w:pPr>
        <w:rPr>
          <w:sz w:val="2"/>
          <w:szCs w:val="2"/>
        </w:rPr>
      </w:pPr>
    </w:p>
    <w:p w:rsidR="00810FAF" w:rsidRPr="00154640" w:rsidRDefault="00810FAF" w:rsidP="00810FAF"/>
    <w:p w:rsidR="00810FAF" w:rsidRPr="00810FAF" w:rsidRDefault="00810FAF" w:rsidP="00810FAF">
      <w:pPr>
        <w:tabs>
          <w:tab w:val="left" w:pos="1589"/>
        </w:tabs>
      </w:pPr>
    </w:p>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810FAF" w:rsidRPr="00810FAF" w:rsidRDefault="00810FAF" w:rsidP="00810FAF"/>
    <w:p w:rsidR="004139D2" w:rsidRPr="00810FAF" w:rsidRDefault="004139D2" w:rsidP="00810FAF">
      <w:pPr>
        <w:sectPr w:rsidR="004139D2" w:rsidRPr="00810FAF" w:rsidSect="003F730C">
          <w:pgSz w:w="11906" w:h="16838"/>
          <w:pgMar w:top="851" w:right="849" w:bottom="1702" w:left="993" w:header="567" w:footer="170" w:gutter="0"/>
          <w:cols w:space="708"/>
          <w:docGrid w:linePitch="360"/>
        </w:sectPr>
      </w:pPr>
    </w:p>
    <w:p w:rsidR="002E66A6" w:rsidRDefault="008A0375" w:rsidP="008A0375">
      <w:pPr>
        <w:pStyle w:val="5"/>
        <w:shd w:val="clear" w:color="auto" w:fill="auto"/>
        <w:spacing w:after="282" w:line="270" w:lineRule="exact"/>
        <w:ind w:left="12178" w:firstLine="0"/>
        <w:jc w:val="left"/>
      </w:pPr>
      <w:proofErr w:type="spellStart"/>
      <w:r>
        <w:lastRenderedPageBreak/>
        <w:t>П</w:t>
      </w:r>
      <w:r w:rsidR="00317AA6">
        <w:t>иложение</w:t>
      </w:r>
      <w:proofErr w:type="spellEnd"/>
      <w:r w:rsidR="00317AA6">
        <w:t xml:space="preserve"> 7.</w:t>
      </w:r>
      <w:r>
        <w:t xml:space="preserve"> </w:t>
      </w:r>
    </w:p>
    <w:p w:rsidR="002E66A6" w:rsidRDefault="002E66A6"/>
    <w:sectPr w:rsidR="002E66A6" w:rsidSect="008A0375">
      <w:headerReference w:type="default" r:id="rId14"/>
      <w:pgSz w:w="11906" w:h="16838"/>
      <w:pgMar w:top="851" w:right="425"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95" w:rsidRDefault="00E34995">
      <w:r>
        <w:separator/>
      </w:r>
    </w:p>
  </w:endnote>
  <w:endnote w:type="continuationSeparator" w:id="0">
    <w:p w:rsidR="00E34995" w:rsidRDefault="00E3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95" w:rsidRDefault="00E34995">
      <w:r>
        <w:separator/>
      </w:r>
    </w:p>
  </w:footnote>
  <w:footnote w:type="continuationSeparator" w:id="0">
    <w:p w:rsidR="00E34995" w:rsidRDefault="00E34995">
      <w:r>
        <w:continuationSeparator/>
      </w:r>
    </w:p>
  </w:footnote>
  <w:footnote w:id="1">
    <w:p w:rsidR="00986E84" w:rsidRPr="004031C1" w:rsidRDefault="00986E84" w:rsidP="004031C1">
      <w:pPr>
        <w:pStyle w:val="af0"/>
        <w:rPr>
          <w:rFonts w:ascii="Times New Roman" w:hAnsi="Times New Roman" w:cs="Times New Roman"/>
          <w:vertAlign w:val="superscript"/>
        </w:rPr>
      </w:pPr>
      <w:r w:rsidRPr="004031C1">
        <w:rPr>
          <w:rFonts w:ascii="Times New Roman" w:hAnsi="Times New Roman" w:cs="Times New Roman"/>
          <w:sz w:val="28"/>
          <w:vertAlign w:val="superscript"/>
        </w:rPr>
        <w:t>При условии выделении денежных средств</w:t>
      </w:r>
    </w:p>
  </w:footnote>
  <w:footnote w:id="2">
    <w:p w:rsidR="00D25DC7" w:rsidRPr="004031C1" w:rsidRDefault="00D25DC7" w:rsidP="00810FAF">
      <w:pPr>
        <w:pStyle w:val="af0"/>
        <w:rPr>
          <w:rFonts w:ascii="Times New Roman" w:hAnsi="Times New Roman" w:cs="Times New Roman"/>
          <w:vertAlign w:val="superscript"/>
        </w:rPr>
      </w:pPr>
      <w:r w:rsidRPr="004031C1">
        <w:rPr>
          <w:rFonts w:ascii="Times New Roman" w:hAnsi="Times New Roman" w:cs="Times New Roman"/>
          <w:sz w:val="28"/>
          <w:vertAlign w:val="superscript"/>
        </w:rPr>
        <w:t>При условии выделении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7" w:rsidRDefault="00D25DC7">
    <w:pPr>
      <w:rPr>
        <w:sz w:val="2"/>
        <w:szCs w:val="2"/>
      </w:rPr>
    </w:pPr>
    <w:r>
      <w:rPr>
        <w:noProof/>
      </w:rPr>
      <mc:AlternateContent>
        <mc:Choice Requires="wps">
          <w:drawing>
            <wp:anchor distT="0" distB="0" distL="63500" distR="63500" simplePos="0" relativeHeight="251659264" behindDoc="1" locked="0" layoutInCell="1" allowOverlap="1" wp14:anchorId="26C3FF85" wp14:editId="482E61DD">
              <wp:simplePos x="0" y="0"/>
              <wp:positionH relativeFrom="page">
                <wp:posOffset>6878320</wp:posOffset>
              </wp:positionH>
              <wp:positionV relativeFrom="page">
                <wp:posOffset>127000</wp:posOffset>
              </wp:positionV>
              <wp:extent cx="78740" cy="171450"/>
              <wp:effectExtent l="1270" t="3175"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C7" w:rsidRDefault="00D25DC7">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Pr="00C11072">
                            <w:rPr>
                              <w:rStyle w:val="CenturyGothic11pt"/>
                              <w:rFonts w:eastAsia="Courier New"/>
                              <w:noProof/>
                            </w:rPr>
                            <w:t>26</w:t>
                          </w:r>
                          <w:r>
                            <w:rPr>
                              <w:rStyle w:val="CenturyGothic11pt"/>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41.6pt;margin-top:10pt;width:6.2pt;height:1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" filled="f" stroked="f">
              <v:textbox style="mso-fit-shape-to-text:t" inset="0,0,0,0">
                <w:txbxContent>
                  <w:p w:rsidR="007D610B" w:rsidRDefault="007D610B">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00C11072" w:rsidRPr="00C11072">
                      <w:rPr>
                        <w:rStyle w:val="CenturyGothic11pt"/>
                        <w:rFonts w:eastAsia="Courier New"/>
                        <w:noProof/>
                      </w:rPr>
                      <w:t>26</w:t>
                    </w:r>
                    <w:r>
                      <w:rPr>
                        <w:rStyle w:val="CenturyGothic11pt"/>
                        <w:rFonts w:eastAsia="Courier New"/>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7" w:rsidRDefault="00D25DC7">
    <w:pPr>
      <w:rPr>
        <w:sz w:val="2"/>
        <w:szCs w:val="2"/>
      </w:rPr>
    </w:pPr>
    <w:r>
      <w:rPr>
        <w:noProof/>
      </w:rPr>
      <mc:AlternateContent>
        <mc:Choice Requires="wps">
          <w:drawing>
            <wp:anchor distT="0" distB="0" distL="63500" distR="63500" simplePos="0" relativeHeight="251660288" behindDoc="1" locked="0" layoutInCell="1" allowOverlap="1" wp14:anchorId="366D3F3E" wp14:editId="181FECD7">
              <wp:simplePos x="0" y="0"/>
              <wp:positionH relativeFrom="page">
                <wp:posOffset>6878320</wp:posOffset>
              </wp:positionH>
              <wp:positionV relativeFrom="page">
                <wp:posOffset>127000</wp:posOffset>
              </wp:positionV>
              <wp:extent cx="78740" cy="171450"/>
              <wp:effectExtent l="1270" t="3175"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C7" w:rsidRDefault="00D25DC7">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00986E84" w:rsidRPr="00986E84">
                            <w:rPr>
                              <w:rStyle w:val="CenturyGothic11pt"/>
                              <w:rFonts w:eastAsia="Courier New"/>
                              <w:noProof/>
                            </w:rPr>
                            <w:t>3</w:t>
                          </w:r>
                          <w:r>
                            <w:rPr>
                              <w:rStyle w:val="CenturyGothic11pt"/>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541.6pt;margin-top:10pt;width:6.2pt;height:1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" filled="f" stroked="f">
              <v:textbox style="mso-fit-shape-to-text:t" inset="0,0,0,0">
                <w:txbxContent>
                  <w:p w:rsidR="00D25DC7" w:rsidRDefault="00D25DC7">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00986E84" w:rsidRPr="00986E84">
                      <w:rPr>
                        <w:rStyle w:val="CenturyGothic11pt"/>
                        <w:rFonts w:eastAsia="Courier New"/>
                        <w:noProof/>
                      </w:rPr>
                      <w:t>3</w:t>
                    </w:r>
                    <w:r>
                      <w:rPr>
                        <w:rStyle w:val="CenturyGothic11pt"/>
                        <w:rFonts w:eastAsia="Courier New"/>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7" w:rsidRDefault="00D25DC7">
    <w:pPr>
      <w:rPr>
        <w:sz w:val="2"/>
        <w:szCs w:val="2"/>
      </w:rPr>
    </w:pPr>
    <w:r>
      <w:rPr>
        <w:noProof/>
      </w:rPr>
      <mc:AlternateContent>
        <mc:Choice Requires="wps">
          <w:drawing>
            <wp:anchor distT="0" distB="0" distL="63500" distR="63500" simplePos="0" relativeHeight="251662336" behindDoc="1" locked="0" layoutInCell="1" allowOverlap="1" wp14:anchorId="1BCDBA3E" wp14:editId="3E6E9099">
              <wp:simplePos x="0" y="0"/>
              <wp:positionH relativeFrom="page">
                <wp:posOffset>6878320</wp:posOffset>
              </wp:positionH>
              <wp:positionV relativeFrom="page">
                <wp:posOffset>127000</wp:posOffset>
              </wp:positionV>
              <wp:extent cx="78740" cy="171450"/>
              <wp:effectExtent l="1270" t="3175" r="0"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C7" w:rsidRDefault="00D25DC7">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Pr="006B7C63">
                            <w:rPr>
                              <w:rStyle w:val="CenturyGothic11pt"/>
                              <w:rFonts w:eastAsia="Courier New"/>
                              <w:noProof/>
                            </w:rPr>
                            <w:t>6</w:t>
                          </w:r>
                          <w:r>
                            <w:rPr>
                              <w:rStyle w:val="CenturyGothic11pt"/>
                              <w:rFonts w:eastAsia="Courier New"/>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margin-left:541.6pt;margin-top:10pt;width:6.2pt;height:1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zWugIAAKw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" filled="f" stroked="f">
              <v:textbox style="mso-fit-shape-to-text:t" inset="0,0,0,0">
                <w:txbxContent>
                  <w:p w:rsidR="00537420" w:rsidRDefault="00537420">
                    <w:r>
                      <w:rPr>
                        <w:rFonts w:ascii="Times New Roman" w:eastAsia="Times New Roman" w:hAnsi="Times New Roman" w:cs="Times New Roman"/>
                        <w:sz w:val="19"/>
                        <w:szCs w:val="19"/>
                      </w:rPr>
                      <w:fldChar w:fldCharType="begin"/>
                    </w:r>
                    <w:r>
                      <w:instrText xml:space="preserve"> PAGE \* MERGEFORMAT </w:instrText>
                    </w:r>
                    <w:r>
                      <w:rPr>
                        <w:rFonts w:ascii="Times New Roman" w:eastAsia="Times New Roman" w:hAnsi="Times New Roman" w:cs="Times New Roman"/>
                        <w:sz w:val="19"/>
                        <w:szCs w:val="19"/>
                      </w:rPr>
                      <w:fldChar w:fldCharType="separate"/>
                    </w:r>
                    <w:r w:rsidRPr="006B7C63">
                      <w:rPr>
                        <w:rStyle w:val="CenturyGothic11pt"/>
                        <w:rFonts w:eastAsia="Courier New"/>
                        <w:noProof/>
                      </w:rPr>
                      <w:t>6</w:t>
                    </w:r>
                    <w:r>
                      <w:rPr>
                        <w:rStyle w:val="CenturyGothic11pt"/>
                        <w:rFonts w:eastAsia="Courier New"/>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7" w:rsidRDefault="00D25DC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C7" w:rsidRDefault="00D25DC7">
    <w:pPr>
      <w:rPr>
        <w:sz w:val="2"/>
        <w:szCs w:val="2"/>
      </w:rPr>
    </w:pPr>
    <w:r>
      <w:rPr>
        <w:noProof/>
      </w:rPr>
      <mc:AlternateContent>
        <mc:Choice Requires="wps">
          <w:drawing>
            <wp:anchor distT="0" distB="0" distL="63500" distR="63500" simplePos="0" relativeHeight="251665408" behindDoc="1" locked="0" layoutInCell="1" allowOverlap="1" wp14:anchorId="5D078106" wp14:editId="03EDA8B6">
              <wp:simplePos x="0" y="0"/>
              <wp:positionH relativeFrom="page">
                <wp:posOffset>6878320</wp:posOffset>
              </wp:positionH>
              <wp:positionV relativeFrom="page">
                <wp:posOffset>127000</wp:posOffset>
              </wp:positionV>
              <wp:extent cx="78740" cy="171450"/>
              <wp:effectExtent l="1270" t="3175" r="0"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DC7" w:rsidRDefault="00D25DC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30" type="#_x0000_t202" style="position:absolute;margin-left:541.6pt;margin-top:10pt;width:6.2pt;height:1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" filled="f" stroked="f">
              <v:textbox style="mso-fit-shape-to-text:t" inset="0,0,0,0">
                <w:txbxContent>
                  <w:p w:rsidR="0034022F" w:rsidRDefault="0034022F"/>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89C"/>
    <w:multiLevelType w:val="multilevel"/>
    <w:tmpl w:val="5A585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993E0E"/>
    <w:multiLevelType w:val="multilevel"/>
    <w:tmpl w:val="D924FA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B3E21"/>
    <w:multiLevelType w:val="multilevel"/>
    <w:tmpl w:val="5B0EA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2359AA"/>
    <w:multiLevelType w:val="hybridMultilevel"/>
    <w:tmpl w:val="2F6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B6943"/>
    <w:multiLevelType w:val="multilevel"/>
    <w:tmpl w:val="DC30E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C66BC"/>
    <w:multiLevelType w:val="multilevel"/>
    <w:tmpl w:val="115A01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DE73D0"/>
    <w:multiLevelType w:val="multilevel"/>
    <w:tmpl w:val="82162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815501"/>
    <w:multiLevelType w:val="multilevel"/>
    <w:tmpl w:val="7D327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B2ACD"/>
    <w:multiLevelType w:val="hybridMultilevel"/>
    <w:tmpl w:val="973AF3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C5E5839"/>
    <w:multiLevelType w:val="multilevel"/>
    <w:tmpl w:val="A5DA19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7716EF"/>
    <w:multiLevelType w:val="multilevel"/>
    <w:tmpl w:val="284A11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FB18ED"/>
    <w:multiLevelType w:val="multilevel"/>
    <w:tmpl w:val="F468C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103B8"/>
    <w:multiLevelType w:val="multilevel"/>
    <w:tmpl w:val="BD40C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D95BE8"/>
    <w:multiLevelType w:val="hybridMultilevel"/>
    <w:tmpl w:val="3FBEC8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12"/>
  </w:num>
  <w:num w:numId="5">
    <w:abstractNumId w:val="0"/>
  </w:num>
  <w:num w:numId="6">
    <w:abstractNumId w:val="11"/>
  </w:num>
  <w:num w:numId="7">
    <w:abstractNumId w:val="1"/>
  </w:num>
  <w:num w:numId="8">
    <w:abstractNumId w:val="6"/>
  </w:num>
  <w:num w:numId="9">
    <w:abstractNumId w:val="7"/>
  </w:num>
  <w:num w:numId="10">
    <w:abstractNumId w:val="10"/>
  </w:num>
  <w:num w:numId="11">
    <w:abstractNumId w:val="2"/>
  </w:num>
  <w:num w:numId="12">
    <w:abstractNumId w:val="8"/>
  </w:num>
  <w:num w:numId="13">
    <w:abstractNumId w:val="13"/>
  </w:num>
  <w:num w:numId="14">
    <w:abstractNumId w:val="3"/>
  </w:num>
  <w:num w:numId="15">
    <w:abstractNumId w:val="10"/>
    <w:lvlOverride w:ilvl="0">
      <w:startOverride w:val="2"/>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AF"/>
    <w:rsid w:val="0002436B"/>
    <w:rsid w:val="000321A2"/>
    <w:rsid w:val="00040577"/>
    <w:rsid w:val="00043032"/>
    <w:rsid w:val="00062351"/>
    <w:rsid w:val="000A1BD7"/>
    <w:rsid w:val="00134E32"/>
    <w:rsid w:val="00136179"/>
    <w:rsid w:val="0020533A"/>
    <w:rsid w:val="00247B6D"/>
    <w:rsid w:val="002D6976"/>
    <w:rsid w:val="002E66A6"/>
    <w:rsid w:val="003074FD"/>
    <w:rsid w:val="00314C0B"/>
    <w:rsid w:val="00317AA6"/>
    <w:rsid w:val="0034022F"/>
    <w:rsid w:val="003647F3"/>
    <w:rsid w:val="003A4857"/>
    <w:rsid w:val="003B50C0"/>
    <w:rsid w:val="003E6B9A"/>
    <w:rsid w:val="003F730C"/>
    <w:rsid w:val="004031C1"/>
    <w:rsid w:val="004139D2"/>
    <w:rsid w:val="00444096"/>
    <w:rsid w:val="00455F17"/>
    <w:rsid w:val="004B3475"/>
    <w:rsid w:val="004B640D"/>
    <w:rsid w:val="00537420"/>
    <w:rsid w:val="00540500"/>
    <w:rsid w:val="0057290B"/>
    <w:rsid w:val="005B61E9"/>
    <w:rsid w:val="005C5876"/>
    <w:rsid w:val="005F5D40"/>
    <w:rsid w:val="005F7B0B"/>
    <w:rsid w:val="00627071"/>
    <w:rsid w:val="0063027C"/>
    <w:rsid w:val="00642B8D"/>
    <w:rsid w:val="006700AD"/>
    <w:rsid w:val="00713529"/>
    <w:rsid w:val="00760E98"/>
    <w:rsid w:val="00777D3E"/>
    <w:rsid w:val="007A6FA6"/>
    <w:rsid w:val="007D610B"/>
    <w:rsid w:val="007D746A"/>
    <w:rsid w:val="00805E50"/>
    <w:rsid w:val="00810FAF"/>
    <w:rsid w:val="008A0375"/>
    <w:rsid w:val="008D1FA9"/>
    <w:rsid w:val="008E6C2B"/>
    <w:rsid w:val="00934DBC"/>
    <w:rsid w:val="00962850"/>
    <w:rsid w:val="00986E84"/>
    <w:rsid w:val="009B359F"/>
    <w:rsid w:val="009B679E"/>
    <w:rsid w:val="00A026D1"/>
    <w:rsid w:val="00A533A4"/>
    <w:rsid w:val="00A97A3A"/>
    <w:rsid w:val="00AB442E"/>
    <w:rsid w:val="00AC0E03"/>
    <w:rsid w:val="00B15464"/>
    <w:rsid w:val="00B273FF"/>
    <w:rsid w:val="00B6420F"/>
    <w:rsid w:val="00BA06B1"/>
    <w:rsid w:val="00C11072"/>
    <w:rsid w:val="00C23275"/>
    <w:rsid w:val="00C261E3"/>
    <w:rsid w:val="00C97B0C"/>
    <w:rsid w:val="00D25DC7"/>
    <w:rsid w:val="00D6069B"/>
    <w:rsid w:val="00E32DB8"/>
    <w:rsid w:val="00E34995"/>
    <w:rsid w:val="00E414AF"/>
    <w:rsid w:val="00E80BA9"/>
    <w:rsid w:val="00F4361C"/>
    <w:rsid w:val="00F60B60"/>
    <w:rsid w:val="00F774CD"/>
    <w:rsid w:val="00F96934"/>
    <w:rsid w:val="00FE42B3"/>
    <w:rsid w:val="00FE42CA"/>
    <w:rsid w:val="00FE4BB0"/>
    <w:rsid w:val="00FE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42C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FE42CA"/>
    <w:pPr>
      <w:keepNext/>
      <w:widowControl/>
      <w:jc w:val="center"/>
      <w:outlineLvl w:val="0"/>
    </w:pPr>
    <w:rPr>
      <w:rFonts w:ascii="Times New Roman" w:eastAsia="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2CA"/>
    <w:rPr>
      <w:rFonts w:ascii="Times New Roman" w:eastAsia="Times New Roman" w:hAnsi="Times New Roman" w:cs="Times New Roman"/>
      <w:b/>
      <w:sz w:val="24"/>
      <w:szCs w:val="20"/>
      <w:lang w:eastAsia="ru-RU"/>
    </w:rPr>
  </w:style>
  <w:style w:type="character" w:styleId="a3">
    <w:name w:val="Hyperlink"/>
    <w:basedOn w:val="a0"/>
    <w:rsid w:val="00FE42CA"/>
    <w:rPr>
      <w:color w:val="0066CC"/>
      <w:u w:val="single"/>
    </w:rPr>
  </w:style>
  <w:style w:type="character" w:customStyle="1" w:styleId="a4">
    <w:name w:val="Сноска_"/>
    <w:basedOn w:val="a0"/>
    <w:link w:val="a5"/>
    <w:rsid w:val="00FE42CA"/>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link w:val="20"/>
    <w:rsid w:val="00FE42CA"/>
    <w:rPr>
      <w:rFonts w:ascii="Times New Roman" w:eastAsia="Times New Roman" w:hAnsi="Times New Roman" w:cs="Times New Roman"/>
      <w:b/>
      <w:bCs/>
      <w:sz w:val="27"/>
      <w:szCs w:val="27"/>
      <w:shd w:val="clear" w:color="auto" w:fill="FFFFFF"/>
    </w:rPr>
  </w:style>
  <w:style w:type="character" w:customStyle="1" w:styleId="2Exact">
    <w:name w:val="Основной текст (2) Exact"/>
    <w:basedOn w:val="a0"/>
    <w:rsid w:val="00FE42CA"/>
    <w:rPr>
      <w:rFonts w:ascii="Times New Roman" w:eastAsia="Times New Roman" w:hAnsi="Times New Roman" w:cs="Times New Roman"/>
      <w:b/>
      <w:bCs/>
      <w:i w:val="0"/>
      <w:iCs w:val="0"/>
      <w:smallCaps w:val="0"/>
      <w:strike w:val="0"/>
      <w:sz w:val="25"/>
      <w:szCs w:val="25"/>
      <w:u w:val="none"/>
    </w:rPr>
  </w:style>
  <w:style w:type="character" w:customStyle="1" w:styleId="Exact">
    <w:name w:val="Основной текст Exact"/>
    <w:basedOn w:val="a0"/>
    <w:rsid w:val="00FE42CA"/>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6">
    <w:name w:val="Основной текст_"/>
    <w:basedOn w:val="a0"/>
    <w:link w:val="5"/>
    <w:rsid w:val="00FE42CA"/>
    <w:rPr>
      <w:rFonts w:ascii="Times New Roman" w:eastAsia="Times New Roman" w:hAnsi="Times New Roman" w:cs="Times New Roman"/>
      <w:sz w:val="27"/>
      <w:szCs w:val="27"/>
      <w:shd w:val="clear" w:color="auto" w:fill="FFFFFF"/>
    </w:rPr>
  </w:style>
  <w:style w:type="character" w:customStyle="1" w:styleId="11">
    <w:name w:val="Основной текст1"/>
    <w:basedOn w:val="a6"/>
    <w:rsid w:val="00FE42C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
    <w:name w:val="Основной текст (3)_"/>
    <w:basedOn w:val="a0"/>
    <w:link w:val="30"/>
    <w:rsid w:val="00FE42CA"/>
    <w:rPr>
      <w:rFonts w:ascii="Times New Roman" w:eastAsia="Times New Roman" w:hAnsi="Times New Roman" w:cs="Times New Roman"/>
      <w:b/>
      <w:bCs/>
      <w:sz w:val="32"/>
      <w:szCs w:val="32"/>
      <w:shd w:val="clear" w:color="auto" w:fill="FFFFFF"/>
    </w:rPr>
  </w:style>
  <w:style w:type="character" w:customStyle="1" w:styleId="a7">
    <w:name w:val="Колонтитул_"/>
    <w:basedOn w:val="a0"/>
    <w:rsid w:val="00FE42CA"/>
    <w:rPr>
      <w:rFonts w:ascii="Times New Roman" w:eastAsia="Times New Roman" w:hAnsi="Times New Roman" w:cs="Times New Roman"/>
      <w:b w:val="0"/>
      <w:bCs w:val="0"/>
      <w:i w:val="0"/>
      <w:iCs w:val="0"/>
      <w:smallCaps w:val="0"/>
      <w:strike w:val="0"/>
      <w:sz w:val="19"/>
      <w:szCs w:val="19"/>
      <w:u w:val="none"/>
    </w:rPr>
  </w:style>
  <w:style w:type="character" w:customStyle="1" w:styleId="CenturyGothic11pt">
    <w:name w:val="Колонтитул + Century Gothic;11 pt;Полужирный"/>
    <w:basedOn w:val="a7"/>
    <w:rsid w:val="00FE42CA"/>
    <w:rPr>
      <w:rFonts w:ascii="Century Gothic" w:eastAsia="Century Gothic" w:hAnsi="Century Gothic" w:cs="Century Gothic"/>
      <w:b/>
      <w:bCs/>
      <w:i w:val="0"/>
      <w:iCs w:val="0"/>
      <w:smallCaps w:val="0"/>
      <w:strike w:val="0"/>
      <w:color w:val="000000"/>
      <w:spacing w:val="0"/>
      <w:w w:val="100"/>
      <w:position w:val="0"/>
      <w:sz w:val="22"/>
      <w:szCs w:val="22"/>
      <w:u w:val="none"/>
    </w:rPr>
  </w:style>
  <w:style w:type="character" w:customStyle="1" w:styleId="12">
    <w:name w:val="Заголовок №1_"/>
    <w:basedOn w:val="a0"/>
    <w:link w:val="13"/>
    <w:rsid w:val="00FE42CA"/>
    <w:rPr>
      <w:rFonts w:ascii="Times New Roman" w:eastAsia="Times New Roman" w:hAnsi="Times New Roman" w:cs="Times New Roman"/>
      <w:b/>
      <w:bCs/>
      <w:sz w:val="27"/>
      <w:szCs w:val="27"/>
      <w:shd w:val="clear" w:color="auto" w:fill="FFFFFF"/>
    </w:rPr>
  </w:style>
  <w:style w:type="character" w:customStyle="1" w:styleId="21">
    <w:name w:val="Основной текст2"/>
    <w:basedOn w:val="a6"/>
    <w:rsid w:val="00FE42CA"/>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4">
    <w:name w:val="Основной текст (4)_"/>
    <w:basedOn w:val="a0"/>
    <w:rsid w:val="00FE42CA"/>
    <w:rPr>
      <w:rFonts w:ascii="Times New Roman" w:eastAsia="Times New Roman" w:hAnsi="Times New Roman" w:cs="Times New Roman"/>
      <w:b w:val="0"/>
      <w:bCs w:val="0"/>
      <w:i w:val="0"/>
      <w:iCs w:val="0"/>
      <w:smallCaps w:val="0"/>
      <w:strike w:val="0"/>
      <w:sz w:val="19"/>
      <w:szCs w:val="19"/>
      <w:u w:val="none"/>
    </w:rPr>
  </w:style>
  <w:style w:type="character" w:customStyle="1" w:styleId="40">
    <w:name w:val="Основной текст (4)"/>
    <w:basedOn w:val="4"/>
    <w:rsid w:val="00FE42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8">
    <w:name w:val="Колонтитул"/>
    <w:basedOn w:val="a7"/>
    <w:rsid w:val="00FE42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0">
    <w:name w:val="Основной текст (5)_"/>
    <w:basedOn w:val="a0"/>
    <w:link w:val="51"/>
    <w:rsid w:val="00FE42CA"/>
    <w:rPr>
      <w:rFonts w:ascii="Times New Roman" w:eastAsia="Times New Roman" w:hAnsi="Times New Roman" w:cs="Times New Roman"/>
      <w:b/>
      <w:bCs/>
      <w:sz w:val="23"/>
      <w:szCs w:val="23"/>
      <w:shd w:val="clear" w:color="auto" w:fill="FFFFFF"/>
    </w:rPr>
  </w:style>
  <w:style w:type="character" w:customStyle="1" w:styleId="11pt-2pt">
    <w:name w:val="Основной текст + 11 pt;Интервал -2 pt"/>
    <w:basedOn w:val="a6"/>
    <w:rsid w:val="00FE42CA"/>
    <w:rPr>
      <w:rFonts w:ascii="Times New Roman" w:eastAsia="Times New Roman" w:hAnsi="Times New Roman" w:cs="Times New Roman"/>
      <w:color w:val="000000"/>
      <w:spacing w:val="-40"/>
      <w:w w:val="100"/>
      <w:position w:val="0"/>
      <w:sz w:val="22"/>
      <w:szCs w:val="22"/>
      <w:shd w:val="clear" w:color="auto" w:fill="FFFFFF"/>
      <w:lang w:val="ru-RU"/>
    </w:rPr>
  </w:style>
  <w:style w:type="character" w:customStyle="1" w:styleId="95pt">
    <w:name w:val="Основной текст + 9.5 pt"/>
    <w:aliases w:val="Полужирный"/>
    <w:basedOn w:val="a6"/>
    <w:rsid w:val="00FE42CA"/>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1pt">
    <w:name w:val="Основной текст + 11 pt"/>
    <w:basedOn w:val="a6"/>
    <w:rsid w:val="00FE42CA"/>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05pt">
    <w:name w:val="Основной текст + 10.5 pt;Полужирный"/>
    <w:basedOn w:val="a6"/>
    <w:rsid w:val="00FE42CA"/>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Полужирный"/>
    <w:basedOn w:val="a6"/>
    <w:rsid w:val="00FE42C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0">
    <w:name w:val="Основной текст + 9.5 pt;Полужирный"/>
    <w:basedOn w:val="a6"/>
    <w:rsid w:val="00FE42C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9">
    <w:name w:val="Подпись к таблице_"/>
    <w:basedOn w:val="a0"/>
    <w:link w:val="aa"/>
    <w:rsid w:val="00FE42CA"/>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rsid w:val="00FE42CA"/>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FE42C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
    <w:name w:val="Основной текст3"/>
    <w:basedOn w:val="a6"/>
    <w:rsid w:val="00FE42CA"/>
    <w:rPr>
      <w:rFonts w:ascii="Times New Roman" w:eastAsia="Times New Roman" w:hAnsi="Times New Roman" w:cs="Times New Roman"/>
      <w:color w:val="000000"/>
      <w:spacing w:val="0"/>
      <w:w w:val="100"/>
      <w:position w:val="0"/>
      <w:sz w:val="27"/>
      <w:szCs w:val="27"/>
      <w:u w:val="single"/>
      <w:shd w:val="clear" w:color="auto" w:fill="FFFFFF"/>
      <w:lang w:val="en-US"/>
    </w:rPr>
  </w:style>
  <w:style w:type="character" w:customStyle="1" w:styleId="41">
    <w:name w:val="Основной текст4"/>
    <w:basedOn w:val="a6"/>
    <w:rsid w:val="00FE42C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11pt0">
    <w:name w:val="Колонтитул + 11 pt;Полужирный"/>
    <w:basedOn w:val="a7"/>
    <w:rsid w:val="00FE42C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a5">
    <w:name w:val="Сноска"/>
    <w:basedOn w:val="a"/>
    <w:link w:val="a4"/>
    <w:rsid w:val="00FE42CA"/>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20">
    <w:name w:val="Основной текст (2)"/>
    <w:basedOn w:val="a"/>
    <w:link w:val="2"/>
    <w:rsid w:val="00FE42CA"/>
    <w:pPr>
      <w:shd w:val="clear" w:color="auto" w:fill="FFFFFF"/>
      <w:spacing w:line="298" w:lineRule="exact"/>
      <w:jc w:val="center"/>
    </w:pPr>
    <w:rPr>
      <w:rFonts w:ascii="Times New Roman" w:eastAsia="Times New Roman" w:hAnsi="Times New Roman" w:cs="Times New Roman"/>
      <w:b/>
      <w:bCs/>
      <w:color w:val="auto"/>
      <w:sz w:val="27"/>
      <w:szCs w:val="27"/>
      <w:lang w:eastAsia="en-US"/>
    </w:rPr>
  </w:style>
  <w:style w:type="paragraph" w:customStyle="1" w:styleId="5">
    <w:name w:val="Основной текст5"/>
    <w:basedOn w:val="a"/>
    <w:link w:val="a6"/>
    <w:rsid w:val="00FE42CA"/>
    <w:pPr>
      <w:shd w:val="clear" w:color="auto" w:fill="FFFFFF"/>
      <w:spacing w:after="720" w:line="0" w:lineRule="atLeast"/>
      <w:ind w:hanging="420"/>
      <w:jc w:val="center"/>
    </w:pPr>
    <w:rPr>
      <w:rFonts w:ascii="Times New Roman" w:eastAsia="Times New Roman" w:hAnsi="Times New Roman" w:cs="Times New Roman"/>
      <w:color w:val="auto"/>
      <w:sz w:val="27"/>
      <w:szCs w:val="27"/>
      <w:lang w:eastAsia="en-US"/>
    </w:rPr>
  </w:style>
  <w:style w:type="paragraph" w:customStyle="1" w:styleId="30">
    <w:name w:val="Основной текст (3)"/>
    <w:basedOn w:val="a"/>
    <w:link w:val="3"/>
    <w:rsid w:val="00FE42CA"/>
    <w:pPr>
      <w:shd w:val="clear" w:color="auto" w:fill="FFFFFF"/>
      <w:spacing w:before="3780" w:after="480" w:line="0" w:lineRule="atLeast"/>
      <w:jc w:val="center"/>
    </w:pPr>
    <w:rPr>
      <w:rFonts w:ascii="Times New Roman" w:eastAsia="Times New Roman" w:hAnsi="Times New Roman" w:cs="Times New Roman"/>
      <w:b/>
      <w:bCs/>
      <w:color w:val="auto"/>
      <w:sz w:val="32"/>
      <w:szCs w:val="32"/>
      <w:lang w:eastAsia="en-US"/>
    </w:rPr>
  </w:style>
  <w:style w:type="paragraph" w:customStyle="1" w:styleId="13">
    <w:name w:val="Заголовок №1"/>
    <w:basedOn w:val="a"/>
    <w:link w:val="12"/>
    <w:rsid w:val="00FE42CA"/>
    <w:pPr>
      <w:shd w:val="clear" w:color="auto" w:fill="FFFFFF"/>
      <w:spacing w:after="420" w:line="0" w:lineRule="atLeast"/>
      <w:ind w:hanging="3560"/>
      <w:outlineLvl w:val="0"/>
    </w:pPr>
    <w:rPr>
      <w:rFonts w:ascii="Times New Roman" w:eastAsia="Times New Roman" w:hAnsi="Times New Roman" w:cs="Times New Roman"/>
      <w:b/>
      <w:bCs/>
      <w:color w:val="auto"/>
      <w:sz w:val="27"/>
      <w:szCs w:val="27"/>
      <w:lang w:eastAsia="en-US"/>
    </w:rPr>
  </w:style>
  <w:style w:type="paragraph" w:customStyle="1" w:styleId="51">
    <w:name w:val="Основной текст (5)"/>
    <w:basedOn w:val="a"/>
    <w:link w:val="50"/>
    <w:rsid w:val="00FE42CA"/>
    <w:pPr>
      <w:shd w:val="clear" w:color="auto" w:fill="FFFFFF"/>
      <w:spacing w:before="420" w:after="120" w:line="0" w:lineRule="atLeast"/>
      <w:jc w:val="center"/>
    </w:pPr>
    <w:rPr>
      <w:rFonts w:ascii="Times New Roman" w:eastAsia="Times New Roman" w:hAnsi="Times New Roman" w:cs="Times New Roman"/>
      <w:b/>
      <w:bCs/>
      <w:color w:val="auto"/>
      <w:sz w:val="23"/>
      <w:szCs w:val="23"/>
      <w:lang w:eastAsia="en-US"/>
    </w:rPr>
  </w:style>
  <w:style w:type="paragraph" w:customStyle="1" w:styleId="aa">
    <w:name w:val="Подпись к таблице"/>
    <w:basedOn w:val="a"/>
    <w:link w:val="a9"/>
    <w:rsid w:val="00FE42CA"/>
    <w:pPr>
      <w:shd w:val="clear" w:color="auto" w:fill="FFFFFF"/>
      <w:spacing w:line="226" w:lineRule="exact"/>
      <w:jc w:val="center"/>
    </w:pPr>
    <w:rPr>
      <w:rFonts w:ascii="Times New Roman" w:eastAsia="Times New Roman" w:hAnsi="Times New Roman" w:cs="Times New Roman"/>
      <w:color w:val="auto"/>
      <w:sz w:val="19"/>
      <w:szCs w:val="19"/>
      <w:lang w:eastAsia="en-US"/>
    </w:rPr>
  </w:style>
  <w:style w:type="paragraph" w:styleId="ab">
    <w:name w:val="header"/>
    <w:basedOn w:val="a"/>
    <w:link w:val="ac"/>
    <w:uiPriority w:val="99"/>
    <w:unhideWhenUsed/>
    <w:rsid w:val="00FE42CA"/>
    <w:pPr>
      <w:tabs>
        <w:tab w:val="center" w:pos="4677"/>
        <w:tab w:val="right" w:pos="9355"/>
      </w:tabs>
    </w:pPr>
  </w:style>
  <w:style w:type="character" w:customStyle="1" w:styleId="ac">
    <w:name w:val="Верхний колонтитул Знак"/>
    <w:basedOn w:val="a0"/>
    <w:link w:val="ab"/>
    <w:uiPriority w:val="99"/>
    <w:rsid w:val="00FE42CA"/>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FE42CA"/>
    <w:pPr>
      <w:tabs>
        <w:tab w:val="center" w:pos="4677"/>
        <w:tab w:val="right" w:pos="9355"/>
      </w:tabs>
    </w:pPr>
  </w:style>
  <w:style w:type="character" w:customStyle="1" w:styleId="ae">
    <w:name w:val="Нижний колонтитул Знак"/>
    <w:basedOn w:val="a0"/>
    <w:link w:val="ad"/>
    <w:uiPriority w:val="99"/>
    <w:rsid w:val="00FE42CA"/>
    <w:rPr>
      <w:rFonts w:ascii="Courier New" w:eastAsia="Courier New" w:hAnsi="Courier New" w:cs="Courier New"/>
      <w:color w:val="000000"/>
      <w:sz w:val="24"/>
      <w:szCs w:val="24"/>
      <w:lang w:eastAsia="ru-RU"/>
    </w:rPr>
  </w:style>
  <w:style w:type="table" w:styleId="af">
    <w:name w:val="Table Grid"/>
    <w:basedOn w:val="a1"/>
    <w:uiPriority w:val="59"/>
    <w:rsid w:val="00FE42C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A0375"/>
    <w:rPr>
      <w:sz w:val="20"/>
      <w:szCs w:val="20"/>
    </w:rPr>
  </w:style>
  <w:style w:type="character" w:customStyle="1" w:styleId="af1">
    <w:name w:val="Текст сноски Знак"/>
    <w:basedOn w:val="a0"/>
    <w:link w:val="af0"/>
    <w:uiPriority w:val="99"/>
    <w:semiHidden/>
    <w:rsid w:val="008A0375"/>
    <w:rPr>
      <w:rFonts w:ascii="Courier New" w:eastAsia="Courier New" w:hAnsi="Courier New" w:cs="Courier New"/>
      <w:color w:val="000000"/>
      <w:sz w:val="20"/>
      <w:szCs w:val="20"/>
      <w:lang w:eastAsia="ru-RU"/>
    </w:rPr>
  </w:style>
  <w:style w:type="paragraph" w:customStyle="1" w:styleId="ConsPlusNormal">
    <w:name w:val="ConsPlusNormal"/>
    <w:rsid w:val="00F774CD"/>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77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02436B"/>
    <w:pPr>
      <w:widowControl/>
      <w:spacing w:after="200" w:line="276" w:lineRule="auto"/>
      <w:ind w:left="720"/>
      <w:contextualSpacing/>
    </w:pPr>
    <w:rPr>
      <w:rFonts w:ascii="Calibri" w:eastAsia="Calibri" w:hAnsi="Calibri" w:cs="Times New Roman"/>
      <w:color w:val="auto"/>
      <w:sz w:val="22"/>
      <w:szCs w:val="22"/>
      <w:lang w:eastAsia="en-US"/>
    </w:rPr>
  </w:style>
  <w:style w:type="paragraph" w:styleId="af3">
    <w:name w:val="Balloon Text"/>
    <w:basedOn w:val="a"/>
    <w:link w:val="af4"/>
    <w:uiPriority w:val="99"/>
    <w:semiHidden/>
    <w:unhideWhenUsed/>
    <w:rsid w:val="00C23275"/>
    <w:pPr>
      <w:autoSpaceDE w:val="0"/>
      <w:autoSpaceDN w:val="0"/>
      <w:adjustRightInd w:val="0"/>
    </w:pPr>
    <w:rPr>
      <w:rFonts w:ascii="Tahoma" w:eastAsia="Times New Roman" w:hAnsi="Tahoma" w:cs="Tahoma"/>
      <w:color w:val="auto"/>
      <w:sz w:val="16"/>
      <w:szCs w:val="16"/>
    </w:rPr>
  </w:style>
  <w:style w:type="character" w:customStyle="1" w:styleId="af4">
    <w:name w:val="Текст выноски Знак"/>
    <w:basedOn w:val="a0"/>
    <w:link w:val="af3"/>
    <w:uiPriority w:val="99"/>
    <w:semiHidden/>
    <w:rsid w:val="00C232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42CA"/>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FE42CA"/>
    <w:pPr>
      <w:keepNext/>
      <w:widowControl/>
      <w:jc w:val="center"/>
      <w:outlineLvl w:val="0"/>
    </w:pPr>
    <w:rPr>
      <w:rFonts w:ascii="Times New Roman" w:eastAsia="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42CA"/>
    <w:rPr>
      <w:rFonts w:ascii="Times New Roman" w:eastAsia="Times New Roman" w:hAnsi="Times New Roman" w:cs="Times New Roman"/>
      <w:b/>
      <w:sz w:val="24"/>
      <w:szCs w:val="20"/>
      <w:lang w:eastAsia="ru-RU"/>
    </w:rPr>
  </w:style>
  <w:style w:type="character" w:styleId="a3">
    <w:name w:val="Hyperlink"/>
    <w:basedOn w:val="a0"/>
    <w:rsid w:val="00FE42CA"/>
    <w:rPr>
      <w:color w:val="0066CC"/>
      <w:u w:val="single"/>
    </w:rPr>
  </w:style>
  <w:style w:type="character" w:customStyle="1" w:styleId="a4">
    <w:name w:val="Сноска_"/>
    <w:basedOn w:val="a0"/>
    <w:link w:val="a5"/>
    <w:rsid w:val="00FE42CA"/>
    <w:rPr>
      <w:rFonts w:ascii="Times New Roman" w:eastAsia="Times New Roman" w:hAnsi="Times New Roman" w:cs="Times New Roman"/>
      <w:sz w:val="19"/>
      <w:szCs w:val="19"/>
      <w:shd w:val="clear" w:color="auto" w:fill="FFFFFF"/>
    </w:rPr>
  </w:style>
  <w:style w:type="character" w:customStyle="1" w:styleId="2">
    <w:name w:val="Основной текст (2)_"/>
    <w:basedOn w:val="a0"/>
    <w:link w:val="20"/>
    <w:rsid w:val="00FE42CA"/>
    <w:rPr>
      <w:rFonts w:ascii="Times New Roman" w:eastAsia="Times New Roman" w:hAnsi="Times New Roman" w:cs="Times New Roman"/>
      <w:b/>
      <w:bCs/>
      <w:sz w:val="27"/>
      <w:szCs w:val="27"/>
      <w:shd w:val="clear" w:color="auto" w:fill="FFFFFF"/>
    </w:rPr>
  </w:style>
  <w:style w:type="character" w:customStyle="1" w:styleId="2Exact">
    <w:name w:val="Основной текст (2) Exact"/>
    <w:basedOn w:val="a0"/>
    <w:rsid w:val="00FE42CA"/>
    <w:rPr>
      <w:rFonts w:ascii="Times New Roman" w:eastAsia="Times New Roman" w:hAnsi="Times New Roman" w:cs="Times New Roman"/>
      <w:b/>
      <w:bCs/>
      <w:i w:val="0"/>
      <w:iCs w:val="0"/>
      <w:smallCaps w:val="0"/>
      <w:strike w:val="0"/>
      <w:sz w:val="25"/>
      <w:szCs w:val="25"/>
      <w:u w:val="none"/>
    </w:rPr>
  </w:style>
  <w:style w:type="character" w:customStyle="1" w:styleId="Exact">
    <w:name w:val="Основной текст Exact"/>
    <w:basedOn w:val="a0"/>
    <w:rsid w:val="00FE42CA"/>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6">
    <w:name w:val="Основной текст_"/>
    <w:basedOn w:val="a0"/>
    <w:link w:val="5"/>
    <w:rsid w:val="00FE42CA"/>
    <w:rPr>
      <w:rFonts w:ascii="Times New Roman" w:eastAsia="Times New Roman" w:hAnsi="Times New Roman" w:cs="Times New Roman"/>
      <w:sz w:val="27"/>
      <w:szCs w:val="27"/>
      <w:shd w:val="clear" w:color="auto" w:fill="FFFFFF"/>
    </w:rPr>
  </w:style>
  <w:style w:type="character" w:customStyle="1" w:styleId="11">
    <w:name w:val="Основной текст1"/>
    <w:basedOn w:val="a6"/>
    <w:rsid w:val="00FE42C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3">
    <w:name w:val="Основной текст (3)_"/>
    <w:basedOn w:val="a0"/>
    <w:link w:val="30"/>
    <w:rsid w:val="00FE42CA"/>
    <w:rPr>
      <w:rFonts w:ascii="Times New Roman" w:eastAsia="Times New Roman" w:hAnsi="Times New Roman" w:cs="Times New Roman"/>
      <w:b/>
      <w:bCs/>
      <w:sz w:val="32"/>
      <w:szCs w:val="32"/>
      <w:shd w:val="clear" w:color="auto" w:fill="FFFFFF"/>
    </w:rPr>
  </w:style>
  <w:style w:type="character" w:customStyle="1" w:styleId="a7">
    <w:name w:val="Колонтитул_"/>
    <w:basedOn w:val="a0"/>
    <w:rsid w:val="00FE42CA"/>
    <w:rPr>
      <w:rFonts w:ascii="Times New Roman" w:eastAsia="Times New Roman" w:hAnsi="Times New Roman" w:cs="Times New Roman"/>
      <w:b w:val="0"/>
      <w:bCs w:val="0"/>
      <w:i w:val="0"/>
      <w:iCs w:val="0"/>
      <w:smallCaps w:val="0"/>
      <w:strike w:val="0"/>
      <w:sz w:val="19"/>
      <w:szCs w:val="19"/>
      <w:u w:val="none"/>
    </w:rPr>
  </w:style>
  <w:style w:type="character" w:customStyle="1" w:styleId="CenturyGothic11pt">
    <w:name w:val="Колонтитул + Century Gothic;11 pt;Полужирный"/>
    <w:basedOn w:val="a7"/>
    <w:rsid w:val="00FE42CA"/>
    <w:rPr>
      <w:rFonts w:ascii="Century Gothic" w:eastAsia="Century Gothic" w:hAnsi="Century Gothic" w:cs="Century Gothic"/>
      <w:b/>
      <w:bCs/>
      <w:i w:val="0"/>
      <w:iCs w:val="0"/>
      <w:smallCaps w:val="0"/>
      <w:strike w:val="0"/>
      <w:color w:val="000000"/>
      <w:spacing w:val="0"/>
      <w:w w:val="100"/>
      <w:position w:val="0"/>
      <w:sz w:val="22"/>
      <w:szCs w:val="22"/>
      <w:u w:val="none"/>
    </w:rPr>
  </w:style>
  <w:style w:type="character" w:customStyle="1" w:styleId="12">
    <w:name w:val="Заголовок №1_"/>
    <w:basedOn w:val="a0"/>
    <w:link w:val="13"/>
    <w:rsid w:val="00FE42CA"/>
    <w:rPr>
      <w:rFonts w:ascii="Times New Roman" w:eastAsia="Times New Roman" w:hAnsi="Times New Roman" w:cs="Times New Roman"/>
      <w:b/>
      <w:bCs/>
      <w:sz w:val="27"/>
      <w:szCs w:val="27"/>
      <w:shd w:val="clear" w:color="auto" w:fill="FFFFFF"/>
    </w:rPr>
  </w:style>
  <w:style w:type="character" w:customStyle="1" w:styleId="21">
    <w:name w:val="Основной текст2"/>
    <w:basedOn w:val="a6"/>
    <w:rsid w:val="00FE42CA"/>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4">
    <w:name w:val="Основной текст (4)_"/>
    <w:basedOn w:val="a0"/>
    <w:rsid w:val="00FE42CA"/>
    <w:rPr>
      <w:rFonts w:ascii="Times New Roman" w:eastAsia="Times New Roman" w:hAnsi="Times New Roman" w:cs="Times New Roman"/>
      <w:b w:val="0"/>
      <w:bCs w:val="0"/>
      <w:i w:val="0"/>
      <w:iCs w:val="0"/>
      <w:smallCaps w:val="0"/>
      <w:strike w:val="0"/>
      <w:sz w:val="19"/>
      <w:szCs w:val="19"/>
      <w:u w:val="none"/>
    </w:rPr>
  </w:style>
  <w:style w:type="character" w:customStyle="1" w:styleId="40">
    <w:name w:val="Основной текст (4)"/>
    <w:basedOn w:val="4"/>
    <w:rsid w:val="00FE42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8">
    <w:name w:val="Колонтитул"/>
    <w:basedOn w:val="a7"/>
    <w:rsid w:val="00FE42C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0">
    <w:name w:val="Основной текст (5)_"/>
    <w:basedOn w:val="a0"/>
    <w:link w:val="51"/>
    <w:rsid w:val="00FE42CA"/>
    <w:rPr>
      <w:rFonts w:ascii="Times New Roman" w:eastAsia="Times New Roman" w:hAnsi="Times New Roman" w:cs="Times New Roman"/>
      <w:b/>
      <w:bCs/>
      <w:sz w:val="23"/>
      <w:szCs w:val="23"/>
      <w:shd w:val="clear" w:color="auto" w:fill="FFFFFF"/>
    </w:rPr>
  </w:style>
  <w:style w:type="character" w:customStyle="1" w:styleId="11pt-2pt">
    <w:name w:val="Основной текст + 11 pt;Интервал -2 pt"/>
    <w:basedOn w:val="a6"/>
    <w:rsid w:val="00FE42CA"/>
    <w:rPr>
      <w:rFonts w:ascii="Times New Roman" w:eastAsia="Times New Roman" w:hAnsi="Times New Roman" w:cs="Times New Roman"/>
      <w:color w:val="000000"/>
      <w:spacing w:val="-40"/>
      <w:w w:val="100"/>
      <w:position w:val="0"/>
      <w:sz w:val="22"/>
      <w:szCs w:val="22"/>
      <w:shd w:val="clear" w:color="auto" w:fill="FFFFFF"/>
      <w:lang w:val="ru-RU"/>
    </w:rPr>
  </w:style>
  <w:style w:type="character" w:customStyle="1" w:styleId="95pt">
    <w:name w:val="Основной текст + 9.5 pt"/>
    <w:aliases w:val="Полужирный"/>
    <w:basedOn w:val="a6"/>
    <w:rsid w:val="00FE42CA"/>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11pt">
    <w:name w:val="Основной текст + 11 pt"/>
    <w:basedOn w:val="a6"/>
    <w:rsid w:val="00FE42CA"/>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05pt">
    <w:name w:val="Основной текст + 10.5 pt;Полужирный"/>
    <w:basedOn w:val="a6"/>
    <w:rsid w:val="00FE42CA"/>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Полужирный"/>
    <w:basedOn w:val="a6"/>
    <w:rsid w:val="00FE42CA"/>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0">
    <w:name w:val="Основной текст + 9.5 pt;Полужирный"/>
    <w:basedOn w:val="a6"/>
    <w:rsid w:val="00FE42CA"/>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9">
    <w:name w:val="Подпись к таблице_"/>
    <w:basedOn w:val="a0"/>
    <w:link w:val="aa"/>
    <w:rsid w:val="00FE42CA"/>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rsid w:val="00FE42CA"/>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FE42C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
    <w:name w:val="Основной текст3"/>
    <w:basedOn w:val="a6"/>
    <w:rsid w:val="00FE42CA"/>
    <w:rPr>
      <w:rFonts w:ascii="Times New Roman" w:eastAsia="Times New Roman" w:hAnsi="Times New Roman" w:cs="Times New Roman"/>
      <w:color w:val="000000"/>
      <w:spacing w:val="0"/>
      <w:w w:val="100"/>
      <w:position w:val="0"/>
      <w:sz w:val="27"/>
      <w:szCs w:val="27"/>
      <w:u w:val="single"/>
      <w:shd w:val="clear" w:color="auto" w:fill="FFFFFF"/>
      <w:lang w:val="en-US"/>
    </w:rPr>
  </w:style>
  <w:style w:type="character" w:customStyle="1" w:styleId="41">
    <w:name w:val="Основной текст4"/>
    <w:basedOn w:val="a6"/>
    <w:rsid w:val="00FE42C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11pt0">
    <w:name w:val="Колонтитул + 11 pt;Полужирный"/>
    <w:basedOn w:val="a7"/>
    <w:rsid w:val="00FE42C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a5">
    <w:name w:val="Сноска"/>
    <w:basedOn w:val="a"/>
    <w:link w:val="a4"/>
    <w:rsid w:val="00FE42CA"/>
    <w:pPr>
      <w:shd w:val="clear" w:color="auto" w:fill="FFFFFF"/>
      <w:spacing w:line="0" w:lineRule="atLeast"/>
    </w:pPr>
    <w:rPr>
      <w:rFonts w:ascii="Times New Roman" w:eastAsia="Times New Roman" w:hAnsi="Times New Roman" w:cs="Times New Roman"/>
      <w:color w:val="auto"/>
      <w:sz w:val="19"/>
      <w:szCs w:val="19"/>
      <w:lang w:eastAsia="en-US"/>
    </w:rPr>
  </w:style>
  <w:style w:type="paragraph" w:customStyle="1" w:styleId="20">
    <w:name w:val="Основной текст (2)"/>
    <w:basedOn w:val="a"/>
    <w:link w:val="2"/>
    <w:rsid w:val="00FE42CA"/>
    <w:pPr>
      <w:shd w:val="clear" w:color="auto" w:fill="FFFFFF"/>
      <w:spacing w:line="298" w:lineRule="exact"/>
      <w:jc w:val="center"/>
    </w:pPr>
    <w:rPr>
      <w:rFonts w:ascii="Times New Roman" w:eastAsia="Times New Roman" w:hAnsi="Times New Roman" w:cs="Times New Roman"/>
      <w:b/>
      <w:bCs/>
      <w:color w:val="auto"/>
      <w:sz w:val="27"/>
      <w:szCs w:val="27"/>
      <w:lang w:eastAsia="en-US"/>
    </w:rPr>
  </w:style>
  <w:style w:type="paragraph" w:customStyle="1" w:styleId="5">
    <w:name w:val="Основной текст5"/>
    <w:basedOn w:val="a"/>
    <w:link w:val="a6"/>
    <w:rsid w:val="00FE42CA"/>
    <w:pPr>
      <w:shd w:val="clear" w:color="auto" w:fill="FFFFFF"/>
      <w:spacing w:after="720" w:line="0" w:lineRule="atLeast"/>
      <w:ind w:hanging="420"/>
      <w:jc w:val="center"/>
    </w:pPr>
    <w:rPr>
      <w:rFonts w:ascii="Times New Roman" w:eastAsia="Times New Roman" w:hAnsi="Times New Roman" w:cs="Times New Roman"/>
      <w:color w:val="auto"/>
      <w:sz w:val="27"/>
      <w:szCs w:val="27"/>
      <w:lang w:eastAsia="en-US"/>
    </w:rPr>
  </w:style>
  <w:style w:type="paragraph" w:customStyle="1" w:styleId="30">
    <w:name w:val="Основной текст (3)"/>
    <w:basedOn w:val="a"/>
    <w:link w:val="3"/>
    <w:rsid w:val="00FE42CA"/>
    <w:pPr>
      <w:shd w:val="clear" w:color="auto" w:fill="FFFFFF"/>
      <w:spacing w:before="3780" w:after="480" w:line="0" w:lineRule="atLeast"/>
      <w:jc w:val="center"/>
    </w:pPr>
    <w:rPr>
      <w:rFonts w:ascii="Times New Roman" w:eastAsia="Times New Roman" w:hAnsi="Times New Roman" w:cs="Times New Roman"/>
      <w:b/>
      <w:bCs/>
      <w:color w:val="auto"/>
      <w:sz w:val="32"/>
      <w:szCs w:val="32"/>
      <w:lang w:eastAsia="en-US"/>
    </w:rPr>
  </w:style>
  <w:style w:type="paragraph" w:customStyle="1" w:styleId="13">
    <w:name w:val="Заголовок №1"/>
    <w:basedOn w:val="a"/>
    <w:link w:val="12"/>
    <w:rsid w:val="00FE42CA"/>
    <w:pPr>
      <w:shd w:val="clear" w:color="auto" w:fill="FFFFFF"/>
      <w:spacing w:after="420" w:line="0" w:lineRule="atLeast"/>
      <w:ind w:hanging="3560"/>
      <w:outlineLvl w:val="0"/>
    </w:pPr>
    <w:rPr>
      <w:rFonts w:ascii="Times New Roman" w:eastAsia="Times New Roman" w:hAnsi="Times New Roman" w:cs="Times New Roman"/>
      <w:b/>
      <w:bCs/>
      <w:color w:val="auto"/>
      <w:sz w:val="27"/>
      <w:szCs w:val="27"/>
      <w:lang w:eastAsia="en-US"/>
    </w:rPr>
  </w:style>
  <w:style w:type="paragraph" w:customStyle="1" w:styleId="51">
    <w:name w:val="Основной текст (5)"/>
    <w:basedOn w:val="a"/>
    <w:link w:val="50"/>
    <w:rsid w:val="00FE42CA"/>
    <w:pPr>
      <w:shd w:val="clear" w:color="auto" w:fill="FFFFFF"/>
      <w:spacing w:before="420" w:after="120" w:line="0" w:lineRule="atLeast"/>
      <w:jc w:val="center"/>
    </w:pPr>
    <w:rPr>
      <w:rFonts w:ascii="Times New Roman" w:eastAsia="Times New Roman" w:hAnsi="Times New Roman" w:cs="Times New Roman"/>
      <w:b/>
      <w:bCs/>
      <w:color w:val="auto"/>
      <w:sz w:val="23"/>
      <w:szCs w:val="23"/>
      <w:lang w:eastAsia="en-US"/>
    </w:rPr>
  </w:style>
  <w:style w:type="paragraph" w:customStyle="1" w:styleId="aa">
    <w:name w:val="Подпись к таблице"/>
    <w:basedOn w:val="a"/>
    <w:link w:val="a9"/>
    <w:rsid w:val="00FE42CA"/>
    <w:pPr>
      <w:shd w:val="clear" w:color="auto" w:fill="FFFFFF"/>
      <w:spacing w:line="226" w:lineRule="exact"/>
      <w:jc w:val="center"/>
    </w:pPr>
    <w:rPr>
      <w:rFonts w:ascii="Times New Roman" w:eastAsia="Times New Roman" w:hAnsi="Times New Roman" w:cs="Times New Roman"/>
      <w:color w:val="auto"/>
      <w:sz w:val="19"/>
      <w:szCs w:val="19"/>
      <w:lang w:eastAsia="en-US"/>
    </w:rPr>
  </w:style>
  <w:style w:type="paragraph" w:styleId="ab">
    <w:name w:val="header"/>
    <w:basedOn w:val="a"/>
    <w:link w:val="ac"/>
    <w:uiPriority w:val="99"/>
    <w:unhideWhenUsed/>
    <w:rsid w:val="00FE42CA"/>
    <w:pPr>
      <w:tabs>
        <w:tab w:val="center" w:pos="4677"/>
        <w:tab w:val="right" w:pos="9355"/>
      </w:tabs>
    </w:pPr>
  </w:style>
  <w:style w:type="character" w:customStyle="1" w:styleId="ac">
    <w:name w:val="Верхний колонтитул Знак"/>
    <w:basedOn w:val="a0"/>
    <w:link w:val="ab"/>
    <w:uiPriority w:val="99"/>
    <w:rsid w:val="00FE42CA"/>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FE42CA"/>
    <w:pPr>
      <w:tabs>
        <w:tab w:val="center" w:pos="4677"/>
        <w:tab w:val="right" w:pos="9355"/>
      </w:tabs>
    </w:pPr>
  </w:style>
  <w:style w:type="character" w:customStyle="1" w:styleId="ae">
    <w:name w:val="Нижний колонтитул Знак"/>
    <w:basedOn w:val="a0"/>
    <w:link w:val="ad"/>
    <w:uiPriority w:val="99"/>
    <w:rsid w:val="00FE42CA"/>
    <w:rPr>
      <w:rFonts w:ascii="Courier New" w:eastAsia="Courier New" w:hAnsi="Courier New" w:cs="Courier New"/>
      <w:color w:val="000000"/>
      <w:sz w:val="24"/>
      <w:szCs w:val="24"/>
      <w:lang w:eastAsia="ru-RU"/>
    </w:rPr>
  </w:style>
  <w:style w:type="table" w:styleId="af">
    <w:name w:val="Table Grid"/>
    <w:basedOn w:val="a1"/>
    <w:uiPriority w:val="59"/>
    <w:rsid w:val="00FE42C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A0375"/>
    <w:rPr>
      <w:sz w:val="20"/>
      <w:szCs w:val="20"/>
    </w:rPr>
  </w:style>
  <w:style w:type="character" w:customStyle="1" w:styleId="af1">
    <w:name w:val="Текст сноски Знак"/>
    <w:basedOn w:val="a0"/>
    <w:link w:val="af0"/>
    <w:uiPriority w:val="99"/>
    <w:semiHidden/>
    <w:rsid w:val="008A0375"/>
    <w:rPr>
      <w:rFonts w:ascii="Courier New" w:eastAsia="Courier New" w:hAnsi="Courier New" w:cs="Courier New"/>
      <w:color w:val="000000"/>
      <w:sz w:val="20"/>
      <w:szCs w:val="20"/>
      <w:lang w:eastAsia="ru-RU"/>
    </w:rPr>
  </w:style>
  <w:style w:type="paragraph" w:customStyle="1" w:styleId="ConsPlusNormal">
    <w:name w:val="ConsPlusNormal"/>
    <w:rsid w:val="00F774CD"/>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F774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List Paragraph"/>
    <w:basedOn w:val="a"/>
    <w:uiPriority w:val="34"/>
    <w:qFormat/>
    <w:rsid w:val="0002436B"/>
    <w:pPr>
      <w:widowControl/>
      <w:spacing w:after="200" w:line="276" w:lineRule="auto"/>
      <w:ind w:left="720"/>
      <w:contextualSpacing/>
    </w:pPr>
    <w:rPr>
      <w:rFonts w:ascii="Calibri" w:eastAsia="Calibri" w:hAnsi="Calibri" w:cs="Times New Roman"/>
      <w:color w:val="auto"/>
      <w:sz w:val="22"/>
      <w:szCs w:val="22"/>
      <w:lang w:eastAsia="en-US"/>
    </w:rPr>
  </w:style>
  <w:style w:type="paragraph" w:styleId="af3">
    <w:name w:val="Balloon Text"/>
    <w:basedOn w:val="a"/>
    <w:link w:val="af4"/>
    <w:uiPriority w:val="99"/>
    <w:semiHidden/>
    <w:unhideWhenUsed/>
    <w:rsid w:val="00C23275"/>
    <w:pPr>
      <w:autoSpaceDE w:val="0"/>
      <w:autoSpaceDN w:val="0"/>
      <w:adjustRightInd w:val="0"/>
    </w:pPr>
    <w:rPr>
      <w:rFonts w:ascii="Tahoma" w:eastAsia="Times New Roman" w:hAnsi="Tahoma" w:cs="Tahoma"/>
      <w:color w:val="auto"/>
      <w:sz w:val="16"/>
      <w:szCs w:val="16"/>
    </w:rPr>
  </w:style>
  <w:style w:type="character" w:customStyle="1" w:styleId="af4">
    <w:name w:val="Текст выноски Знак"/>
    <w:basedOn w:val="a0"/>
    <w:link w:val="af3"/>
    <w:uiPriority w:val="99"/>
    <w:semiHidden/>
    <w:rsid w:val="00C232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zven.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44F3-6882-4404-8918-4C8F1D79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11472</Words>
  <Characters>65396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39</cp:revision>
  <cp:lastPrinted>2019-04-26T10:15:00Z</cp:lastPrinted>
  <dcterms:created xsi:type="dcterms:W3CDTF">2019-04-08T07:26:00Z</dcterms:created>
  <dcterms:modified xsi:type="dcterms:W3CDTF">2019-04-26T10:16:00Z</dcterms:modified>
</cp:coreProperties>
</file>